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7F" w:rsidRPr="0097487F" w:rsidRDefault="0097487F" w:rsidP="0097487F">
      <w:pPr>
        <w:pStyle w:val="a3"/>
        <w:rPr>
          <w:b/>
          <w:szCs w:val="28"/>
        </w:rPr>
      </w:pPr>
      <w:r w:rsidRPr="0097487F">
        <w:rPr>
          <w:b/>
          <w:szCs w:val="28"/>
        </w:rPr>
        <w:t>РОССИЙСКАЯ ФЕДЕРАЦИЯ</w:t>
      </w:r>
    </w:p>
    <w:p w:rsidR="0097487F" w:rsidRPr="0097487F" w:rsidRDefault="0097487F" w:rsidP="0097487F">
      <w:pPr>
        <w:pStyle w:val="3"/>
        <w:jc w:val="center"/>
        <w:outlineLvl w:val="2"/>
        <w:rPr>
          <w:sz w:val="28"/>
          <w:szCs w:val="28"/>
        </w:rPr>
      </w:pPr>
      <w:r w:rsidRPr="0097487F">
        <w:rPr>
          <w:sz w:val="28"/>
          <w:szCs w:val="28"/>
        </w:rPr>
        <w:t>ДМИТРОВСКИЙ РАЙОННЫЙ СОВЕТ НАРОДНЫХ ДЕПУТАТОВ</w:t>
      </w:r>
    </w:p>
    <w:p w:rsidR="0097487F" w:rsidRPr="0097487F" w:rsidRDefault="0097487F" w:rsidP="0097487F">
      <w:pPr>
        <w:pStyle w:val="2"/>
        <w:rPr>
          <w:b/>
          <w:szCs w:val="28"/>
        </w:rPr>
      </w:pPr>
      <w:r w:rsidRPr="0097487F">
        <w:rPr>
          <w:b/>
          <w:szCs w:val="28"/>
        </w:rPr>
        <w:t>ОРЛОВСКОЙ ОБЛАСТИ</w:t>
      </w:r>
    </w:p>
    <w:p w:rsidR="0097487F" w:rsidRPr="0097487F" w:rsidRDefault="0097487F" w:rsidP="0097487F">
      <w:pPr>
        <w:jc w:val="center"/>
        <w:rPr>
          <w:sz w:val="28"/>
          <w:szCs w:val="28"/>
        </w:rPr>
      </w:pPr>
    </w:p>
    <w:p w:rsidR="0097487F" w:rsidRPr="0097487F" w:rsidRDefault="0097487F" w:rsidP="0097487F">
      <w:pPr>
        <w:jc w:val="center"/>
        <w:rPr>
          <w:b/>
          <w:sz w:val="28"/>
          <w:szCs w:val="28"/>
        </w:rPr>
      </w:pPr>
      <w:r w:rsidRPr="0097487F">
        <w:rPr>
          <w:b/>
          <w:sz w:val="28"/>
          <w:szCs w:val="28"/>
        </w:rPr>
        <w:t>РЕШЕНИ</w:t>
      </w:r>
      <w:r w:rsidR="003B0B17">
        <w:rPr>
          <w:b/>
          <w:sz w:val="28"/>
          <w:szCs w:val="28"/>
        </w:rPr>
        <w:t>Е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97487F" w:rsidRPr="00BE2AC4" w:rsidRDefault="0097487F" w:rsidP="0097487F">
      <w:pPr>
        <w:jc w:val="both"/>
        <w:rPr>
          <w:sz w:val="28"/>
          <w:szCs w:val="28"/>
        </w:rPr>
      </w:pPr>
      <w:r w:rsidRPr="00BE2AC4">
        <w:rPr>
          <w:sz w:val="28"/>
          <w:szCs w:val="28"/>
        </w:rPr>
        <w:t>г. Дмитровск</w:t>
      </w:r>
    </w:p>
    <w:p w:rsidR="0097487F" w:rsidRPr="00BE2AC4" w:rsidRDefault="00A04E3F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0C32">
        <w:rPr>
          <w:sz w:val="28"/>
          <w:szCs w:val="28"/>
        </w:rPr>
        <w:t>7</w:t>
      </w:r>
      <w:r w:rsidR="003B3940">
        <w:rPr>
          <w:sz w:val="28"/>
          <w:szCs w:val="28"/>
        </w:rPr>
        <w:t xml:space="preserve"> </w:t>
      </w:r>
      <w:r w:rsidR="001B0C32">
        <w:rPr>
          <w:sz w:val="28"/>
          <w:szCs w:val="28"/>
        </w:rPr>
        <w:t>января</w:t>
      </w:r>
      <w:r w:rsidR="003B3940">
        <w:rPr>
          <w:sz w:val="28"/>
          <w:szCs w:val="28"/>
        </w:rPr>
        <w:t xml:space="preserve"> </w:t>
      </w:r>
      <w:r w:rsidR="00792AE3">
        <w:rPr>
          <w:sz w:val="28"/>
          <w:szCs w:val="28"/>
        </w:rPr>
        <w:t>20</w:t>
      </w:r>
      <w:r w:rsidR="00C4760F">
        <w:rPr>
          <w:sz w:val="28"/>
          <w:szCs w:val="28"/>
        </w:rPr>
        <w:t>2</w:t>
      </w:r>
      <w:r w:rsidR="001B0C32">
        <w:rPr>
          <w:sz w:val="28"/>
          <w:szCs w:val="28"/>
        </w:rPr>
        <w:t>2</w:t>
      </w:r>
      <w:r w:rsidR="0097487F" w:rsidRPr="00BE2AC4">
        <w:rPr>
          <w:sz w:val="28"/>
          <w:szCs w:val="28"/>
        </w:rPr>
        <w:t xml:space="preserve"> года                </w:t>
      </w:r>
      <w:r w:rsidR="0018625B">
        <w:rPr>
          <w:sz w:val="28"/>
          <w:szCs w:val="28"/>
        </w:rPr>
        <w:t xml:space="preserve"> </w:t>
      </w:r>
      <w:r w:rsidR="00F90D76">
        <w:rPr>
          <w:sz w:val="28"/>
          <w:szCs w:val="28"/>
        </w:rPr>
        <w:t xml:space="preserve">         </w:t>
      </w:r>
      <w:r w:rsidR="00E479D6">
        <w:rPr>
          <w:sz w:val="28"/>
          <w:szCs w:val="28"/>
        </w:rPr>
        <w:t xml:space="preserve">                         </w:t>
      </w:r>
      <w:r w:rsidR="00244E9F">
        <w:rPr>
          <w:sz w:val="28"/>
          <w:szCs w:val="28"/>
        </w:rPr>
        <w:t xml:space="preserve">      </w:t>
      </w:r>
      <w:r w:rsidR="0087258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8625B">
        <w:rPr>
          <w:sz w:val="28"/>
          <w:szCs w:val="28"/>
        </w:rPr>
        <w:t>№</w:t>
      </w:r>
      <w:r w:rsidR="00B35A28">
        <w:rPr>
          <w:sz w:val="28"/>
          <w:szCs w:val="28"/>
        </w:rPr>
        <w:t>11</w:t>
      </w:r>
      <w:r w:rsidR="00730043">
        <w:rPr>
          <w:sz w:val="28"/>
          <w:szCs w:val="28"/>
        </w:rPr>
        <w:t>-</w:t>
      </w:r>
      <w:r w:rsidR="007E5C72">
        <w:rPr>
          <w:sz w:val="28"/>
          <w:szCs w:val="28"/>
        </w:rPr>
        <w:t>РС</w:t>
      </w:r>
      <w:r w:rsidR="00117914">
        <w:rPr>
          <w:sz w:val="28"/>
          <w:szCs w:val="28"/>
        </w:rPr>
        <w:t>/</w:t>
      </w:r>
      <w:r w:rsidR="00B35A28">
        <w:rPr>
          <w:sz w:val="28"/>
          <w:szCs w:val="28"/>
        </w:rPr>
        <w:t>6</w:t>
      </w:r>
    </w:p>
    <w:p w:rsidR="0097487F" w:rsidRPr="005926CF" w:rsidRDefault="0097487F" w:rsidP="0097487F">
      <w:pPr>
        <w:jc w:val="right"/>
        <w:rPr>
          <w:sz w:val="28"/>
          <w:szCs w:val="28"/>
        </w:rPr>
      </w:pPr>
    </w:p>
    <w:p w:rsidR="007E5C72" w:rsidRPr="008B5EFF" w:rsidRDefault="001B0C32" w:rsidP="007E5C72">
      <w:pPr>
        <w:jc w:val="center"/>
        <w:rPr>
          <w:sz w:val="26"/>
          <w:szCs w:val="26"/>
        </w:rPr>
      </w:pPr>
      <w:r w:rsidRPr="008B5EFF">
        <w:rPr>
          <w:sz w:val="26"/>
          <w:szCs w:val="26"/>
        </w:rPr>
        <w:t xml:space="preserve">«Об </w:t>
      </w:r>
      <w:r w:rsidR="00925006">
        <w:rPr>
          <w:sz w:val="26"/>
          <w:szCs w:val="26"/>
        </w:rPr>
        <w:t xml:space="preserve">утверждении Положения об </w:t>
      </w:r>
      <w:r w:rsidRPr="008B5EFF">
        <w:rPr>
          <w:sz w:val="26"/>
          <w:szCs w:val="26"/>
        </w:rPr>
        <w:t>особенностях предоставления в аренду имущества, включенного в перечень имущества, находящегося в муниципальной собственности Дмитровского района,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работ»</w:t>
      </w:r>
    </w:p>
    <w:p w:rsidR="007E5C72" w:rsidRPr="007136AF" w:rsidRDefault="007E5C72" w:rsidP="007136AF">
      <w:pPr>
        <w:jc w:val="both"/>
        <w:rPr>
          <w:sz w:val="28"/>
          <w:szCs w:val="28"/>
        </w:rPr>
      </w:pPr>
    </w:p>
    <w:p w:rsidR="001B7EC0" w:rsidRPr="008B5EFF" w:rsidRDefault="00144D7A" w:rsidP="00872581">
      <w:pPr>
        <w:ind w:firstLine="709"/>
        <w:jc w:val="both"/>
        <w:rPr>
          <w:sz w:val="26"/>
          <w:szCs w:val="26"/>
        </w:rPr>
      </w:pPr>
      <w:r w:rsidRPr="008B5EFF">
        <w:rPr>
          <w:bCs/>
          <w:sz w:val="26"/>
          <w:szCs w:val="26"/>
        </w:rPr>
        <w:t>В целях реализации положений Федер</w:t>
      </w:r>
      <w:r w:rsidR="00872581" w:rsidRPr="008B5EFF">
        <w:rPr>
          <w:bCs/>
          <w:sz w:val="26"/>
          <w:szCs w:val="26"/>
        </w:rPr>
        <w:t xml:space="preserve">ального закона от 24.07.2007 </w:t>
      </w:r>
      <w:r w:rsidRPr="008B5EFF">
        <w:rPr>
          <w:bCs/>
          <w:sz w:val="26"/>
          <w:szCs w:val="26"/>
        </w:rPr>
        <w:t xml:space="preserve">№209-ФЗ «О развитии малого и среднего предпринимательства в Российской Федерации», </w:t>
      </w:r>
      <w:r w:rsidR="001B0C32" w:rsidRPr="008B5EFF">
        <w:rPr>
          <w:sz w:val="26"/>
          <w:szCs w:val="26"/>
        </w:rPr>
        <w:t>вовлечения в имущественную поддержку объектов, отнесенных к группе «не пригодных к использованию по назначению»</w:t>
      </w:r>
      <w:r w:rsidR="00DC29BB" w:rsidRPr="008B5EFF">
        <w:rPr>
          <w:sz w:val="26"/>
          <w:szCs w:val="26"/>
        </w:rPr>
        <w:t xml:space="preserve">, </w:t>
      </w:r>
      <w:r w:rsidR="007E5C72" w:rsidRPr="008B5EFF">
        <w:rPr>
          <w:sz w:val="26"/>
          <w:szCs w:val="26"/>
        </w:rPr>
        <w:t xml:space="preserve">Дмитровский районный Совет народных депутатов </w:t>
      </w:r>
      <w:r w:rsidR="008B5EFF" w:rsidRPr="008B5EFF">
        <w:rPr>
          <w:spacing w:val="20"/>
          <w:sz w:val="26"/>
          <w:szCs w:val="26"/>
        </w:rPr>
        <w:t>решил</w:t>
      </w:r>
      <w:r w:rsidR="007E5C72" w:rsidRPr="008B5EFF">
        <w:rPr>
          <w:spacing w:val="20"/>
          <w:sz w:val="26"/>
          <w:szCs w:val="26"/>
        </w:rPr>
        <w:t>:</w:t>
      </w:r>
    </w:p>
    <w:p w:rsidR="009133C9" w:rsidRPr="008B5EFF" w:rsidRDefault="007E5C72" w:rsidP="002F24F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B5EFF">
        <w:rPr>
          <w:sz w:val="26"/>
          <w:szCs w:val="26"/>
        </w:rPr>
        <w:t>1.</w:t>
      </w:r>
      <w:r w:rsidR="00DC29BB" w:rsidRPr="008B5EFF">
        <w:rPr>
          <w:sz w:val="26"/>
          <w:szCs w:val="26"/>
        </w:rPr>
        <w:t xml:space="preserve"> </w:t>
      </w:r>
      <w:r w:rsidR="00144D7A" w:rsidRPr="008B5EFF">
        <w:rPr>
          <w:sz w:val="26"/>
          <w:szCs w:val="26"/>
        </w:rPr>
        <w:t xml:space="preserve">Утвердить </w:t>
      </w:r>
      <w:r w:rsidR="001B0C32" w:rsidRPr="008B5EFF">
        <w:rPr>
          <w:sz w:val="26"/>
          <w:szCs w:val="26"/>
        </w:rPr>
        <w:t>особенности предоставления в аренду имущества, включенного в перечень имущества, находящегося в муниципальной собственности Дмитровского района,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</w:t>
      </w:r>
      <w:r w:rsidR="008B5EFF" w:rsidRPr="008B5EFF">
        <w:rPr>
          <w:sz w:val="26"/>
          <w:szCs w:val="26"/>
        </w:rPr>
        <w:t>, согласно приложению к настоящему решению.</w:t>
      </w:r>
    </w:p>
    <w:p w:rsidR="007E5C72" w:rsidRPr="0032465E" w:rsidRDefault="007E5C72" w:rsidP="001B7EC0">
      <w:pPr>
        <w:ind w:firstLine="709"/>
        <w:jc w:val="both"/>
        <w:rPr>
          <w:sz w:val="28"/>
          <w:szCs w:val="28"/>
        </w:rPr>
      </w:pPr>
      <w:r w:rsidRPr="008B5EFF">
        <w:rPr>
          <w:sz w:val="26"/>
          <w:szCs w:val="26"/>
        </w:rPr>
        <w:t>2. Настояще</w:t>
      </w:r>
      <w:r w:rsidR="0018212D" w:rsidRPr="008B5EFF">
        <w:rPr>
          <w:sz w:val="26"/>
          <w:szCs w:val="26"/>
        </w:rPr>
        <w:t>е решение подлежит обнародованию</w:t>
      </w:r>
      <w:r>
        <w:rPr>
          <w:sz w:val="28"/>
          <w:szCs w:val="28"/>
        </w:rPr>
        <w:t>.</w:t>
      </w:r>
      <w:r w:rsidR="00B92B1B">
        <w:rPr>
          <w:sz w:val="28"/>
          <w:szCs w:val="28"/>
        </w:rPr>
        <w:tab/>
      </w:r>
    </w:p>
    <w:p w:rsidR="003970C0" w:rsidRDefault="003970C0" w:rsidP="00645630">
      <w:pPr>
        <w:jc w:val="both"/>
        <w:rPr>
          <w:sz w:val="28"/>
          <w:szCs w:val="28"/>
        </w:rPr>
      </w:pPr>
    </w:p>
    <w:p w:rsidR="00E479D6" w:rsidRDefault="00E479D6" w:rsidP="006456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5630" w:rsidRPr="000D57F9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645630" w:rsidRPr="000D57F9">
        <w:rPr>
          <w:sz w:val="28"/>
          <w:szCs w:val="28"/>
        </w:rPr>
        <w:t>районного</w:t>
      </w:r>
    </w:p>
    <w:p w:rsidR="00645630" w:rsidRPr="000D57F9" w:rsidRDefault="00645630" w:rsidP="00645630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>Совета</w:t>
      </w:r>
      <w:r w:rsidR="00E479D6">
        <w:rPr>
          <w:sz w:val="28"/>
          <w:szCs w:val="28"/>
        </w:rPr>
        <w:t xml:space="preserve"> </w:t>
      </w:r>
      <w:r w:rsidRPr="000D57F9">
        <w:rPr>
          <w:sz w:val="28"/>
          <w:szCs w:val="28"/>
        </w:rPr>
        <w:t xml:space="preserve">народных депутатов          </w:t>
      </w:r>
      <w:r w:rsidR="00DC29BB">
        <w:rPr>
          <w:sz w:val="28"/>
          <w:szCs w:val="28"/>
        </w:rPr>
        <w:t xml:space="preserve">                   </w:t>
      </w:r>
      <w:r w:rsidRPr="000D57F9">
        <w:rPr>
          <w:sz w:val="28"/>
          <w:szCs w:val="28"/>
        </w:rPr>
        <w:t xml:space="preserve">         </w:t>
      </w:r>
      <w:bookmarkStart w:id="0" w:name="_GoBack"/>
      <w:bookmarkEnd w:id="0"/>
      <w:r w:rsidR="00E479D6">
        <w:rPr>
          <w:sz w:val="28"/>
          <w:szCs w:val="28"/>
        </w:rPr>
        <w:t xml:space="preserve">    </w:t>
      </w:r>
      <w:r w:rsidR="003970C0">
        <w:rPr>
          <w:sz w:val="28"/>
          <w:szCs w:val="28"/>
        </w:rPr>
        <w:t xml:space="preserve">  </w:t>
      </w:r>
      <w:r w:rsidR="00E479D6">
        <w:rPr>
          <w:sz w:val="28"/>
          <w:szCs w:val="28"/>
        </w:rPr>
        <w:t xml:space="preserve">          </w:t>
      </w:r>
      <w:r w:rsidR="00A04E3F">
        <w:rPr>
          <w:sz w:val="28"/>
          <w:szCs w:val="28"/>
        </w:rPr>
        <w:t>М.В. Фомина</w:t>
      </w:r>
    </w:p>
    <w:p w:rsidR="003970C0" w:rsidRDefault="003970C0" w:rsidP="00867D09">
      <w:pPr>
        <w:jc w:val="both"/>
        <w:rPr>
          <w:sz w:val="28"/>
          <w:szCs w:val="28"/>
        </w:rPr>
      </w:pPr>
    </w:p>
    <w:p w:rsidR="00867D09" w:rsidRDefault="00867D09" w:rsidP="00867D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57F9">
        <w:rPr>
          <w:sz w:val="28"/>
          <w:szCs w:val="28"/>
        </w:rPr>
        <w:t xml:space="preserve"> Дмитровского района                 </w:t>
      </w:r>
      <w:r>
        <w:rPr>
          <w:sz w:val="28"/>
          <w:szCs w:val="28"/>
        </w:rPr>
        <w:t xml:space="preserve">                                 </w:t>
      </w:r>
      <w:r w:rsidR="00397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С. А. Козин</w:t>
      </w:r>
    </w:p>
    <w:p w:rsidR="00A2462D" w:rsidRDefault="00A2462D" w:rsidP="00DC4BFE">
      <w:pPr>
        <w:jc w:val="both"/>
        <w:rPr>
          <w:sz w:val="28"/>
          <w:szCs w:val="28"/>
        </w:rPr>
        <w:sectPr w:rsidR="00A2462D" w:rsidSect="0097487F">
          <w:pgSz w:w="11906" w:h="16838"/>
          <w:pgMar w:top="993" w:right="991" w:bottom="1440" w:left="2127" w:header="720" w:footer="720" w:gutter="0"/>
          <w:cols w:space="720"/>
        </w:sectPr>
      </w:pPr>
    </w:p>
    <w:p w:rsidR="00A2462D" w:rsidRDefault="008B5EFF" w:rsidP="00A2462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2462D">
        <w:rPr>
          <w:sz w:val="24"/>
          <w:szCs w:val="24"/>
        </w:rPr>
        <w:t xml:space="preserve"> к решению Дмитровского</w:t>
      </w:r>
    </w:p>
    <w:p w:rsidR="00A2462D" w:rsidRDefault="008B5EFF" w:rsidP="00A2462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A2462D">
        <w:rPr>
          <w:sz w:val="24"/>
          <w:szCs w:val="24"/>
        </w:rPr>
        <w:t>айонного Совета народных депутатов</w:t>
      </w:r>
    </w:p>
    <w:p w:rsidR="00A2462D" w:rsidRPr="00590710" w:rsidRDefault="00872581" w:rsidP="00A2462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B73CA">
        <w:rPr>
          <w:sz w:val="24"/>
          <w:szCs w:val="24"/>
        </w:rPr>
        <w:t>2</w:t>
      </w:r>
      <w:r w:rsidR="008B5EFF">
        <w:rPr>
          <w:sz w:val="24"/>
          <w:szCs w:val="24"/>
        </w:rPr>
        <w:t>7</w:t>
      </w:r>
      <w:r w:rsidR="003B73CA">
        <w:rPr>
          <w:sz w:val="24"/>
          <w:szCs w:val="24"/>
        </w:rPr>
        <w:t>.</w:t>
      </w:r>
      <w:r w:rsidR="008B5EFF">
        <w:rPr>
          <w:sz w:val="24"/>
          <w:szCs w:val="24"/>
        </w:rPr>
        <w:t>0</w:t>
      </w:r>
      <w:r w:rsidR="00A04E3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04F9C">
        <w:rPr>
          <w:sz w:val="24"/>
          <w:szCs w:val="24"/>
        </w:rPr>
        <w:t>202</w:t>
      </w:r>
      <w:r w:rsidR="008B5EFF">
        <w:rPr>
          <w:sz w:val="24"/>
          <w:szCs w:val="24"/>
        </w:rPr>
        <w:t>2</w:t>
      </w:r>
      <w:r w:rsidR="00504F9C">
        <w:rPr>
          <w:sz w:val="24"/>
          <w:szCs w:val="24"/>
        </w:rPr>
        <w:t>г.  №</w:t>
      </w:r>
      <w:r w:rsidR="00A04E3F">
        <w:rPr>
          <w:sz w:val="24"/>
          <w:szCs w:val="24"/>
        </w:rPr>
        <w:t>___</w:t>
      </w:r>
      <w:r w:rsidR="00504F9C">
        <w:rPr>
          <w:sz w:val="24"/>
          <w:szCs w:val="24"/>
        </w:rPr>
        <w:t>-РС/</w:t>
      </w:r>
      <w:r w:rsidR="00A04E3F">
        <w:rPr>
          <w:sz w:val="24"/>
          <w:szCs w:val="24"/>
        </w:rPr>
        <w:t>____</w:t>
      </w:r>
    </w:p>
    <w:p w:rsidR="00EF0F62" w:rsidRDefault="00EF0F62" w:rsidP="00A2462D">
      <w:pPr>
        <w:pStyle w:val="ConsPlusNormal"/>
        <w:ind w:left="2268"/>
        <w:jc w:val="both"/>
      </w:pPr>
    </w:p>
    <w:p w:rsidR="008B5EFF" w:rsidRPr="00523C67" w:rsidRDefault="008B5EFF" w:rsidP="00523C6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313131"/>
          <w:sz w:val="28"/>
          <w:szCs w:val="28"/>
        </w:rPr>
      </w:pPr>
      <w:r w:rsidRPr="00523C67">
        <w:rPr>
          <w:sz w:val="28"/>
          <w:szCs w:val="28"/>
        </w:rPr>
        <w:t>Особенности предоставления в аренду имущества, включенного в перечень имущества, находящегося в муниципальной собственности Дмитровского района,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</w:t>
      </w:r>
      <w:r w:rsidR="00523C67">
        <w:rPr>
          <w:sz w:val="28"/>
          <w:szCs w:val="28"/>
        </w:rPr>
        <w:t>.</w:t>
      </w:r>
    </w:p>
    <w:p w:rsidR="008B5EFF" w:rsidRDefault="008B5EFF" w:rsidP="008B5E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313131"/>
          <w:sz w:val="28"/>
          <w:szCs w:val="28"/>
        </w:rPr>
      </w:pPr>
    </w:p>
    <w:p w:rsidR="00523C67" w:rsidRPr="00523C67" w:rsidRDefault="008B5EFF" w:rsidP="00523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F2F2F"/>
          <w:sz w:val="28"/>
          <w:szCs w:val="28"/>
        </w:rPr>
      </w:pPr>
      <w:r>
        <w:rPr>
          <w:color w:val="313131"/>
          <w:sz w:val="28"/>
          <w:szCs w:val="28"/>
        </w:rPr>
        <w:t>1. Предос</w:t>
      </w:r>
      <w:r w:rsidR="00523C67">
        <w:rPr>
          <w:color w:val="313131"/>
          <w:sz w:val="28"/>
          <w:szCs w:val="28"/>
        </w:rPr>
        <w:t xml:space="preserve">тавление в аренду имущества, </w:t>
      </w:r>
      <w:r>
        <w:rPr>
          <w:color w:val="313131"/>
          <w:sz w:val="28"/>
          <w:szCs w:val="28"/>
        </w:rPr>
        <w:t>включенного в перечень</w:t>
      </w:r>
      <w:r w:rsidR="00523C67">
        <w:rPr>
          <w:sz w:val="24"/>
          <w:szCs w:val="24"/>
        </w:rPr>
        <w:t xml:space="preserve"> </w:t>
      </w:r>
      <w:r w:rsidR="00523C67">
        <w:rPr>
          <w:color w:val="313131"/>
          <w:sz w:val="28"/>
          <w:szCs w:val="28"/>
        </w:rPr>
        <w:t xml:space="preserve">имущества, находящегося в </w:t>
      </w:r>
      <w:r>
        <w:rPr>
          <w:color w:val="313131"/>
          <w:sz w:val="28"/>
          <w:szCs w:val="28"/>
        </w:rPr>
        <w:t>муниципальной</w:t>
      </w:r>
      <w:r w:rsidR="00523C67">
        <w:rPr>
          <w:sz w:val="24"/>
          <w:szCs w:val="24"/>
        </w:rPr>
        <w:t xml:space="preserve"> </w:t>
      </w:r>
      <w:r>
        <w:rPr>
          <w:color w:val="313131"/>
          <w:sz w:val="28"/>
          <w:szCs w:val="28"/>
        </w:rPr>
        <w:t xml:space="preserve">собственности </w:t>
      </w:r>
      <w:r w:rsidR="00523C67">
        <w:rPr>
          <w:color w:val="313131"/>
          <w:sz w:val="28"/>
          <w:szCs w:val="28"/>
        </w:rPr>
        <w:t>Дмитровского района Орловской области</w:t>
      </w:r>
      <w:r>
        <w:rPr>
          <w:color w:val="313131"/>
          <w:sz w:val="28"/>
          <w:szCs w:val="28"/>
        </w:rPr>
        <w:t>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Земельного кодекса Российской Федерации, Федерального закона от 26.07.2006 № 135-ФЗ «О защите конкуренции», приказа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r w:rsidR="00523C67">
        <w:rPr>
          <w:color w:val="313131"/>
          <w:sz w:val="28"/>
          <w:szCs w:val="28"/>
        </w:rPr>
        <w:t xml:space="preserve"> </w:t>
      </w:r>
      <w:r w:rsidR="00523C67">
        <w:rPr>
          <w:color w:val="2F2F2F"/>
          <w:sz w:val="28"/>
          <w:szCs w:val="28"/>
        </w:rPr>
        <w:t>осуществляться путем проведения торгов в форме конкурса», иных</w:t>
      </w:r>
      <w:r w:rsidR="00523C67">
        <w:rPr>
          <w:sz w:val="24"/>
          <w:szCs w:val="24"/>
        </w:rPr>
        <w:t xml:space="preserve"> </w:t>
      </w:r>
      <w:r w:rsidR="00523C67">
        <w:rPr>
          <w:color w:val="2F2F2F"/>
          <w:sz w:val="28"/>
          <w:szCs w:val="28"/>
        </w:rPr>
        <w:t>нормативных правовых актов, регулирующих предоставление имущества в пользование на территории субъекта Российской Федерации, муниципального образования.</w:t>
      </w:r>
    </w:p>
    <w:p w:rsidR="00523C67" w:rsidRPr="00925006" w:rsidRDefault="00523C67" w:rsidP="009250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2. Настоящее </w:t>
      </w:r>
      <w:r w:rsidR="00925006">
        <w:rPr>
          <w:color w:val="2F2F2F"/>
          <w:sz w:val="28"/>
          <w:szCs w:val="28"/>
        </w:rPr>
        <w:t>Положение</w:t>
      </w:r>
      <w:r w:rsidR="00925006">
        <w:rPr>
          <w:sz w:val="24"/>
          <w:szCs w:val="24"/>
        </w:rPr>
        <w:t xml:space="preserve"> </w:t>
      </w:r>
      <w:r>
        <w:rPr>
          <w:color w:val="2F2F2F"/>
          <w:sz w:val="28"/>
          <w:szCs w:val="28"/>
        </w:rPr>
        <w:t>устанавлив</w:t>
      </w:r>
      <w:r w:rsidR="00925006">
        <w:rPr>
          <w:color w:val="2F2F2F"/>
          <w:sz w:val="28"/>
          <w:szCs w:val="28"/>
        </w:rPr>
        <w:t xml:space="preserve">ает особенности предоставления в аренду субъектам малого и среднего предпринимательства, </w:t>
      </w:r>
      <w:r>
        <w:rPr>
          <w:color w:val="2F2F2F"/>
          <w:sz w:val="28"/>
          <w:szCs w:val="28"/>
        </w:rPr>
        <w:t xml:space="preserve">организациям, </w:t>
      </w:r>
      <w:r w:rsidR="00925006">
        <w:rPr>
          <w:color w:val="2F2F2F"/>
          <w:sz w:val="28"/>
          <w:szCs w:val="28"/>
        </w:rPr>
        <w:t xml:space="preserve">образующим инфраструктуру поддержки </w:t>
      </w:r>
      <w:r>
        <w:rPr>
          <w:color w:val="2F2F2F"/>
          <w:sz w:val="28"/>
          <w:szCs w:val="28"/>
        </w:rPr>
        <w:t xml:space="preserve">субъектов </w:t>
      </w:r>
      <w:r w:rsidR="00925006">
        <w:rPr>
          <w:color w:val="2F2F2F"/>
          <w:sz w:val="28"/>
          <w:szCs w:val="28"/>
        </w:rPr>
        <w:t xml:space="preserve">малого и </w:t>
      </w:r>
      <w:r>
        <w:rPr>
          <w:color w:val="2F2F2F"/>
          <w:sz w:val="28"/>
          <w:szCs w:val="28"/>
        </w:rPr>
        <w:t>ср</w:t>
      </w:r>
      <w:r w:rsidR="00925006">
        <w:rPr>
          <w:color w:val="2F2F2F"/>
          <w:sz w:val="28"/>
          <w:szCs w:val="28"/>
        </w:rPr>
        <w:t xml:space="preserve">еднего предпринимательства, а также физическим лицам, </w:t>
      </w:r>
      <w:r>
        <w:rPr>
          <w:color w:val="2F2F2F"/>
          <w:sz w:val="28"/>
          <w:szCs w:val="28"/>
        </w:rPr>
        <w:t>применяющим специальный налоговый режим «Налог на профессиональный доход» (далее -</w:t>
      </w:r>
      <w:r w:rsidR="00925006">
        <w:rPr>
          <w:color w:val="2F2F2F"/>
          <w:sz w:val="28"/>
          <w:szCs w:val="28"/>
        </w:rPr>
        <w:lastRenderedPageBreak/>
        <w:t xml:space="preserve">самозанятые граждане), </w:t>
      </w:r>
      <w:r>
        <w:rPr>
          <w:color w:val="2F2F2F"/>
          <w:sz w:val="28"/>
          <w:szCs w:val="28"/>
        </w:rPr>
        <w:t>имеющим право</w:t>
      </w:r>
      <w:r w:rsidR="00925006">
        <w:rPr>
          <w:color w:val="2F2F2F"/>
          <w:sz w:val="28"/>
          <w:szCs w:val="28"/>
        </w:rPr>
        <w:t xml:space="preserve"> на имущественную поддержку и </w:t>
      </w:r>
      <w:r>
        <w:rPr>
          <w:color w:val="2F2F2F"/>
          <w:sz w:val="28"/>
          <w:szCs w:val="28"/>
        </w:rPr>
        <w:t>соотв</w:t>
      </w:r>
      <w:r w:rsidR="00925006">
        <w:rPr>
          <w:color w:val="2F2F2F"/>
          <w:sz w:val="28"/>
          <w:szCs w:val="28"/>
        </w:rPr>
        <w:t xml:space="preserve">етствующим требованиям Федерального закона от </w:t>
      </w:r>
      <w:r>
        <w:rPr>
          <w:color w:val="2F2F2F"/>
          <w:sz w:val="28"/>
          <w:szCs w:val="28"/>
        </w:rPr>
        <w:t>24.07.2007 № 209-ФЗ «О развитии малого и среднего предпринимательства в Российской</w:t>
      </w:r>
      <w:r w:rsidR="00925006">
        <w:rPr>
          <w:sz w:val="24"/>
          <w:szCs w:val="24"/>
        </w:rPr>
        <w:t xml:space="preserve"> </w:t>
      </w:r>
      <w:r w:rsidR="00925006">
        <w:rPr>
          <w:color w:val="2F2F2F"/>
          <w:sz w:val="28"/>
          <w:szCs w:val="28"/>
        </w:rPr>
        <w:t xml:space="preserve">Федерации», имущества, </w:t>
      </w:r>
      <w:r>
        <w:rPr>
          <w:color w:val="2F2F2F"/>
          <w:sz w:val="28"/>
          <w:szCs w:val="28"/>
        </w:rPr>
        <w:t xml:space="preserve">находящегося </w:t>
      </w:r>
      <w:r w:rsidR="00925006">
        <w:rPr>
          <w:color w:val="2F2F2F"/>
          <w:sz w:val="28"/>
          <w:szCs w:val="28"/>
        </w:rPr>
        <w:t xml:space="preserve">в муниципальной собственности Дмитровского района, включенного в перечень имущества в соответствии со ст.18 Федерального </w:t>
      </w:r>
      <w:r>
        <w:rPr>
          <w:color w:val="2F2F2F"/>
          <w:sz w:val="28"/>
          <w:szCs w:val="28"/>
        </w:rPr>
        <w:t xml:space="preserve">закона от 24.07.2007 № 209-ФЗ </w:t>
      </w:r>
      <w:r w:rsidR="00925006">
        <w:rPr>
          <w:color w:val="2F2F2F"/>
          <w:sz w:val="28"/>
          <w:szCs w:val="28"/>
        </w:rPr>
        <w:t>«</w:t>
      </w:r>
      <w:r>
        <w:rPr>
          <w:color w:val="2F2F2F"/>
          <w:sz w:val="28"/>
          <w:szCs w:val="28"/>
        </w:rPr>
        <w:t>О развитии малого и среднего предпринимательства в Российской Федерации</w:t>
      </w:r>
      <w:r w:rsidR="00925006">
        <w:rPr>
          <w:color w:val="2F2F2F"/>
          <w:sz w:val="28"/>
          <w:szCs w:val="28"/>
        </w:rPr>
        <w:t>»</w:t>
      </w:r>
      <w:r>
        <w:rPr>
          <w:color w:val="2F2F2F"/>
          <w:sz w:val="28"/>
          <w:szCs w:val="28"/>
        </w:rPr>
        <w:t>, а именно:</w:t>
      </w:r>
    </w:p>
    <w:p w:rsidR="00523C67" w:rsidRDefault="00523C67" w:rsidP="00523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2F2F2F"/>
          <w:sz w:val="28"/>
          <w:szCs w:val="28"/>
        </w:rPr>
        <w:t>2.1. Недвижимого имущества, требующего проведения реконструкции.</w:t>
      </w:r>
    </w:p>
    <w:p w:rsidR="00523C67" w:rsidRDefault="00523C67" w:rsidP="00523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2F2F2F"/>
          <w:sz w:val="28"/>
          <w:szCs w:val="28"/>
        </w:rPr>
        <w:t>2.2. Недвижимого и движимого имущества, требующего проведения капитального ремонта.</w:t>
      </w:r>
    </w:p>
    <w:p w:rsidR="00523C67" w:rsidRDefault="00523C67" w:rsidP="00523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2F2F2F"/>
          <w:sz w:val="28"/>
          <w:szCs w:val="28"/>
        </w:rPr>
        <w:t>2.3. Недвижимого и движимого имущества, требующего проведения текущего ремонта.</w:t>
      </w:r>
    </w:p>
    <w:p w:rsidR="00523C67" w:rsidRDefault="00523C67" w:rsidP="00523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2F2F2F"/>
          <w:sz w:val="28"/>
          <w:szCs w:val="28"/>
        </w:rPr>
        <w:t>2.4. Недвижимого и движимого имущества, которое не используется в течение двух и более лет в связи с н</w:t>
      </w:r>
      <w:r w:rsidR="00925006">
        <w:rPr>
          <w:color w:val="2F2F2F"/>
          <w:sz w:val="28"/>
          <w:szCs w:val="28"/>
        </w:rPr>
        <w:t xml:space="preserve">евозможностью использования по назначению (отсутствие лицензионно-разрешительной </w:t>
      </w:r>
      <w:r>
        <w:rPr>
          <w:color w:val="2F2F2F"/>
          <w:sz w:val="28"/>
          <w:szCs w:val="28"/>
        </w:rPr>
        <w:t>документации, необходимость переоборудования, дооснащения, сертификации и др.).</w:t>
      </w:r>
    </w:p>
    <w:p w:rsidR="00523C67" w:rsidRDefault="00523C67" w:rsidP="009250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2F2F2F"/>
          <w:sz w:val="28"/>
          <w:szCs w:val="28"/>
        </w:rPr>
        <w:t>3. Отнесение недвижимого и движимого  имущества к имуществу, указанному в пунктах 1.1 - 1.4, осуществляе</w:t>
      </w:r>
      <w:r w:rsidR="00925006">
        <w:rPr>
          <w:color w:val="2F2F2F"/>
          <w:sz w:val="28"/>
          <w:szCs w:val="28"/>
        </w:rPr>
        <w:t xml:space="preserve">тся на основании документов о результатах проведения проверок сохранности и </w:t>
      </w:r>
      <w:r>
        <w:rPr>
          <w:color w:val="2F2F2F"/>
          <w:sz w:val="28"/>
          <w:szCs w:val="28"/>
        </w:rPr>
        <w:t>использования</w:t>
      </w:r>
      <w:r w:rsidR="00925006">
        <w:rPr>
          <w:sz w:val="24"/>
          <w:szCs w:val="24"/>
        </w:rPr>
        <w:t xml:space="preserve"> </w:t>
      </w:r>
      <w:r w:rsidR="00925006">
        <w:rPr>
          <w:color w:val="2F2F2F"/>
          <w:sz w:val="28"/>
          <w:szCs w:val="28"/>
        </w:rPr>
        <w:t xml:space="preserve">по </w:t>
      </w:r>
      <w:r>
        <w:rPr>
          <w:color w:val="2F2F2F"/>
          <w:sz w:val="28"/>
          <w:szCs w:val="28"/>
        </w:rPr>
        <w:t xml:space="preserve">назначению </w:t>
      </w:r>
      <w:r w:rsidR="00925006">
        <w:rPr>
          <w:color w:val="2F2F2F"/>
          <w:sz w:val="28"/>
          <w:szCs w:val="28"/>
        </w:rPr>
        <w:t>муниципального имущества Дмитровского района</w:t>
      </w:r>
      <w:r>
        <w:rPr>
          <w:color w:val="2F2F2F"/>
          <w:sz w:val="28"/>
          <w:szCs w:val="28"/>
        </w:rPr>
        <w:t>.</w:t>
      </w:r>
    </w:p>
    <w:p w:rsidR="00523C67" w:rsidRPr="00925006" w:rsidRDefault="00925006" w:rsidP="009250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4. Настоящее Положение</w:t>
      </w:r>
      <w:r>
        <w:rPr>
          <w:sz w:val="24"/>
          <w:szCs w:val="24"/>
        </w:rPr>
        <w:t xml:space="preserve"> </w:t>
      </w:r>
      <w:r w:rsidR="00523C67">
        <w:rPr>
          <w:color w:val="2F2F2F"/>
          <w:sz w:val="28"/>
          <w:szCs w:val="28"/>
        </w:rPr>
        <w:t>распространяет свое действие на имущество, находящееся в казне</w:t>
      </w:r>
      <w:r>
        <w:rPr>
          <w:color w:val="2F2F2F"/>
          <w:sz w:val="28"/>
          <w:szCs w:val="28"/>
        </w:rPr>
        <w:t xml:space="preserve"> Дмитровского района, а также </w:t>
      </w:r>
      <w:r w:rsidR="00523C67">
        <w:rPr>
          <w:color w:val="2F2F2F"/>
          <w:sz w:val="28"/>
          <w:szCs w:val="28"/>
        </w:rPr>
        <w:t>на</w:t>
      </w:r>
      <w:r>
        <w:rPr>
          <w:sz w:val="24"/>
          <w:szCs w:val="24"/>
        </w:rPr>
        <w:t xml:space="preserve"> </w:t>
      </w:r>
      <w:r>
        <w:rPr>
          <w:color w:val="2F2F2F"/>
          <w:sz w:val="28"/>
          <w:szCs w:val="28"/>
        </w:rPr>
        <w:t xml:space="preserve">имущество, находящееся в </w:t>
      </w:r>
      <w:r w:rsidR="00523C67">
        <w:rPr>
          <w:color w:val="2F2F2F"/>
          <w:sz w:val="28"/>
          <w:szCs w:val="28"/>
        </w:rPr>
        <w:t>муниципальной, закрепленное за учреждениями или предприятиями на праве оперативного управления или хозяйственного ведения.</w:t>
      </w:r>
    </w:p>
    <w:p w:rsidR="0077124A" w:rsidRDefault="00523C67" w:rsidP="007712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5. Имущество, указанное в пунктах 1.1 </w:t>
      </w:r>
      <w:r w:rsidR="00A7542C">
        <w:rPr>
          <w:color w:val="2F2F2F"/>
          <w:sz w:val="28"/>
          <w:szCs w:val="28"/>
        </w:rPr>
        <w:t>-</w:t>
      </w:r>
      <w:r>
        <w:rPr>
          <w:color w:val="2F2F2F"/>
          <w:sz w:val="28"/>
          <w:szCs w:val="28"/>
        </w:rPr>
        <w:t xml:space="preserve"> 1.4 настоящего</w:t>
      </w:r>
      <w:r w:rsidR="0077124A">
        <w:rPr>
          <w:color w:val="2F2F2F"/>
          <w:sz w:val="28"/>
          <w:szCs w:val="28"/>
        </w:rPr>
        <w:t xml:space="preserve"> Положения</w:t>
      </w:r>
      <w:r>
        <w:rPr>
          <w:color w:val="2F2F2F"/>
          <w:sz w:val="28"/>
          <w:szCs w:val="28"/>
        </w:rPr>
        <w:t xml:space="preserve"> предоставляется в пользование по договорам аренды, одним из следующих способов:</w:t>
      </w:r>
    </w:p>
    <w:p w:rsidR="00A7542C" w:rsidRDefault="0077124A" w:rsidP="00A75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5.1. Без проведения торгов путем предоставления </w:t>
      </w:r>
      <w:r w:rsidR="00A7542C">
        <w:rPr>
          <w:color w:val="313131"/>
          <w:sz w:val="28"/>
          <w:szCs w:val="28"/>
        </w:rPr>
        <w:t>муниципальной</w:t>
      </w:r>
      <w:r>
        <w:rPr>
          <w:color w:val="313131"/>
          <w:sz w:val="28"/>
          <w:szCs w:val="28"/>
        </w:rPr>
        <w:t xml:space="preserve"> преференции в соответствии с пунктом 13 части 1 статьи 19 Федерального закона от 26.07.2006 № 135-ФЗ «О защите</w:t>
      </w:r>
      <w:r w:rsidR="00A7542C">
        <w:rPr>
          <w:color w:val="2F2F2F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конкуренции», в случае поступления единственной заявки.</w:t>
      </w:r>
    </w:p>
    <w:p w:rsidR="00A7542C" w:rsidRDefault="0077124A" w:rsidP="00A75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5.2. Путем проведения торгов в соответствии с приказом ФАС России от 10.02.2010 № 67 «О порядке проведения конкурсов или аукционов на право заключ</w:t>
      </w:r>
      <w:r w:rsidR="00A7542C">
        <w:rPr>
          <w:color w:val="313131"/>
          <w:sz w:val="28"/>
          <w:szCs w:val="28"/>
        </w:rPr>
        <w:t xml:space="preserve">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>
        <w:rPr>
          <w:color w:val="313131"/>
          <w:sz w:val="28"/>
          <w:szCs w:val="28"/>
        </w:rPr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r w:rsidR="00A7542C">
        <w:rPr>
          <w:color w:val="313131"/>
          <w:sz w:val="28"/>
          <w:szCs w:val="28"/>
        </w:rPr>
        <w:t xml:space="preserve"> проведения торгов в форме конкурса», </w:t>
      </w:r>
      <w:r>
        <w:rPr>
          <w:color w:val="313131"/>
          <w:sz w:val="28"/>
          <w:szCs w:val="28"/>
        </w:rPr>
        <w:t>в случае поступления двух и более заявок.</w:t>
      </w:r>
    </w:p>
    <w:p w:rsidR="00A7542C" w:rsidRDefault="0077124A" w:rsidP="00A754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6. Минимальный срок, на который заключается договор аренды, должен составлять не менее чем 10 лет, при этом, в случае недостаточности срока действия договора аренды для зачета понесенных арендатором расходов в счет арендной платы, договор пролонгируется на </w:t>
      </w:r>
      <w:r w:rsidR="00A7542C">
        <w:rPr>
          <w:color w:val="313131"/>
          <w:sz w:val="28"/>
          <w:szCs w:val="28"/>
        </w:rPr>
        <w:lastRenderedPageBreak/>
        <w:t xml:space="preserve">соответствующий период. </w:t>
      </w:r>
      <w:r>
        <w:rPr>
          <w:color w:val="313131"/>
          <w:sz w:val="28"/>
          <w:szCs w:val="28"/>
        </w:rPr>
        <w:t>Срок может быть уменьшен только на основании соответствующего заявления арендатора.</w:t>
      </w:r>
    </w:p>
    <w:p w:rsidR="0084692D" w:rsidRDefault="0077124A" w:rsidP="00846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7. Условиями договора аренды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состояние.</w:t>
      </w:r>
    </w:p>
    <w:p w:rsidR="0084692D" w:rsidRDefault="0077124A" w:rsidP="00846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313131"/>
          <w:sz w:val="28"/>
          <w:szCs w:val="28"/>
        </w:rPr>
        <w:t>8. Срок проведения восстановительных работ устанавливается для</w:t>
      </w:r>
      <w:r w:rsidR="0084692D">
        <w:rPr>
          <w:color w:val="313131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>арендатора в соответствии с настоящим</w:t>
      </w:r>
      <w:r w:rsidR="0084692D">
        <w:rPr>
          <w:color w:val="313131"/>
          <w:sz w:val="28"/>
          <w:szCs w:val="28"/>
        </w:rPr>
        <w:t xml:space="preserve"> положением</w:t>
      </w:r>
      <w:r>
        <w:rPr>
          <w:color w:val="313131"/>
          <w:sz w:val="28"/>
          <w:szCs w:val="28"/>
        </w:rPr>
        <w:t>, а именно:</w:t>
      </w:r>
    </w:p>
    <w:p w:rsidR="0084692D" w:rsidRDefault="0077124A" w:rsidP="00846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313131"/>
          <w:sz w:val="28"/>
          <w:szCs w:val="28"/>
        </w:rPr>
        <w:t>8.1. Для проведения текущего</w:t>
      </w:r>
      <w:r w:rsidR="0084692D">
        <w:rPr>
          <w:color w:val="313131"/>
          <w:sz w:val="28"/>
          <w:szCs w:val="28"/>
        </w:rPr>
        <w:t xml:space="preserve"> ремонта, </w:t>
      </w:r>
      <w:r>
        <w:rPr>
          <w:color w:val="313131"/>
          <w:sz w:val="28"/>
          <w:szCs w:val="28"/>
        </w:rPr>
        <w:t>оформления л</w:t>
      </w:r>
      <w:r w:rsidR="0084692D">
        <w:rPr>
          <w:color w:val="313131"/>
          <w:sz w:val="28"/>
          <w:szCs w:val="28"/>
        </w:rPr>
        <w:t xml:space="preserve">ицензионно-разрешительной документации, переоборудования, </w:t>
      </w:r>
      <w:r>
        <w:rPr>
          <w:color w:val="313131"/>
          <w:sz w:val="28"/>
          <w:szCs w:val="28"/>
        </w:rPr>
        <w:t>дооснащения, сертификации - не более одного года.</w:t>
      </w:r>
    </w:p>
    <w:p w:rsidR="0084692D" w:rsidRDefault="0077124A" w:rsidP="00846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313131"/>
          <w:sz w:val="28"/>
          <w:szCs w:val="28"/>
        </w:rPr>
        <w:t>8.2. Для проведения капитального ремонта - не более двух лет.</w:t>
      </w:r>
    </w:p>
    <w:p w:rsidR="0084692D" w:rsidRDefault="0077124A" w:rsidP="00846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313131"/>
          <w:sz w:val="28"/>
          <w:szCs w:val="28"/>
        </w:rPr>
        <w:t>8.3. Для проведения реконструкции - не более трех лет.</w:t>
      </w:r>
    </w:p>
    <w:p w:rsidR="0084692D" w:rsidRDefault="0077124A" w:rsidP="00846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313131"/>
          <w:sz w:val="28"/>
          <w:szCs w:val="28"/>
        </w:rPr>
        <w:t>9. Срок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:rsidR="0084692D" w:rsidRDefault="0077124A" w:rsidP="00846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313131"/>
          <w:sz w:val="28"/>
          <w:szCs w:val="28"/>
        </w:rPr>
        <w:t>10. В период проведения восстановительных мероприятий эксплуатация имущества не допускается.</w:t>
      </w:r>
    </w:p>
    <w:p w:rsidR="0077124A" w:rsidRDefault="0077124A" w:rsidP="00846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313131"/>
          <w:sz w:val="28"/>
          <w:szCs w:val="28"/>
        </w:rPr>
        <w:t>11. 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:rsidR="0084692D" w:rsidRDefault="0077124A" w:rsidP="00846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12. В течение трех месяцев после завершения восстановительн</w:t>
      </w:r>
      <w:r w:rsidR="0084692D">
        <w:rPr>
          <w:color w:val="313131"/>
          <w:sz w:val="28"/>
          <w:szCs w:val="28"/>
        </w:rPr>
        <w:t xml:space="preserve">ых работ в отношении предоставленного в аренду имущества </w:t>
      </w:r>
      <w:r>
        <w:rPr>
          <w:color w:val="313131"/>
          <w:sz w:val="28"/>
          <w:szCs w:val="28"/>
        </w:rPr>
        <w:t>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</w:t>
      </w:r>
      <w:r w:rsidR="0084692D">
        <w:rPr>
          <w:color w:val="313131"/>
          <w:sz w:val="28"/>
          <w:szCs w:val="28"/>
        </w:rPr>
        <w:t xml:space="preserve"> законом от 29.07.1998 №135-ФЗ «Об оценочной деятельности в Российской Федерации».</w:t>
      </w:r>
    </w:p>
    <w:p w:rsidR="0084692D" w:rsidRDefault="0084692D" w:rsidP="00846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13. Возмещение затрат Арендатора на проведение восстановительных мероприятий, при наличии подтверждающих документов, в том числе актов выполненных работ, акта осмотра помещения, осуществляется путем зачета сумм затрат Арендатора в счет предстоящих платежей по договору аренды.</w:t>
      </w:r>
    </w:p>
    <w:p w:rsidR="0084692D" w:rsidRDefault="0084692D" w:rsidP="00846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14. Право собственности на неотделимые улучшения имущества, а также улучшения и изменения, которые производятся в отношении имущества и могут быть отделены (демонтированы) без вреда для имущества, принадлежит собственнику имущества.</w:t>
      </w:r>
    </w:p>
    <w:p w:rsidR="0084692D" w:rsidRPr="0084692D" w:rsidRDefault="0084692D" w:rsidP="00846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15. Заключение договора аренды в соответствии с настоящим положением одновременно является согласием арендодателя и (или) 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sectPr w:rsidR="0084692D" w:rsidRPr="0084692D" w:rsidSect="008B5EF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7487F"/>
    <w:rsid w:val="00012671"/>
    <w:rsid w:val="00062C63"/>
    <w:rsid w:val="00093F78"/>
    <w:rsid w:val="000A5C1B"/>
    <w:rsid w:val="000B5553"/>
    <w:rsid w:val="000D734B"/>
    <w:rsid w:val="000F2C51"/>
    <w:rsid w:val="00117914"/>
    <w:rsid w:val="001232D9"/>
    <w:rsid w:val="00123AF5"/>
    <w:rsid w:val="00124836"/>
    <w:rsid w:val="0014475C"/>
    <w:rsid w:val="00144D7A"/>
    <w:rsid w:val="00147EE3"/>
    <w:rsid w:val="001512F5"/>
    <w:rsid w:val="001514A8"/>
    <w:rsid w:val="00165B6F"/>
    <w:rsid w:val="0018212D"/>
    <w:rsid w:val="0018625B"/>
    <w:rsid w:val="001B0C32"/>
    <w:rsid w:val="001B7EC0"/>
    <w:rsid w:val="001D0627"/>
    <w:rsid w:val="001F104B"/>
    <w:rsid w:val="001F1BCE"/>
    <w:rsid w:val="00243E34"/>
    <w:rsid w:val="00244E9F"/>
    <w:rsid w:val="0028476E"/>
    <w:rsid w:val="00284AA9"/>
    <w:rsid w:val="002E3EBC"/>
    <w:rsid w:val="002F24FE"/>
    <w:rsid w:val="0035592A"/>
    <w:rsid w:val="003970C0"/>
    <w:rsid w:val="003B0B17"/>
    <w:rsid w:val="003B3940"/>
    <w:rsid w:val="003B73CA"/>
    <w:rsid w:val="003C4DC9"/>
    <w:rsid w:val="003E1802"/>
    <w:rsid w:val="00447CB8"/>
    <w:rsid w:val="004922FE"/>
    <w:rsid w:val="004A520D"/>
    <w:rsid w:val="004C29F0"/>
    <w:rsid w:val="004C4FFC"/>
    <w:rsid w:val="004D6F75"/>
    <w:rsid w:val="004F0C0A"/>
    <w:rsid w:val="004F2332"/>
    <w:rsid w:val="00504F9C"/>
    <w:rsid w:val="005073D1"/>
    <w:rsid w:val="00523C67"/>
    <w:rsid w:val="005257AA"/>
    <w:rsid w:val="00530CFA"/>
    <w:rsid w:val="00533374"/>
    <w:rsid w:val="0053538C"/>
    <w:rsid w:val="005966E1"/>
    <w:rsid w:val="005C4B8F"/>
    <w:rsid w:val="005E2D73"/>
    <w:rsid w:val="005F36E8"/>
    <w:rsid w:val="00635E0C"/>
    <w:rsid w:val="00645630"/>
    <w:rsid w:val="00661E11"/>
    <w:rsid w:val="00694039"/>
    <w:rsid w:val="006A5DEF"/>
    <w:rsid w:val="006B3E3F"/>
    <w:rsid w:val="006C62BD"/>
    <w:rsid w:val="006D64E6"/>
    <w:rsid w:val="006F5A16"/>
    <w:rsid w:val="007136AF"/>
    <w:rsid w:val="00730043"/>
    <w:rsid w:val="0077124A"/>
    <w:rsid w:val="00777E37"/>
    <w:rsid w:val="00785ED8"/>
    <w:rsid w:val="00792AE3"/>
    <w:rsid w:val="00795B07"/>
    <w:rsid w:val="007E5C72"/>
    <w:rsid w:val="007F31DF"/>
    <w:rsid w:val="007F53D0"/>
    <w:rsid w:val="0080609E"/>
    <w:rsid w:val="00806A4E"/>
    <w:rsid w:val="00814C3C"/>
    <w:rsid w:val="0084692D"/>
    <w:rsid w:val="00867D09"/>
    <w:rsid w:val="00870FE2"/>
    <w:rsid w:val="00872581"/>
    <w:rsid w:val="008B12D7"/>
    <w:rsid w:val="008B4C80"/>
    <w:rsid w:val="008B5EFF"/>
    <w:rsid w:val="008C006D"/>
    <w:rsid w:val="008C1150"/>
    <w:rsid w:val="008D204F"/>
    <w:rsid w:val="0090492D"/>
    <w:rsid w:val="00912DB2"/>
    <w:rsid w:val="009133C9"/>
    <w:rsid w:val="00925006"/>
    <w:rsid w:val="00963C14"/>
    <w:rsid w:val="00967F9C"/>
    <w:rsid w:val="0097487F"/>
    <w:rsid w:val="00974882"/>
    <w:rsid w:val="009D7614"/>
    <w:rsid w:val="00A04E3F"/>
    <w:rsid w:val="00A07E27"/>
    <w:rsid w:val="00A2462D"/>
    <w:rsid w:val="00A266D4"/>
    <w:rsid w:val="00A73CC3"/>
    <w:rsid w:val="00A7542C"/>
    <w:rsid w:val="00A90FD3"/>
    <w:rsid w:val="00B077B4"/>
    <w:rsid w:val="00B133EC"/>
    <w:rsid w:val="00B35A28"/>
    <w:rsid w:val="00B54A27"/>
    <w:rsid w:val="00B75D9F"/>
    <w:rsid w:val="00B92B1B"/>
    <w:rsid w:val="00BA5ED1"/>
    <w:rsid w:val="00BE2AC4"/>
    <w:rsid w:val="00BF492A"/>
    <w:rsid w:val="00BF6529"/>
    <w:rsid w:val="00C4760F"/>
    <w:rsid w:val="00C47738"/>
    <w:rsid w:val="00C5331E"/>
    <w:rsid w:val="00C654DD"/>
    <w:rsid w:val="00C96F47"/>
    <w:rsid w:val="00CD47EE"/>
    <w:rsid w:val="00D006F6"/>
    <w:rsid w:val="00D00FFF"/>
    <w:rsid w:val="00D20617"/>
    <w:rsid w:val="00D35B0A"/>
    <w:rsid w:val="00D85DF5"/>
    <w:rsid w:val="00DC1B2C"/>
    <w:rsid w:val="00DC29BB"/>
    <w:rsid w:val="00DC4BFE"/>
    <w:rsid w:val="00DF073E"/>
    <w:rsid w:val="00E36DD4"/>
    <w:rsid w:val="00E37737"/>
    <w:rsid w:val="00E479D6"/>
    <w:rsid w:val="00E56ED8"/>
    <w:rsid w:val="00E80E98"/>
    <w:rsid w:val="00EC5DA4"/>
    <w:rsid w:val="00EF0F62"/>
    <w:rsid w:val="00F30EF1"/>
    <w:rsid w:val="00F628F7"/>
    <w:rsid w:val="00F85CFD"/>
    <w:rsid w:val="00F90D76"/>
    <w:rsid w:val="00FC577E"/>
    <w:rsid w:val="00FE1395"/>
    <w:rsid w:val="00FE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7F"/>
  </w:style>
  <w:style w:type="paragraph" w:styleId="2">
    <w:name w:val="heading 2"/>
    <w:basedOn w:val="a"/>
    <w:next w:val="a"/>
    <w:qFormat/>
    <w:rsid w:val="009748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7487F"/>
    <w:pPr>
      <w:keepNext/>
    </w:pPr>
    <w:rPr>
      <w:b/>
      <w:sz w:val="24"/>
    </w:rPr>
  </w:style>
  <w:style w:type="paragraph" w:styleId="a3">
    <w:name w:val="Title"/>
    <w:basedOn w:val="a"/>
    <w:qFormat/>
    <w:rsid w:val="0097487F"/>
    <w:pPr>
      <w:jc w:val="center"/>
    </w:pPr>
    <w:rPr>
      <w:sz w:val="28"/>
    </w:rPr>
  </w:style>
  <w:style w:type="paragraph" w:styleId="20">
    <w:name w:val="Body Text 2"/>
    <w:basedOn w:val="a"/>
    <w:rsid w:val="0097487F"/>
    <w:rPr>
      <w:sz w:val="28"/>
    </w:rPr>
  </w:style>
  <w:style w:type="paragraph" w:styleId="a4">
    <w:name w:val="Normal (Web)"/>
    <w:basedOn w:val="a"/>
    <w:rsid w:val="009748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7487F"/>
    <w:rPr>
      <w:b/>
      <w:bCs/>
    </w:rPr>
  </w:style>
  <w:style w:type="paragraph" w:customStyle="1" w:styleId="a6">
    <w:name w:val="Знак Знак"/>
    <w:basedOn w:val="a"/>
    <w:rsid w:val="0097487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1248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F75"/>
    <w:pPr>
      <w:ind w:left="720"/>
      <w:contextualSpacing/>
    </w:pPr>
  </w:style>
  <w:style w:type="table" w:styleId="a9">
    <w:name w:val="Table Grid"/>
    <w:basedOn w:val="a1"/>
    <w:uiPriority w:val="39"/>
    <w:rsid w:val="00A24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246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62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Лидия Васильевна</dc:creator>
  <cp:lastModifiedBy>Отдел имущества</cp:lastModifiedBy>
  <cp:revision>6</cp:revision>
  <cp:lastPrinted>2022-01-25T03:57:00Z</cp:lastPrinted>
  <dcterms:created xsi:type="dcterms:W3CDTF">2022-01-25T04:00:00Z</dcterms:created>
  <dcterms:modified xsi:type="dcterms:W3CDTF">2022-02-01T13:15:00Z</dcterms:modified>
</cp:coreProperties>
</file>