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A7" w:rsidRPr="00820DA7" w:rsidRDefault="00AA22C9" w:rsidP="00AA22C9">
      <w:pPr>
        <w:shd w:val="clear" w:color="auto" w:fill="FFFFFF"/>
        <w:spacing w:after="84" w:line="603" w:lineRule="atLeast"/>
        <w:jc w:val="center"/>
        <w:outlineLvl w:val="0"/>
        <w:rPr>
          <w:rFonts w:ascii="Georgia" w:eastAsia="Times New Roman" w:hAnsi="Georgia" w:cs="Arial"/>
          <w:color w:val="D25028"/>
          <w:spacing w:val="-17"/>
          <w:kern w:val="36"/>
          <w:sz w:val="60"/>
          <w:szCs w:val="60"/>
        </w:rPr>
      </w:pPr>
      <w:r>
        <w:rPr>
          <w:rFonts w:ascii="Georgia" w:eastAsia="Times New Roman" w:hAnsi="Georgia" w:cs="Arial"/>
          <w:color w:val="D25028"/>
          <w:spacing w:val="-17"/>
          <w:kern w:val="36"/>
          <w:sz w:val="60"/>
          <w:szCs w:val="60"/>
        </w:rPr>
        <w:t xml:space="preserve">Виды  </w:t>
      </w:r>
      <w:r w:rsidR="00820DA7" w:rsidRPr="00820DA7">
        <w:rPr>
          <w:rFonts w:ascii="Georgia" w:eastAsia="Times New Roman" w:hAnsi="Georgia" w:cs="Arial"/>
          <w:color w:val="D25028"/>
          <w:spacing w:val="-17"/>
          <w:kern w:val="36"/>
          <w:sz w:val="60"/>
          <w:szCs w:val="60"/>
        </w:rPr>
        <w:t xml:space="preserve"> претензий</w:t>
      </w:r>
    </w:p>
    <w:p w:rsidR="00820DA7" w:rsidRPr="00820DA7" w:rsidRDefault="00AA22C9" w:rsidP="00AA22C9">
      <w:pPr>
        <w:shd w:val="clear" w:color="auto" w:fill="FFFFFF"/>
        <w:spacing w:before="167" w:after="251" w:line="301" w:lineRule="atLeast"/>
        <w:ind w:firstLine="851"/>
        <w:rPr>
          <w:rFonts w:ascii="Arial" w:eastAsia="Times New Roman" w:hAnsi="Arial" w:cs="Arial"/>
          <w:color w:val="646464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П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>ретензионн</w:t>
      </w:r>
      <w:r>
        <w:rPr>
          <w:rFonts w:ascii="Tahoma" w:eastAsia="Times New Roman" w:hAnsi="Tahoma" w:cs="Tahoma"/>
          <w:color w:val="000000"/>
          <w:sz w:val="24"/>
          <w:szCs w:val="24"/>
        </w:rPr>
        <w:t>ая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>  работ</w:t>
      </w:r>
      <w:r>
        <w:rPr>
          <w:rFonts w:ascii="Tahoma" w:eastAsia="Times New Roman" w:hAnsi="Tahoma" w:cs="Tahoma"/>
          <w:color w:val="000000"/>
          <w:sz w:val="24"/>
          <w:szCs w:val="24"/>
        </w:rPr>
        <w:t>а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с продавцами товаров и исполнителями работ и услуг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является основой в разрешении конфликтной ситуации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. Претензии </w:t>
      </w:r>
      <w:r>
        <w:rPr>
          <w:rFonts w:ascii="Tahoma" w:eastAsia="Times New Roman" w:hAnsi="Tahoma" w:cs="Tahoma"/>
          <w:color w:val="000000"/>
          <w:sz w:val="24"/>
          <w:szCs w:val="24"/>
        </w:rPr>
        <w:t>опред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>ел</w:t>
      </w:r>
      <w:r>
        <w:rPr>
          <w:rFonts w:ascii="Tahoma" w:eastAsia="Times New Roman" w:hAnsi="Tahoma" w:cs="Tahoma"/>
          <w:color w:val="000000"/>
          <w:sz w:val="24"/>
          <w:szCs w:val="24"/>
        </w:rPr>
        <w:t>яются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по видам и категориям,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с 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>уч</w:t>
      </w:r>
      <w:r>
        <w:rPr>
          <w:rFonts w:ascii="Tahoma" w:eastAsia="Times New Roman" w:hAnsi="Tahoma" w:cs="Tahoma"/>
          <w:color w:val="000000"/>
          <w:sz w:val="24"/>
          <w:szCs w:val="24"/>
        </w:rPr>
        <w:t>етом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особенности предъявления требований в течени</w:t>
      </w:r>
      <w:proofErr w:type="gramStart"/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гарантийного срока и при его истечении, а также при отсутствии гарантийного срока на товар, разделены по типам договоров и адресатам - претензии продавцам товаров, претензии исполнителям работ или услуг.</w:t>
      </w:r>
    </w:p>
    <w:p w:rsidR="00820DA7" w:rsidRPr="00820DA7" w:rsidRDefault="00AA22C9" w:rsidP="00AA22C9">
      <w:pPr>
        <w:shd w:val="clear" w:color="auto" w:fill="FFFFFF"/>
        <w:spacing w:before="167" w:after="251" w:line="301" w:lineRule="atLeast"/>
        <w:ind w:firstLine="851"/>
        <w:rPr>
          <w:rFonts w:ascii="Arial" w:eastAsia="Times New Roman" w:hAnsi="Arial" w:cs="Arial"/>
          <w:color w:val="646464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В разделе «Образцы претензий» размещены 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образцы претензий по защите прав потребителей применимы для "стандартных" часто встречающихся ситуаций. Находящиеся в этом разделе бланки претензий являются лишь примерами, образцами претензий. Форма претензии может быть любой, обязательных требований не существует. Каждый вправе самостоятельно определять, как написать претензию, что включать в претензию, какие требования в претензии заявить, кому предъявить претензию. Конечно же</w:t>
      </w:r>
      <w:r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820DA7"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содержимое претензии должно основываться на положениях законов.</w:t>
      </w:r>
    </w:p>
    <w:p w:rsidR="00820DA7" w:rsidRPr="00820DA7" w:rsidRDefault="00820DA7" w:rsidP="00AA22C9">
      <w:pPr>
        <w:shd w:val="clear" w:color="auto" w:fill="FFFFFF"/>
        <w:spacing w:before="167" w:after="251" w:line="301" w:lineRule="atLeast"/>
        <w:ind w:firstLine="851"/>
        <w:rPr>
          <w:rFonts w:ascii="Arial" w:eastAsia="Times New Roman" w:hAnsi="Arial" w:cs="Arial"/>
          <w:color w:val="646464"/>
          <w:sz w:val="20"/>
          <w:szCs w:val="20"/>
        </w:rPr>
      </w:pPr>
      <w:r w:rsidRPr="00820DA7">
        <w:rPr>
          <w:rFonts w:ascii="Tahoma" w:eastAsia="Times New Roman" w:hAnsi="Tahoma" w:cs="Tahoma"/>
          <w:color w:val="000000"/>
          <w:sz w:val="24"/>
          <w:szCs w:val="24"/>
        </w:rPr>
        <w:t>Претензии по некачественному товару, работам и услугам можно предъявлять:</w:t>
      </w:r>
    </w:p>
    <w:p w:rsidR="00820DA7" w:rsidRP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color w:val="000000"/>
          <w:sz w:val="24"/>
          <w:szCs w:val="24"/>
        </w:rPr>
        <w:t>- в течени</w:t>
      </w:r>
      <w:proofErr w:type="gramStart"/>
      <w:r w:rsidRPr="00820DA7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гарантийного срока товара, работы, услуги</w:t>
      </w:r>
    </w:p>
    <w:p w:rsidR="00820DA7" w:rsidRP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color w:val="000000"/>
          <w:sz w:val="24"/>
          <w:szCs w:val="24"/>
        </w:rPr>
        <w:t>- по окончанию гарантийного срока в пределах 2-х лет после передачи товара, выполнения работ, оказания услуги</w:t>
      </w:r>
    </w:p>
    <w:p w:rsidR="00820DA7" w:rsidRP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color w:val="000000"/>
          <w:sz w:val="24"/>
          <w:szCs w:val="24"/>
        </w:rPr>
        <w:t>- в течени</w:t>
      </w:r>
      <w:proofErr w:type="gramStart"/>
      <w:r w:rsidRPr="00820DA7">
        <w:rPr>
          <w:rFonts w:ascii="Tahoma" w:eastAsia="Times New Roman" w:hAnsi="Tahoma" w:cs="Tahoma"/>
          <w:color w:val="000000"/>
          <w:sz w:val="24"/>
          <w:szCs w:val="24"/>
        </w:rPr>
        <w:t>и</w:t>
      </w:r>
      <w:proofErr w:type="gramEnd"/>
      <w:r w:rsidRPr="00820DA7">
        <w:rPr>
          <w:rFonts w:ascii="Tahoma" w:eastAsia="Times New Roman" w:hAnsi="Tahoma" w:cs="Tahoma"/>
          <w:color w:val="000000"/>
          <w:sz w:val="24"/>
          <w:szCs w:val="24"/>
        </w:rPr>
        <w:t xml:space="preserve"> 2-х лет в отношении товара, работы, услуги если гарантийный срок не устанавливался</w:t>
      </w:r>
    </w:p>
    <w:p w:rsidR="00820DA7" w:rsidRPr="00820DA7" w:rsidRDefault="00820DA7" w:rsidP="00AA22C9">
      <w:pPr>
        <w:shd w:val="clear" w:color="auto" w:fill="FFFFFF"/>
        <w:spacing w:before="167" w:after="251" w:line="402" w:lineRule="atLeast"/>
        <w:ind w:firstLine="851"/>
        <w:jc w:val="both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color w:val="000000"/>
          <w:sz w:val="24"/>
          <w:szCs w:val="24"/>
        </w:rPr>
        <w:t>Обращаем внимание, что претензия составляется не на имя магазина, а на имя лица или организации (индивидуального предпринимателя ил</w:t>
      </w:r>
      <w:proofErr w:type="gramStart"/>
      <w:r w:rsidRPr="00820DA7">
        <w:rPr>
          <w:rFonts w:ascii="Tahoma" w:eastAsia="Times New Roman" w:hAnsi="Tahoma" w:cs="Tahoma"/>
          <w:color w:val="000000"/>
          <w:sz w:val="24"/>
          <w:szCs w:val="24"/>
        </w:rPr>
        <w:t>и ООО</w:t>
      </w:r>
      <w:proofErr w:type="gramEnd"/>
      <w:r w:rsidRPr="00820DA7">
        <w:rPr>
          <w:rFonts w:ascii="Tahoma" w:eastAsia="Times New Roman" w:hAnsi="Tahoma" w:cs="Tahoma"/>
          <w:color w:val="000000"/>
          <w:sz w:val="24"/>
          <w:szCs w:val="24"/>
        </w:rPr>
        <w:t>, АО и т.д.) указанного в кассовом,</w:t>
      </w:r>
      <w:r w:rsidR="00AA22C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820DA7">
        <w:rPr>
          <w:rFonts w:ascii="Tahoma" w:eastAsia="Times New Roman" w:hAnsi="Tahoma" w:cs="Tahoma"/>
          <w:color w:val="000000"/>
          <w:sz w:val="24"/>
          <w:szCs w:val="24"/>
        </w:rPr>
        <w:t>товарном чеке или ином документе подтверждающем факт оплаты. Если продавцом (исполнителем) является юридическое лицо (ООО, АО и т.д.) не указывайте в претензии конкретного адресата (директора или иного руководителя), чтобы иметь возможность вручить претензию любому работнику организации.</w:t>
      </w:r>
    </w:p>
    <w:p w:rsidR="00820DA7" w:rsidRPr="00820DA7" w:rsidRDefault="00820DA7" w:rsidP="00AA22C9">
      <w:pPr>
        <w:shd w:val="clear" w:color="auto" w:fill="FFFFFF"/>
        <w:spacing w:before="167" w:after="251" w:line="402" w:lineRule="atLeast"/>
        <w:ind w:firstLine="851"/>
        <w:jc w:val="both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color w:val="000000"/>
          <w:sz w:val="24"/>
          <w:szCs w:val="24"/>
        </w:rPr>
        <w:t>Как вручить претензию продавцу и исполнителю при отказе в получении претензии? Как поступать, если продавец или исполнитель  не делает отметки о получении претензии? Ответы на эти вопросы Вы можете найти на странице</w:t>
      </w:r>
      <w:r w:rsidR="00AA22C9">
        <w:rPr>
          <w:rFonts w:ascii="Tahoma" w:eastAsia="Times New Roman" w:hAnsi="Tahoma" w:cs="Tahoma"/>
          <w:color w:val="000000"/>
          <w:sz w:val="24"/>
          <w:szCs w:val="24"/>
        </w:rPr>
        <w:t xml:space="preserve"> «Как вручить претензию». </w:t>
      </w:r>
      <w:r w:rsidRPr="00820DA7">
        <w:rPr>
          <w:rFonts w:ascii="Tahoma" w:eastAsia="Times New Roman" w:hAnsi="Tahoma" w:cs="Tahoma"/>
          <w:color w:val="000000"/>
          <w:sz w:val="24"/>
          <w:szCs w:val="24"/>
        </w:rPr>
        <w:t>  </w:t>
      </w:r>
      <w:r w:rsidR="00AA22C9" w:rsidRPr="00820DA7">
        <w:rPr>
          <w:rFonts w:ascii="Tahoma" w:eastAsia="Times New Roman" w:hAnsi="Tahoma" w:cs="Tahoma"/>
          <w:color w:val="646464"/>
          <w:sz w:val="24"/>
          <w:szCs w:val="24"/>
        </w:rPr>
        <w:t xml:space="preserve"> </w:t>
      </w:r>
    </w:p>
    <w:p w:rsidR="00AA22C9" w:rsidRDefault="00AA22C9" w:rsidP="00AA22C9">
      <w:pPr>
        <w:shd w:val="clear" w:color="auto" w:fill="FFFFFF"/>
        <w:spacing w:before="167" w:after="251" w:line="301" w:lineRule="atLeast"/>
        <w:ind w:firstLine="851"/>
        <w:rPr>
          <w:rFonts w:ascii="Arial" w:eastAsia="Times New Roman" w:hAnsi="Arial" w:cs="Arial"/>
          <w:color w:val="646464"/>
          <w:sz w:val="20"/>
          <w:szCs w:val="20"/>
        </w:rPr>
      </w:pPr>
    </w:p>
    <w:p w:rsidR="00820DA7" w:rsidRPr="00820DA7" w:rsidRDefault="00820DA7" w:rsidP="00AA22C9">
      <w:pPr>
        <w:shd w:val="clear" w:color="auto" w:fill="FFFFFF"/>
        <w:spacing w:before="167" w:after="251" w:line="301" w:lineRule="atLeast"/>
        <w:ind w:firstLine="851"/>
        <w:rPr>
          <w:rFonts w:ascii="Arial" w:eastAsia="Times New Roman" w:hAnsi="Arial" w:cs="Arial"/>
          <w:color w:val="646464"/>
          <w:sz w:val="20"/>
          <w:szCs w:val="20"/>
        </w:rPr>
      </w:pPr>
      <w:r w:rsidRPr="00820DA7">
        <w:rPr>
          <w:rFonts w:ascii="Arial" w:eastAsia="Times New Roman" w:hAnsi="Arial" w:cs="Arial"/>
          <w:color w:val="646464"/>
          <w:sz w:val="20"/>
          <w:szCs w:val="20"/>
        </w:rPr>
        <w:t> </w:t>
      </w:r>
    </w:p>
    <w:p w:rsidR="00820DA7" w:rsidRP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b/>
          <w:bCs/>
          <w:color w:val="000080"/>
          <w:sz w:val="24"/>
          <w:szCs w:val="24"/>
        </w:rPr>
        <w:lastRenderedPageBreak/>
        <w:t>ПРЕТЕНЗИИ ПО ДОГОВОРАМ КУПЛИ-ПРОДАЖИ ТОВАРОВ</w:t>
      </w:r>
    </w:p>
    <w:p w:rsidR="00820DA7" w:rsidRP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I. Товары с недостатками обнаруженными в течени</w:t>
      </w:r>
      <w:proofErr w:type="gramStart"/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и</w:t>
      </w:r>
      <w:proofErr w:type="gramEnd"/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 гарантийного срока</w:t>
      </w:r>
    </w:p>
    <w:p w:rsidR="00820DA7" w:rsidRDefault="00820DA7" w:rsidP="00820DA7">
      <w:pPr>
        <w:shd w:val="clear" w:color="auto" w:fill="FFFFFF"/>
        <w:spacing w:before="167" w:after="251" w:line="301" w:lineRule="atLeast"/>
        <w:rPr>
          <w:rFonts w:ascii="Arial" w:eastAsia="Times New Roman" w:hAnsi="Arial" w:cs="Arial"/>
          <w:b/>
          <w:bCs/>
          <w:color w:val="3366FF"/>
          <w:sz w:val="24"/>
          <w:szCs w:val="24"/>
        </w:rPr>
      </w:pPr>
      <w:r w:rsidRPr="00820DA7">
        <w:rPr>
          <w:rFonts w:ascii="Tahoma" w:eastAsia="Times New Roman" w:hAnsi="Tahoma" w:cs="Tahoma"/>
          <w:b/>
          <w:bCs/>
          <w:color w:val="3366FF"/>
          <w:sz w:val="24"/>
          <w:szCs w:val="24"/>
        </w:rPr>
        <w:t xml:space="preserve">Претензии по любым товарам, кроме технически </w:t>
      </w:r>
      <w:proofErr w:type="gramStart"/>
      <w:r w:rsidRPr="00820DA7">
        <w:rPr>
          <w:rFonts w:ascii="Tahoma" w:eastAsia="Times New Roman" w:hAnsi="Tahoma" w:cs="Tahoma"/>
          <w:b/>
          <w:bCs/>
          <w:color w:val="3366FF"/>
          <w:sz w:val="24"/>
          <w:szCs w:val="24"/>
        </w:rPr>
        <w:t>сложных</w:t>
      </w:r>
      <w:proofErr w:type="gramEnd"/>
      <w:r w:rsidRPr="00820DA7">
        <w:rPr>
          <w:rFonts w:ascii="Arial" w:eastAsia="Times New Roman" w:hAnsi="Arial" w:cs="Arial"/>
          <w:b/>
          <w:bCs/>
          <w:color w:val="3366FF"/>
          <w:sz w:val="24"/>
          <w:szCs w:val="24"/>
        </w:rPr>
        <w:t>.</w:t>
      </w:r>
    </w:p>
    <w:p w:rsidR="00AA22C9" w:rsidRPr="00AA22C9" w:rsidRDefault="00AA22C9" w:rsidP="00AA22C9">
      <w:pPr>
        <w:pStyle w:val="a6"/>
        <w:numPr>
          <w:ilvl w:val="0"/>
          <w:numId w:val="1"/>
        </w:numPr>
        <w:shd w:val="clear" w:color="auto" w:fill="FFFFFF"/>
        <w:spacing w:before="167" w:after="251" w:line="301" w:lineRule="atLeast"/>
        <w:rPr>
          <w:rFonts w:ascii="Arial" w:eastAsia="Times New Roman" w:hAnsi="Arial" w:cs="Arial"/>
          <w:sz w:val="24"/>
          <w:szCs w:val="24"/>
        </w:rPr>
      </w:pPr>
      <w:r w:rsidRPr="00AA22C9">
        <w:rPr>
          <w:rFonts w:ascii="Arial" w:eastAsia="Times New Roman" w:hAnsi="Arial" w:cs="Arial"/>
          <w:sz w:val="24"/>
          <w:szCs w:val="24"/>
        </w:rPr>
        <w:t>Претензия о возврате уплаченной суммы денег за товар с недостатками в течение гарантийного срока.</w:t>
      </w:r>
    </w:p>
    <w:p w:rsidR="00AA22C9" w:rsidRPr="00AA22C9" w:rsidRDefault="00AA22C9" w:rsidP="00AA22C9">
      <w:pPr>
        <w:pStyle w:val="a6"/>
        <w:numPr>
          <w:ilvl w:val="0"/>
          <w:numId w:val="1"/>
        </w:numPr>
        <w:shd w:val="clear" w:color="auto" w:fill="FFFFFF"/>
        <w:spacing w:before="167" w:after="251" w:line="301" w:lineRule="atLeast"/>
        <w:rPr>
          <w:rFonts w:ascii="Arial" w:eastAsia="Times New Roman" w:hAnsi="Arial" w:cs="Arial"/>
          <w:sz w:val="24"/>
          <w:szCs w:val="24"/>
        </w:rPr>
      </w:pPr>
      <w:r w:rsidRPr="00AA22C9">
        <w:rPr>
          <w:rFonts w:ascii="Arial" w:eastAsia="Times New Roman" w:hAnsi="Arial" w:cs="Arial"/>
          <w:sz w:val="24"/>
          <w:szCs w:val="24"/>
        </w:rPr>
        <w:t>Претензия о замене товара с недостатками на другой товар в течение гарантийного срока</w:t>
      </w:r>
    </w:p>
    <w:p w:rsidR="00820DA7" w:rsidRP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b/>
          <w:bCs/>
          <w:color w:val="3366FF"/>
          <w:sz w:val="24"/>
          <w:szCs w:val="24"/>
        </w:rPr>
        <w:t>Претензии по технически сложным товарам. </w:t>
      </w:r>
    </w:p>
    <w:p w:rsid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</w:pPr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Время со дня передачи продавцом сложно технического товара потребителю - </w:t>
      </w:r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в течени</w:t>
      </w:r>
      <w:proofErr w:type="gramStart"/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и</w:t>
      </w:r>
      <w:proofErr w:type="gramEnd"/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 15 дней</w:t>
      </w:r>
    </w:p>
    <w:p w:rsidR="00D74736" w:rsidRDefault="00D74736" w:rsidP="00D74736">
      <w:pPr>
        <w:pStyle w:val="a6"/>
        <w:numPr>
          <w:ilvl w:val="0"/>
          <w:numId w:val="1"/>
        </w:numPr>
        <w:shd w:val="clear" w:color="auto" w:fill="FFFFFF"/>
        <w:spacing w:before="167" w:after="251" w:line="301" w:lineRule="atLeast"/>
        <w:rPr>
          <w:rFonts w:ascii="Arial" w:eastAsia="Times New Roman" w:hAnsi="Arial" w:cs="Arial"/>
          <w:sz w:val="24"/>
          <w:szCs w:val="24"/>
        </w:rPr>
      </w:pPr>
      <w:r w:rsidRPr="00D74736">
        <w:rPr>
          <w:rFonts w:ascii="Arial" w:eastAsia="Times New Roman" w:hAnsi="Arial" w:cs="Arial"/>
          <w:sz w:val="24"/>
          <w:szCs w:val="24"/>
        </w:rPr>
        <w:t xml:space="preserve">Претензия о </w:t>
      </w:r>
      <w:r>
        <w:rPr>
          <w:rFonts w:ascii="Arial" w:eastAsia="Times New Roman" w:hAnsi="Arial" w:cs="Arial"/>
          <w:sz w:val="24"/>
          <w:szCs w:val="24"/>
        </w:rPr>
        <w:t>возврате уплаченной суммы денег за технически сложный товар с недостатками в течение 15 дней со дня передачи товара вне зависимости от существенности недостатка.</w:t>
      </w:r>
    </w:p>
    <w:p w:rsidR="00D74736" w:rsidRPr="00D74736" w:rsidRDefault="00D74736" w:rsidP="00D74736">
      <w:pPr>
        <w:pStyle w:val="a6"/>
        <w:numPr>
          <w:ilvl w:val="0"/>
          <w:numId w:val="1"/>
        </w:numPr>
        <w:shd w:val="clear" w:color="auto" w:fill="FFFFFF"/>
        <w:spacing w:before="167" w:after="251" w:line="301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Претензия о замене технически сложного товара </w:t>
      </w:r>
      <w:r w:rsidR="00686FD6">
        <w:rPr>
          <w:rFonts w:ascii="Arial" w:eastAsia="Times New Roman" w:hAnsi="Arial" w:cs="Arial"/>
          <w:sz w:val="24"/>
          <w:szCs w:val="24"/>
        </w:rPr>
        <w:t xml:space="preserve">с недостатками </w:t>
      </w:r>
      <w:r>
        <w:rPr>
          <w:rFonts w:ascii="Arial" w:eastAsia="Times New Roman" w:hAnsi="Arial" w:cs="Arial"/>
          <w:sz w:val="24"/>
          <w:szCs w:val="24"/>
        </w:rPr>
        <w:t>в течение 15 дней со дня передачи товара вне зависимости от существенности недостатка</w:t>
      </w:r>
    </w:p>
    <w:p w:rsidR="00820DA7" w:rsidRPr="00820DA7" w:rsidRDefault="00820DA7" w:rsidP="00820DA7">
      <w:pPr>
        <w:shd w:val="clear" w:color="auto" w:fill="FFFFFF"/>
        <w:spacing w:before="167" w:after="251" w:line="301" w:lineRule="atLeast"/>
        <w:rPr>
          <w:rFonts w:ascii="Arial" w:eastAsia="Times New Roman" w:hAnsi="Arial" w:cs="Arial"/>
          <w:color w:val="646464"/>
          <w:sz w:val="20"/>
          <w:szCs w:val="20"/>
        </w:rPr>
      </w:pPr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Время со дня передачи продавцом сложно технического товара потребителю - </w:t>
      </w:r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более 15 дней</w:t>
      </w:r>
    </w:p>
    <w:p w:rsidR="00D74736" w:rsidRPr="00D74736" w:rsidRDefault="00D74736" w:rsidP="00820DA7">
      <w:pPr>
        <w:pStyle w:val="a6"/>
        <w:numPr>
          <w:ilvl w:val="0"/>
          <w:numId w:val="1"/>
        </w:numPr>
        <w:shd w:val="clear" w:color="auto" w:fill="FFFFFF"/>
        <w:spacing w:before="167" w:after="251" w:line="301" w:lineRule="atLeast"/>
      </w:pPr>
      <w:r w:rsidRPr="00D74736">
        <w:rPr>
          <w:rFonts w:ascii="Arial" w:eastAsia="Times New Roman" w:hAnsi="Arial" w:cs="Arial"/>
          <w:sz w:val="24"/>
          <w:szCs w:val="24"/>
        </w:rPr>
        <w:t>Претензия о возврате уплаченной суммы денег за технически сложный товар с недостатками по истечению 15 дней со дня передачи товара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D74736">
        <w:rPr>
          <w:rFonts w:ascii="Arial" w:eastAsia="Times New Roman" w:hAnsi="Arial" w:cs="Arial"/>
          <w:sz w:val="24"/>
          <w:szCs w:val="24"/>
        </w:rPr>
        <w:t xml:space="preserve"> </w:t>
      </w:r>
    </w:p>
    <w:p w:rsidR="00D74736" w:rsidRDefault="00D74736" w:rsidP="00D74736">
      <w:pPr>
        <w:pStyle w:val="a6"/>
        <w:numPr>
          <w:ilvl w:val="0"/>
          <w:numId w:val="1"/>
        </w:numPr>
        <w:shd w:val="clear" w:color="auto" w:fill="FFFFFF"/>
        <w:spacing w:before="167" w:after="251" w:line="301" w:lineRule="atLeast"/>
      </w:pPr>
      <w:r w:rsidRPr="00686FD6">
        <w:rPr>
          <w:rFonts w:ascii="Arial" w:eastAsia="Times New Roman" w:hAnsi="Arial" w:cs="Arial"/>
          <w:sz w:val="24"/>
          <w:szCs w:val="24"/>
        </w:rPr>
        <w:t xml:space="preserve">Претензия о замене технически сложного товара </w:t>
      </w:r>
      <w:r w:rsidR="00686FD6" w:rsidRPr="00686FD6">
        <w:rPr>
          <w:rFonts w:ascii="Arial" w:eastAsia="Times New Roman" w:hAnsi="Arial" w:cs="Arial"/>
          <w:sz w:val="24"/>
          <w:szCs w:val="24"/>
        </w:rPr>
        <w:t>с недостатками на другой товар по ис</w:t>
      </w:r>
      <w:r w:rsidRPr="00686FD6">
        <w:rPr>
          <w:rFonts w:ascii="Arial" w:eastAsia="Times New Roman" w:hAnsi="Arial" w:cs="Arial"/>
          <w:sz w:val="24"/>
          <w:szCs w:val="24"/>
        </w:rPr>
        <w:t>течени</w:t>
      </w:r>
      <w:r w:rsidR="00686FD6" w:rsidRPr="00686FD6">
        <w:rPr>
          <w:rFonts w:ascii="Arial" w:eastAsia="Times New Roman" w:hAnsi="Arial" w:cs="Arial"/>
          <w:sz w:val="24"/>
          <w:szCs w:val="24"/>
        </w:rPr>
        <w:t>ю</w:t>
      </w:r>
      <w:r w:rsidRPr="00686FD6">
        <w:rPr>
          <w:rFonts w:ascii="Arial" w:eastAsia="Times New Roman" w:hAnsi="Arial" w:cs="Arial"/>
          <w:sz w:val="24"/>
          <w:szCs w:val="24"/>
        </w:rPr>
        <w:t xml:space="preserve"> 15 дней со дня передачи товара</w:t>
      </w:r>
      <w:r w:rsidR="00686FD6" w:rsidRPr="00686FD6">
        <w:rPr>
          <w:rFonts w:ascii="Arial" w:eastAsia="Times New Roman" w:hAnsi="Arial" w:cs="Arial"/>
          <w:sz w:val="24"/>
          <w:szCs w:val="24"/>
        </w:rPr>
        <w:t>.</w:t>
      </w:r>
      <w:r w:rsidRPr="00686FD6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0DA7" w:rsidRP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color w:val="646464"/>
          <w:sz w:val="24"/>
          <w:szCs w:val="24"/>
        </w:rPr>
      </w:pPr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II. </w:t>
      </w:r>
      <w:proofErr w:type="gramStart"/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Товары</w:t>
      </w:r>
      <w:proofErr w:type="gramEnd"/>
      <w:r w:rsidRPr="00820DA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 с недостатками реализованные без гарантийного срока или гарантийный срок истек, но не прошло 2 года со дня покупки</w:t>
      </w:r>
    </w:p>
    <w:p w:rsidR="00BC3329" w:rsidRPr="00BC3329" w:rsidRDefault="00BC3329" w:rsidP="00BC3329">
      <w:pPr>
        <w:pStyle w:val="a6"/>
        <w:numPr>
          <w:ilvl w:val="0"/>
          <w:numId w:val="1"/>
        </w:numPr>
        <w:shd w:val="clear" w:color="auto" w:fill="FFFFFF"/>
        <w:spacing w:before="167" w:after="251" w:line="402" w:lineRule="atLeast"/>
        <w:rPr>
          <w:rFonts w:ascii="Arial" w:hAnsi="Arial" w:cs="Arial"/>
          <w:sz w:val="24"/>
          <w:szCs w:val="24"/>
        </w:rPr>
      </w:pPr>
      <w:r w:rsidRPr="00BC3329">
        <w:rPr>
          <w:rFonts w:ascii="Arial" w:hAnsi="Arial" w:cs="Arial"/>
          <w:sz w:val="24"/>
          <w:szCs w:val="24"/>
        </w:rPr>
        <w:t>Претензия о возврате денег за товар, на который гарантийный срок не устанавливался</w:t>
      </w:r>
      <w:r>
        <w:rPr>
          <w:rFonts w:ascii="Arial" w:hAnsi="Arial" w:cs="Arial"/>
          <w:sz w:val="24"/>
          <w:szCs w:val="24"/>
        </w:rPr>
        <w:t>,</w:t>
      </w:r>
      <w:r w:rsidRPr="00BC3329">
        <w:rPr>
          <w:rFonts w:ascii="Arial" w:hAnsi="Arial" w:cs="Arial"/>
          <w:sz w:val="24"/>
          <w:szCs w:val="24"/>
        </w:rPr>
        <w:t xml:space="preserve"> и с момента передачи товара прошло не более 2-х лет</w:t>
      </w:r>
    </w:p>
    <w:p w:rsidR="00BC3329" w:rsidRPr="00BC3329" w:rsidRDefault="00BC3329" w:rsidP="00BC3329">
      <w:pPr>
        <w:pStyle w:val="a6"/>
        <w:numPr>
          <w:ilvl w:val="0"/>
          <w:numId w:val="1"/>
        </w:numPr>
        <w:shd w:val="clear" w:color="auto" w:fill="FFFFFF"/>
        <w:spacing w:before="167" w:after="251" w:line="40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Претензия с требованием возврата денег за товар, гарантийный срок на который истек, но не прошло 2 года с момента покупки товара.</w:t>
      </w:r>
    </w:p>
    <w:p w:rsidR="00820DA7" w:rsidRPr="00820DA7" w:rsidRDefault="00820DA7" w:rsidP="00820DA7">
      <w:pPr>
        <w:shd w:val="clear" w:color="auto" w:fill="FFFFFF"/>
        <w:spacing w:before="167" w:after="251" w:line="301" w:lineRule="atLeast"/>
        <w:rPr>
          <w:rFonts w:ascii="Arial" w:eastAsia="Times New Roman" w:hAnsi="Arial" w:cs="Arial"/>
          <w:color w:val="646464"/>
          <w:sz w:val="20"/>
          <w:szCs w:val="20"/>
        </w:rPr>
      </w:pPr>
      <w:r w:rsidRPr="00820DA7">
        <w:rPr>
          <w:rFonts w:ascii="Arial" w:eastAsia="Times New Roman" w:hAnsi="Arial" w:cs="Arial"/>
          <w:color w:val="646464"/>
          <w:sz w:val="20"/>
          <w:szCs w:val="20"/>
        </w:rPr>
        <w:t> </w:t>
      </w:r>
    </w:p>
    <w:p w:rsidR="00820DA7" w:rsidRDefault="00820DA7" w:rsidP="00820DA7">
      <w:pPr>
        <w:shd w:val="clear" w:color="auto" w:fill="FFFFFF"/>
        <w:spacing w:before="167" w:after="251" w:line="402" w:lineRule="atLeast"/>
        <w:rPr>
          <w:rFonts w:ascii="Tahoma" w:eastAsia="Times New Roman" w:hAnsi="Tahoma" w:cs="Tahoma"/>
          <w:b/>
          <w:bCs/>
          <w:color w:val="000080"/>
          <w:sz w:val="24"/>
          <w:szCs w:val="24"/>
        </w:rPr>
      </w:pPr>
      <w:r w:rsidRPr="00820DA7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ПРЕТЕНЗИИ ПО ДОГОВОРАМ О ВЫПОЛНЕНИИ РАБОТ, ОКАЗАНИИ УСЛУГ</w:t>
      </w:r>
    </w:p>
    <w:p w:rsidR="00463E1D" w:rsidRPr="00463E1D" w:rsidRDefault="00463E1D" w:rsidP="00463E1D">
      <w:pPr>
        <w:shd w:val="clear" w:color="auto" w:fill="FFFFFF"/>
        <w:spacing w:before="167" w:after="25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63E1D">
        <w:rPr>
          <w:rFonts w:ascii="Tahoma" w:eastAsia="Times New Roman" w:hAnsi="Tahoma" w:cs="Tahoma"/>
          <w:b/>
          <w:bCs/>
          <w:sz w:val="24"/>
          <w:szCs w:val="24"/>
        </w:rPr>
        <w:t>При составлении претензий по услугам и работам необходимо учитывать требования не только Закона РФ «О защите прав потребителей», но и правил оказания тех или иных работ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463E1D">
        <w:rPr>
          <w:rFonts w:ascii="Tahoma" w:eastAsia="Times New Roman" w:hAnsi="Tahoma" w:cs="Tahoma"/>
          <w:b/>
          <w:bCs/>
          <w:sz w:val="24"/>
          <w:szCs w:val="24"/>
        </w:rPr>
        <w:t>(услуг). Например, Правила бытового обслуживания, при написании претензии к парикмахерской.</w:t>
      </w:r>
    </w:p>
    <w:sectPr w:rsidR="00463E1D" w:rsidRPr="00463E1D" w:rsidSect="00AA22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FAD"/>
    <w:multiLevelType w:val="hybridMultilevel"/>
    <w:tmpl w:val="FD0667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A819C2"/>
    <w:multiLevelType w:val="hybridMultilevel"/>
    <w:tmpl w:val="FD0667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270AA8"/>
    <w:multiLevelType w:val="hybridMultilevel"/>
    <w:tmpl w:val="FD0667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0DA7"/>
    <w:rsid w:val="00463E1D"/>
    <w:rsid w:val="00686FD6"/>
    <w:rsid w:val="007E39DF"/>
    <w:rsid w:val="00820DA7"/>
    <w:rsid w:val="009C7653"/>
    <w:rsid w:val="00AA22C9"/>
    <w:rsid w:val="00BC3329"/>
    <w:rsid w:val="00D74736"/>
    <w:rsid w:val="00E77945"/>
    <w:rsid w:val="00F6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3"/>
  </w:style>
  <w:style w:type="paragraph" w:styleId="1">
    <w:name w:val="heading 1"/>
    <w:basedOn w:val="a"/>
    <w:link w:val="10"/>
    <w:uiPriority w:val="9"/>
    <w:qFormat/>
    <w:rsid w:val="00820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0DA7"/>
  </w:style>
  <w:style w:type="character" w:styleId="a4">
    <w:name w:val="Hyperlink"/>
    <w:basedOn w:val="a0"/>
    <w:uiPriority w:val="99"/>
    <w:semiHidden/>
    <w:unhideWhenUsed/>
    <w:rsid w:val="00820DA7"/>
    <w:rPr>
      <w:color w:val="0000FF"/>
      <w:u w:val="single"/>
    </w:rPr>
  </w:style>
  <w:style w:type="character" w:styleId="a5">
    <w:name w:val="Strong"/>
    <w:basedOn w:val="a0"/>
    <w:uiPriority w:val="22"/>
    <w:qFormat/>
    <w:rsid w:val="00820DA7"/>
    <w:rPr>
      <w:b/>
      <w:bCs/>
    </w:rPr>
  </w:style>
  <w:style w:type="paragraph" w:styleId="a6">
    <w:name w:val="List Paragraph"/>
    <w:basedOn w:val="a"/>
    <w:uiPriority w:val="34"/>
    <w:qFormat/>
    <w:rsid w:val="00AA2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2013-02-12T04:57:00Z</dcterms:created>
  <dcterms:modified xsi:type="dcterms:W3CDTF">2013-02-13T06:34:00Z</dcterms:modified>
</cp:coreProperties>
</file>