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</w:t>
      </w:r>
      <w:r w:rsidR="00015A3C">
        <w:rPr>
          <w:b/>
          <w:szCs w:val="28"/>
        </w:rPr>
        <w:t>7</w:t>
      </w:r>
      <w:r w:rsidR="00DB61DC">
        <w:rPr>
          <w:b/>
          <w:szCs w:val="28"/>
        </w:rPr>
        <w:t>9</w:t>
      </w:r>
    </w:p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633426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7B7AD1">
        <w:rPr>
          <w:szCs w:val="28"/>
        </w:rPr>
        <w:t xml:space="preserve">         </w:t>
      </w:r>
      <w:r w:rsidR="00DB61DC">
        <w:rPr>
          <w:szCs w:val="28"/>
        </w:rPr>
        <w:t>14 октября</w:t>
      </w:r>
      <w:r>
        <w:rPr>
          <w:szCs w:val="28"/>
        </w:rPr>
        <w:t xml:space="preserve"> 2022</w:t>
      </w:r>
      <w:r w:rsidR="009067F2">
        <w:rPr>
          <w:szCs w:val="28"/>
        </w:rPr>
        <w:t xml:space="preserve"> года 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r w:rsidR="00015A3C">
        <w:rPr>
          <w:szCs w:val="28"/>
        </w:rPr>
        <w:t xml:space="preserve">Абрамова В.И., Агафонова Т.В., </w:t>
      </w:r>
      <w:r w:rsidR="00DB168C">
        <w:rPr>
          <w:szCs w:val="28"/>
        </w:rPr>
        <w:t>Игнатов Е.А.</w:t>
      </w:r>
      <w:r>
        <w:rPr>
          <w:szCs w:val="28"/>
        </w:rPr>
        <w:t xml:space="preserve">, </w:t>
      </w:r>
      <w:r w:rsidR="00015A3C">
        <w:rPr>
          <w:szCs w:val="28"/>
        </w:rPr>
        <w:br/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 </w:t>
      </w:r>
    </w:p>
    <w:p w:rsidR="00015A3C" w:rsidRDefault="00015A3C" w:rsidP="00E04BE0">
      <w:pPr>
        <w:pStyle w:val="a6"/>
        <w:shd w:val="clear" w:color="auto" w:fill="FFFFFF" w:themeFill="background1"/>
        <w:ind w:firstLine="709"/>
        <w:rPr>
          <w:szCs w:val="28"/>
        </w:rPr>
      </w:pPr>
    </w:p>
    <w:p w:rsidR="00E36970" w:rsidRPr="00A758F0" w:rsidRDefault="009067F2" w:rsidP="00E04BE0">
      <w:pPr>
        <w:pStyle w:val="a6"/>
        <w:shd w:val="clear" w:color="auto" w:fill="FFFFFF" w:themeFill="background1"/>
        <w:ind w:firstLine="567"/>
        <w:jc w:val="center"/>
        <w:rPr>
          <w:b/>
          <w:szCs w:val="28"/>
        </w:rPr>
      </w:pPr>
      <w:r w:rsidRPr="00A758F0">
        <w:rPr>
          <w:b/>
          <w:szCs w:val="28"/>
        </w:rPr>
        <w:t>ПОВЕСТКА ДНЯ: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E04BE0">
      <w:pPr>
        <w:pStyle w:val="ConsNonformat"/>
        <w:widowControl/>
        <w:shd w:val="clear" w:color="auto" w:fill="FFFFFF" w:themeFill="background1"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пять членов комиссии (71,4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Pr="00DB61DC" w:rsidRDefault="0010526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 w:rsidRPr="00DB61DC">
        <w:rPr>
          <w:szCs w:val="28"/>
        </w:rPr>
        <w:t xml:space="preserve">Извещение о проведении аукциона по продаже </w:t>
      </w:r>
      <w:r w:rsidR="00D975D7" w:rsidRPr="00DB61DC">
        <w:rPr>
          <w:szCs w:val="28"/>
        </w:rPr>
        <w:t>земельных участков</w:t>
      </w:r>
      <w:r w:rsidRPr="00DB61DC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по цене продажи, было опубликовано в </w:t>
      </w:r>
      <w:proofErr w:type="spellStart"/>
      <w:r w:rsidRPr="00DB61DC">
        <w:rPr>
          <w:szCs w:val="28"/>
        </w:rPr>
        <w:t>Дмитровской</w:t>
      </w:r>
      <w:proofErr w:type="spellEnd"/>
      <w:r w:rsidRPr="00DB61DC">
        <w:rPr>
          <w:szCs w:val="28"/>
        </w:rPr>
        <w:t xml:space="preserve"> районной газете Орловской области «Авангард» </w:t>
      </w:r>
      <w:r w:rsidR="009067F2" w:rsidRPr="00DB61DC">
        <w:rPr>
          <w:szCs w:val="28"/>
        </w:rPr>
        <w:t xml:space="preserve">от </w:t>
      </w:r>
      <w:r w:rsidR="00DB61DC" w:rsidRPr="00DB61DC">
        <w:rPr>
          <w:szCs w:val="28"/>
        </w:rPr>
        <w:t>16.09</w:t>
      </w:r>
      <w:r w:rsidR="00505273" w:rsidRPr="00DB61DC">
        <w:rPr>
          <w:szCs w:val="28"/>
        </w:rPr>
        <w:t xml:space="preserve">.2022 г. под номером </w:t>
      </w:r>
      <w:r w:rsidR="00A758F0" w:rsidRPr="00DB61DC">
        <w:rPr>
          <w:szCs w:val="28"/>
        </w:rPr>
        <w:t>3</w:t>
      </w:r>
      <w:r w:rsidR="00DB61DC" w:rsidRPr="00DB61DC">
        <w:rPr>
          <w:szCs w:val="28"/>
        </w:rPr>
        <w:t>8</w:t>
      </w:r>
      <w:r w:rsidR="00A758F0" w:rsidRPr="00DB61DC">
        <w:rPr>
          <w:szCs w:val="28"/>
        </w:rPr>
        <w:t xml:space="preserve"> </w:t>
      </w:r>
      <w:r w:rsidR="009067F2" w:rsidRPr="00DB61DC">
        <w:rPr>
          <w:szCs w:val="28"/>
        </w:rPr>
        <w:t>(10</w:t>
      </w:r>
      <w:r w:rsidR="00A758F0" w:rsidRPr="00DB61DC">
        <w:rPr>
          <w:szCs w:val="28"/>
        </w:rPr>
        <w:t>9</w:t>
      </w:r>
      <w:r w:rsidR="00DB61DC" w:rsidRPr="00DB61DC">
        <w:rPr>
          <w:szCs w:val="28"/>
        </w:rPr>
        <w:t>27</w:t>
      </w:r>
      <w:r w:rsidR="009067F2" w:rsidRPr="00DB61DC">
        <w:rPr>
          <w:szCs w:val="28"/>
        </w:rPr>
        <w:t xml:space="preserve">), официальном сайте Дмитровского района </w:t>
      </w:r>
      <w:hyperlink r:id="rId9" w:history="1">
        <w:r w:rsidR="009067F2" w:rsidRPr="00DB61DC">
          <w:rPr>
            <w:szCs w:val="28"/>
          </w:rPr>
          <w:t>http://dmitrovsk-orel.ru/</w:t>
        </w:r>
      </w:hyperlink>
      <w:r w:rsidR="00A758F0" w:rsidRPr="00DB61DC">
        <w:rPr>
          <w:szCs w:val="28"/>
        </w:rPr>
        <w:t xml:space="preserve"> </w:t>
      </w:r>
      <w:r w:rsidR="00DB61DC" w:rsidRPr="00DB61DC">
        <w:rPr>
          <w:szCs w:val="28"/>
        </w:rPr>
        <w:t xml:space="preserve">16.09.2022 </w:t>
      </w:r>
      <w:r w:rsidR="009067F2" w:rsidRPr="00DB61DC">
        <w:rPr>
          <w:szCs w:val="28"/>
        </w:rPr>
        <w:t>года</w:t>
      </w:r>
      <w:proofErr w:type="gramEnd"/>
      <w:r w:rsidR="009067F2" w:rsidRPr="00DB61DC">
        <w:rPr>
          <w:szCs w:val="28"/>
        </w:rPr>
        <w:t xml:space="preserve">, на сайте </w:t>
      </w:r>
      <w:hyperlink r:id="rId10" w:history="1">
        <w:r w:rsidR="009067F2" w:rsidRPr="00DB61DC">
          <w:rPr>
            <w:szCs w:val="28"/>
          </w:rPr>
          <w:t>http://torgi.gov.ru/</w:t>
        </w:r>
      </w:hyperlink>
      <w:r w:rsidR="00A758F0" w:rsidRPr="00DB61DC">
        <w:rPr>
          <w:szCs w:val="28"/>
        </w:rPr>
        <w:t xml:space="preserve"> </w:t>
      </w:r>
      <w:r w:rsidR="00DB61DC" w:rsidRPr="00DB61DC">
        <w:rPr>
          <w:szCs w:val="28"/>
        </w:rPr>
        <w:t xml:space="preserve">16.09.2022 </w:t>
      </w:r>
      <w:r w:rsidRPr="00DB61DC">
        <w:rPr>
          <w:szCs w:val="28"/>
        </w:rPr>
        <w:t xml:space="preserve">года № </w:t>
      </w:r>
      <w:r w:rsidR="00DB61DC" w:rsidRPr="00DB61DC">
        <w:rPr>
          <w:rFonts w:eastAsiaTheme="minorHAnsi"/>
          <w:bCs/>
          <w:color w:val="000000" w:themeColor="text1"/>
          <w:szCs w:val="28"/>
        </w:rPr>
        <w:t>160922/0050285/01</w:t>
      </w:r>
      <w:r w:rsidR="009067F2" w:rsidRPr="00DB61DC">
        <w:rPr>
          <w:szCs w:val="28"/>
          <w:shd w:val="clear" w:color="auto" w:fill="FFFFFF" w:themeFill="background1"/>
        </w:rPr>
        <w:t>.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DB61DC">
        <w:rPr>
          <w:szCs w:val="28"/>
        </w:rPr>
        <w:t>14</w:t>
      </w:r>
      <w:r w:rsidR="00A758F0">
        <w:rPr>
          <w:szCs w:val="28"/>
        </w:rPr>
        <w:t xml:space="preserve"> </w:t>
      </w:r>
      <w:r w:rsidR="00DB61DC">
        <w:rPr>
          <w:szCs w:val="28"/>
        </w:rPr>
        <w:t>октября</w:t>
      </w:r>
      <w:r w:rsidR="006D098E">
        <w:rPr>
          <w:szCs w:val="28"/>
        </w:rPr>
        <w:t xml:space="preserve"> 2022 года</w:t>
      </w:r>
      <w:r>
        <w:rPr>
          <w:szCs w:val="28"/>
        </w:rPr>
        <w:t xml:space="preserve"> в 12.00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>
        <w:rPr>
          <w:szCs w:val="28"/>
        </w:rPr>
        <w:t>Комиссия рассмотрела представленные заявки до даты окончания приема заявок (</w:t>
      </w:r>
      <w:r w:rsidR="00DB61DC">
        <w:rPr>
          <w:szCs w:val="28"/>
        </w:rPr>
        <w:t>1</w:t>
      </w:r>
      <w:r w:rsidR="004A342E">
        <w:rPr>
          <w:szCs w:val="28"/>
        </w:rPr>
        <w:t>3</w:t>
      </w:r>
      <w:r w:rsidR="00DB61DC">
        <w:rPr>
          <w:szCs w:val="28"/>
        </w:rPr>
        <w:t>.10</w:t>
      </w:r>
      <w:r w:rsidR="006D098E">
        <w:rPr>
          <w:szCs w:val="28"/>
        </w:rPr>
        <w:t>.2022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</w:t>
      </w:r>
      <w:r w:rsidR="00DB61DC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DB61DC">
        <w:rPr>
          <w:szCs w:val="28"/>
        </w:rPr>
        <w:t>а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</w:t>
      </w:r>
      <w:r w:rsidR="00DB61DC" w:rsidRPr="00DB61DC">
        <w:rPr>
          <w:szCs w:val="28"/>
        </w:rPr>
        <w:t>открытого по составу участников и по форме подачи предложений о цене за земельный участок</w:t>
      </w:r>
      <w:r w:rsidR="00105262" w:rsidRPr="00105262">
        <w:rPr>
          <w:szCs w:val="28"/>
        </w:rPr>
        <w:t xml:space="preserve">, назначенного на </w:t>
      </w:r>
      <w:r w:rsidR="00DB61DC">
        <w:rPr>
          <w:szCs w:val="28"/>
        </w:rPr>
        <w:t>19 октября</w:t>
      </w:r>
      <w:r w:rsidR="006D098E">
        <w:rPr>
          <w:szCs w:val="28"/>
        </w:rPr>
        <w:t xml:space="preserve"> 2022</w:t>
      </w:r>
      <w:r>
        <w:rPr>
          <w:szCs w:val="28"/>
        </w:rPr>
        <w:t xml:space="preserve"> года в 10.00 часов, и</w:t>
      </w:r>
      <w:proofErr w:type="gramEnd"/>
      <w:r>
        <w:rPr>
          <w:szCs w:val="28"/>
        </w:rPr>
        <w:t xml:space="preserve"> установила, что поступило заявок: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3663"/>
        <w:gridCol w:w="4988"/>
      </w:tblGrid>
      <w:tr w:rsidR="00E36970" w:rsidTr="004A342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4A342E" w:rsidRDefault="009067F2" w:rsidP="00E04BE0">
            <w:pPr>
              <w:pStyle w:val="a6"/>
              <w:shd w:val="clear" w:color="auto" w:fill="FFFFFF" w:themeFill="background1"/>
              <w:rPr>
                <w:b/>
                <w:szCs w:val="28"/>
              </w:rPr>
            </w:pPr>
            <w:r w:rsidRPr="004A342E">
              <w:rPr>
                <w:b/>
                <w:szCs w:val="28"/>
              </w:rPr>
              <w:t>Лот</w:t>
            </w:r>
            <w:r w:rsidR="005E1B69" w:rsidRPr="004A342E">
              <w:rPr>
                <w:b/>
                <w:szCs w:val="28"/>
              </w:rPr>
              <w:t xml:space="preserve"> </w:t>
            </w:r>
            <w:r w:rsidRPr="004A342E">
              <w:rPr>
                <w:b/>
                <w:szCs w:val="28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C" w:rsidRPr="004A342E" w:rsidRDefault="00D16798" w:rsidP="00595C66">
            <w:pPr>
              <w:ind w:firstLine="709"/>
              <w:rPr>
                <w:szCs w:val="28"/>
              </w:rPr>
            </w:pPr>
            <w:r w:rsidRPr="004A342E">
              <w:rPr>
                <w:color w:val="000000"/>
                <w:szCs w:val="28"/>
              </w:rPr>
              <w:t>З</w:t>
            </w:r>
            <w:r w:rsidR="00DB61DC" w:rsidRPr="004A342E">
              <w:rPr>
                <w:color w:val="000000"/>
                <w:szCs w:val="28"/>
              </w:rPr>
              <w:t xml:space="preserve">емельный участок из земель </w:t>
            </w:r>
            <w:r w:rsidR="00DB61DC" w:rsidRPr="004A342E">
              <w:rPr>
                <w:color w:val="000000"/>
                <w:szCs w:val="28"/>
                <w:shd w:val="clear" w:color="auto" w:fill="FFFFFF"/>
              </w:rPr>
              <w:t>сельскохозяйственного назначения</w:t>
            </w:r>
            <w:r w:rsidR="00DB61DC" w:rsidRPr="004A342E">
              <w:rPr>
                <w:color w:val="000000"/>
                <w:szCs w:val="28"/>
              </w:rPr>
              <w:t xml:space="preserve">, площадью </w:t>
            </w:r>
            <w:r w:rsidR="00DB61DC" w:rsidRPr="004A342E">
              <w:rPr>
                <w:color w:val="000000"/>
                <w:szCs w:val="28"/>
                <w:shd w:val="clear" w:color="auto" w:fill="FFFFFF"/>
              </w:rPr>
              <w:t>42100</w:t>
            </w:r>
            <w:r w:rsidR="00DB61DC" w:rsidRPr="004A342E">
              <w:rPr>
                <w:color w:val="000000"/>
                <w:szCs w:val="28"/>
              </w:rPr>
              <w:t xml:space="preserve"> кв.м., кадастровый номер 57:07:0040201:501, </w:t>
            </w:r>
            <w:r w:rsidR="00DB61DC" w:rsidRPr="004A342E">
              <w:rPr>
                <w:color w:val="000000"/>
                <w:szCs w:val="28"/>
                <w:shd w:val="clear" w:color="auto" w:fill="FFFFFF"/>
              </w:rPr>
              <w:t xml:space="preserve">местоположением: Российская Федерация, Орловская область, </w:t>
            </w:r>
            <w:r w:rsidR="00DB61DC" w:rsidRPr="004A342E">
              <w:rPr>
                <w:szCs w:val="28"/>
              </w:rPr>
              <w:t>район</w:t>
            </w:r>
            <w:r w:rsidR="00DB61DC" w:rsidRPr="004A342E">
              <w:rPr>
                <w:color w:val="000000"/>
                <w:szCs w:val="28"/>
                <w:shd w:val="clear" w:color="auto" w:fill="FFFFFF"/>
              </w:rPr>
              <w:t xml:space="preserve"> Дмитровский, </w:t>
            </w:r>
            <w:r w:rsidR="00DB61DC" w:rsidRPr="004A342E">
              <w:rPr>
                <w:szCs w:val="28"/>
              </w:rPr>
              <w:t xml:space="preserve">сельское </w:t>
            </w:r>
            <w:r w:rsidR="00DB61DC" w:rsidRPr="004A342E">
              <w:rPr>
                <w:szCs w:val="28"/>
              </w:rPr>
              <w:lastRenderedPageBreak/>
              <w:t>поселение</w:t>
            </w:r>
            <w:r w:rsidR="00DB61DC" w:rsidRPr="004A342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DB61DC" w:rsidRPr="004A342E">
              <w:rPr>
                <w:color w:val="000000"/>
                <w:szCs w:val="28"/>
                <w:shd w:val="clear" w:color="auto" w:fill="FFFFFF"/>
              </w:rPr>
              <w:t>Долбенкинское</w:t>
            </w:r>
            <w:proofErr w:type="spellEnd"/>
            <w:r w:rsidR="00DB61DC" w:rsidRPr="004A342E">
              <w:rPr>
                <w:color w:val="000000"/>
                <w:szCs w:val="28"/>
                <w:shd w:val="clear" w:color="auto" w:fill="FFFFFF"/>
              </w:rPr>
              <w:t xml:space="preserve">, вблизи д. </w:t>
            </w:r>
            <w:proofErr w:type="spellStart"/>
            <w:r w:rsidR="00DB61DC" w:rsidRPr="004A342E">
              <w:rPr>
                <w:color w:val="000000"/>
                <w:szCs w:val="28"/>
                <w:shd w:val="clear" w:color="auto" w:fill="FFFFFF"/>
              </w:rPr>
              <w:t>Трофимово</w:t>
            </w:r>
            <w:proofErr w:type="spellEnd"/>
            <w:r w:rsidR="00DB61DC" w:rsidRPr="004A342E">
              <w:rPr>
                <w:color w:val="000000"/>
                <w:szCs w:val="28"/>
              </w:rPr>
              <w:t xml:space="preserve">, разрешенное использование: </w:t>
            </w:r>
            <w:r w:rsidR="00DB61DC" w:rsidRPr="004A342E">
              <w:rPr>
                <w:color w:val="000000"/>
                <w:szCs w:val="28"/>
                <w:shd w:val="clear" w:color="auto" w:fill="FFFFFF"/>
              </w:rPr>
              <w:t xml:space="preserve">для </w:t>
            </w:r>
            <w:r w:rsidR="00DB61DC" w:rsidRPr="00E260FD">
              <w:rPr>
                <w:color w:val="000000"/>
                <w:szCs w:val="28"/>
                <w:shd w:val="clear" w:color="auto" w:fill="FFFFFF" w:themeFill="background1"/>
              </w:rPr>
              <w:t>сельскохозяйственного использования</w:t>
            </w:r>
            <w:r w:rsidR="00DB61DC" w:rsidRPr="004A342E">
              <w:rPr>
                <w:szCs w:val="28"/>
              </w:rPr>
              <w:t>.</w:t>
            </w:r>
          </w:p>
          <w:p w:rsidR="00595C66" w:rsidRPr="00595C66" w:rsidRDefault="00595C66" w:rsidP="00595C66">
            <w:pPr>
              <w:pStyle w:val="a6"/>
              <w:ind w:firstLine="709"/>
              <w:rPr>
                <w:color w:val="000000" w:themeColor="text1"/>
                <w:szCs w:val="28"/>
              </w:rPr>
            </w:pPr>
            <w:r w:rsidRPr="00595C66">
              <w:rPr>
                <w:color w:val="000000" w:themeColor="text1"/>
                <w:szCs w:val="28"/>
              </w:rPr>
              <w:t>Начальная цена продажи земельного участка – 170 000 рублей (сто семьдесят тысяч). Размер задатка (20% от начальной цены продажи) – 34 000 рублей (тридцать четыре тысячи), шаг аукциона - 3% от начальной цены продажи – 5 100 рублей (пять тысяч сто).</w:t>
            </w:r>
          </w:p>
          <w:p w:rsidR="00E36970" w:rsidRPr="004A342E" w:rsidRDefault="00E36970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4A342E" w:rsidRDefault="009067F2" w:rsidP="00E04BE0">
            <w:pPr>
              <w:pStyle w:val="a6"/>
              <w:shd w:val="clear" w:color="auto" w:fill="FFFFFF" w:themeFill="background1"/>
              <w:rPr>
                <w:b/>
                <w:szCs w:val="28"/>
              </w:rPr>
            </w:pPr>
            <w:r w:rsidRPr="004A342E">
              <w:rPr>
                <w:szCs w:val="28"/>
              </w:rPr>
              <w:lastRenderedPageBreak/>
              <w:t xml:space="preserve">Всего принято заявок: </w:t>
            </w:r>
            <w:r w:rsidR="00D16798" w:rsidRPr="004A342E">
              <w:rPr>
                <w:b/>
                <w:szCs w:val="28"/>
              </w:rPr>
              <w:t>2</w:t>
            </w:r>
            <w:r w:rsidRPr="004A342E">
              <w:rPr>
                <w:b/>
                <w:szCs w:val="28"/>
              </w:rPr>
              <w:t xml:space="preserve"> (</w:t>
            </w:r>
            <w:r w:rsidR="00D16798" w:rsidRPr="004A342E">
              <w:rPr>
                <w:b/>
                <w:szCs w:val="28"/>
              </w:rPr>
              <w:t>две</w:t>
            </w:r>
            <w:r w:rsidRPr="004A342E">
              <w:rPr>
                <w:b/>
                <w:szCs w:val="28"/>
              </w:rPr>
              <w:t>)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  <w:highlight w:val="magenta"/>
              </w:rPr>
            </w:pPr>
            <w:r w:rsidRPr="004A342E">
              <w:rPr>
                <w:szCs w:val="28"/>
              </w:rPr>
              <w:t xml:space="preserve">1. Заявка №1 от </w:t>
            </w:r>
            <w:r w:rsidR="00D16798" w:rsidRPr="004A342E">
              <w:rPr>
                <w:szCs w:val="28"/>
              </w:rPr>
              <w:t>28.09</w:t>
            </w:r>
            <w:r w:rsidRPr="004A342E">
              <w:rPr>
                <w:szCs w:val="28"/>
              </w:rPr>
              <w:t xml:space="preserve">.2022 года </w:t>
            </w:r>
            <w:r w:rsidR="00D16798" w:rsidRPr="004A342E">
              <w:rPr>
                <w:szCs w:val="28"/>
              </w:rPr>
              <w:t>11</w:t>
            </w:r>
            <w:r w:rsidRPr="004A342E">
              <w:rPr>
                <w:szCs w:val="28"/>
              </w:rPr>
              <w:t xml:space="preserve"> ч. </w:t>
            </w:r>
            <w:r w:rsidR="00D16798" w:rsidRPr="004A342E">
              <w:rPr>
                <w:szCs w:val="28"/>
              </w:rPr>
              <w:t>39</w:t>
            </w:r>
            <w:r w:rsidRPr="004A342E">
              <w:rPr>
                <w:szCs w:val="28"/>
              </w:rPr>
              <w:t xml:space="preserve"> мин.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4A342E">
              <w:rPr>
                <w:szCs w:val="28"/>
              </w:rPr>
              <w:t>(бумажный носитель)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  <w:r w:rsidRPr="004A342E">
              <w:rPr>
                <w:szCs w:val="28"/>
              </w:rPr>
              <w:t xml:space="preserve">Претендент: гр. РФ </w:t>
            </w:r>
            <w:proofErr w:type="spellStart"/>
            <w:r w:rsidR="00D16798" w:rsidRPr="004A342E">
              <w:rPr>
                <w:szCs w:val="28"/>
              </w:rPr>
              <w:t>Пальчун</w:t>
            </w:r>
            <w:proofErr w:type="spellEnd"/>
            <w:r w:rsidR="00D16798" w:rsidRPr="004A342E">
              <w:rPr>
                <w:szCs w:val="28"/>
              </w:rPr>
              <w:t xml:space="preserve"> Елена Дмитриевна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  <w:r w:rsidRPr="004A342E">
              <w:rPr>
                <w:szCs w:val="28"/>
              </w:rPr>
              <w:t xml:space="preserve">Задаток внесен </w:t>
            </w:r>
            <w:r w:rsidR="00D16798" w:rsidRPr="004A342E">
              <w:rPr>
                <w:szCs w:val="28"/>
              </w:rPr>
              <w:t>22</w:t>
            </w:r>
            <w:r w:rsidR="008B0D56" w:rsidRPr="004A342E">
              <w:rPr>
                <w:szCs w:val="28"/>
              </w:rPr>
              <w:t>.09</w:t>
            </w:r>
            <w:r w:rsidRPr="004A342E">
              <w:rPr>
                <w:szCs w:val="28"/>
              </w:rPr>
              <w:t xml:space="preserve">.2022 года, что подтверждается чеком-ордером  от </w:t>
            </w:r>
            <w:r w:rsidR="00D16798" w:rsidRPr="004A342E">
              <w:rPr>
                <w:szCs w:val="28"/>
              </w:rPr>
              <w:t>22</w:t>
            </w:r>
            <w:r w:rsidR="008B0D56" w:rsidRPr="004A342E">
              <w:rPr>
                <w:szCs w:val="28"/>
              </w:rPr>
              <w:t>.09</w:t>
            </w:r>
            <w:r w:rsidRPr="004A342E">
              <w:rPr>
                <w:szCs w:val="28"/>
              </w:rPr>
              <w:t xml:space="preserve">.2022 ПАО Сбербанк </w:t>
            </w:r>
            <w:r w:rsidR="00D16798" w:rsidRPr="004A342E">
              <w:rPr>
                <w:szCs w:val="28"/>
              </w:rPr>
              <w:t>Курское</w:t>
            </w:r>
            <w:r w:rsidRPr="004A342E">
              <w:rPr>
                <w:szCs w:val="28"/>
              </w:rPr>
              <w:t xml:space="preserve"> отделение </w:t>
            </w:r>
            <w:r w:rsidR="00D16798" w:rsidRPr="004A342E">
              <w:rPr>
                <w:szCs w:val="28"/>
              </w:rPr>
              <w:t>8596/216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  <w:r w:rsidRPr="004A342E">
              <w:rPr>
                <w:szCs w:val="28"/>
              </w:rPr>
              <w:lastRenderedPageBreak/>
              <w:t xml:space="preserve">Задаток поступил </w:t>
            </w:r>
            <w:r w:rsidR="00D16798" w:rsidRPr="004A342E">
              <w:rPr>
                <w:szCs w:val="28"/>
              </w:rPr>
              <w:t>23</w:t>
            </w:r>
            <w:r w:rsidR="008B0D56" w:rsidRPr="004A342E">
              <w:rPr>
                <w:szCs w:val="28"/>
              </w:rPr>
              <w:t>.09</w:t>
            </w:r>
            <w:r w:rsidRPr="004A342E">
              <w:rPr>
                <w:szCs w:val="28"/>
              </w:rPr>
              <w:t xml:space="preserve">.2022 г. </w:t>
            </w:r>
            <w:r w:rsidR="004A342E">
              <w:rPr>
                <w:szCs w:val="28"/>
              </w:rPr>
              <w:br/>
            </w:r>
            <w:r w:rsidRPr="004A342E">
              <w:rPr>
                <w:szCs w:val="28"/>
              </w:rPr>
              <w:t>ПП №</w:t>
            </w:r>
            <w:r w:rsidR="00D16798" w:rsidRPr="004A342E">
              <w:rPr>
                <w:szCs w:val="28"/>
              </w:rPr>
              <w:t>147450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  <w:highlight w:val="magenta"/>
              </w:rPr>
            </w:pPr>
            <w:r w:rsidRPr="004A342E">
              <w:rPr>
                <w:szCs w:val="28"/>
              </w:rPr>
              <w:t>2. Заявка №</w:t>
            </w:r>
            <w:r w:rsidR="008B0D56" w:rsidRPr="004A342E">
              <w:rPr>
                <w:szCs w:val="28"/>
              </w:rPr>
              <w:t>2</w:t>
            </w:r>
            <w:r w:rsidRPr="004A342E">
              <w:rPr>
                <w:szCs w:val="28"/>
              </w:rPr>
              <w:t xml:space="preserve"> от </w:t>
            </w:r>
            <w:r w:rsidR="00D16798" w:rsidRPr="004A342E">
              <w:rPr>
                <w:szCs w:val="28"/>
              </w:rPr>
              <w:t>3</w:t>
            </w:r>
            <w:r w:rsidR="008B0D56" w:rsidRPr="004A342E">
              <w:rPr>
                <w:szCs w:val="28"/>
              </w:rPr>
              <w:t>0.09</w:t>
            </w:r>
            <w:r w:rsidRPr="004A342E">
              <w:rPr>
                <w:szCs w:val="28"/>
              </w:rPr>
              <w:t xml:space="preserve">.2022 года </w:t>
            </w:r>
            <w:r w:rsidR="00D16798" w:rsidRPr="004A342E">
              <w:rPr>
                <w:szCs w:val="28"/>
              </w:rPr>
              <w:t>09</w:t>
            </w:r>
            <w:r w:rsidRPr="004A342E">
              <w:rPr>
                <w:szCs w:val="28"/>
              </w:rPr>
              <w:t xml:space="preserve"> ч. </w:t>
            </w:r>
            <w:r w:rsidR="00D16798" w:rsidRPr="004A342E">
              <w:rPr>
                <w:szCs w:val="28"/>
              </w:rPr>
              <w:t>18</w:t>
            </w:r>
            <w:r w:rsidRPr="004A342E">
              <w:rPr>
                <w:szCs w:val="28"/>
              </w:rPr>
              <w:t xml:space="preserve"> мин.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4A342E">
              <w:rPr>
                <w:szCs w:val="28"/>
              </w:rPr>
              <w:t>(бумажный носитель)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  <w:r w:rsidRPr="004A342E">
              <w:rPr>
                <w:szCs w:val="28"/>
              </w:rPr>
              <w:t xml:space="preserve">Претендент: </w:t>
            </w:r>
            <w:r w:rsidR="00D16798" w:rsidRPr="004A342E">
              <w:rPr>
                <w:szCs w:val="28"/>
              </w:rPr>
              <w:t xml:space="preserve"> ООО «Дружба», ОГРН 1195749007255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  <w:r w:rsidRPr="004A342E">
              <w:rPr>
                <w:szCs w:val="28"/>
              </w:rPr>
              <w:t xml:space="preserve">Задаток внесен </w:t>
            </w:r>
            <w:r w:rsidR="00D16798" w:rsidRPr="004A342E">
              <w:rPr>
                <w:szCs w:val="28"/>
              </w:rPr>
              <w:t>29</w:t>
            </w:r>
            <w:r w:rsidR="008B0D56" w:rsidRPr="004A342E">
              <w:rPr>
                <w:szCs w:val="28"/>
              </w:rPr>
              <w:t>.09</w:t>
            </w:r>
            <w:r w:rsidRPr="004A342E">
              <w:rPr>
                <w:szCs w:val="28"/>
              </w:rPr>
              <w:t xml:space="preserve">.2022 года, что </w:t>
            </w:r>
            <w:proofErr w:type="gramStart"/>
            <w:r w:rsidRPr="004A342E">
              <w:rPr>
                <w:szCs w:val="28"/>
              </w:rPr>
              <w:t>подтверждается</w:t>
            </w:r>
            <w:proofErr w:type="gramEnd"/>
            <w:r w:rsidRPr="004A342E">
              <w:rPr>
                <w:szCs w:val="28"/>
              </w:rPr>
              <w:t xml:space="preserve"> </w:t>
            </w:r>
            <w:r w:rsidR="00D16798" w:rsidRPr="004A342E">
              <w:rPr>
                <w:szCs w:val="28"/>
              </w:rPr>
              <w:t xml:space="preserve"> что подтверждается платежным поручением </w:t>
            </w:r>
            <w:r w:rsidRPr="004A342E">
              <w:rPr>
                <w:szCs w:val="28"/>
              </w:rPr>
              <w:t xml:space="preserve">от </w:t>
            </w:r>
            <w:r w:rsidR="008B0D56" w:rsidRPr="004A342E">
              <w:rPr>
                <w:szCs w:val="28"/>
              </w:rPr>
              <w:t>2</w:t>
            </w:r>
            <w:r w:rsidR="00D16798" w:rsidRPr="004A342E">
              <w:rPr>
                <w:szCs w:val="28"/>
              </w:rPr>
              <w:t>9</w:t>
            </w:r>
            <w:r w:rsidR="008B0D56" w:rsidRPr="004A342E">
              <w:rPr>
                <w:szCs w:val="28"/>
              </w:rPr>
              <w:t>.09</w:t>
            </w:r>
            <w:r w:rsidRPr="004A342E">
              <w:rPr>
                <w:szCs w:val="28"/>
              </w:rPr>
              <w:t xml:space="preserve">.2022 ПАО Сбербанк </w:t>
            </w:r>
            <w:r w:rsidR="00D16798" w:rsidRPr="004A342E">
              <w:rPr>
                <w:szCs w:val="28"/>
              </w:rPr>
              <w:t>Курское</w:t>
            </w:r>
            <w:r w:rsidRPr="004A342E">
              <w:rPr>
                <w:szCs w:val="28"/>
              </w:rPr>
              <w:t xml:space="preserve"> отделение 859</w:t>
            </w:r>
            <w:r w:rsidR="00D16798" w:rsidRPr="004A342E">
              <w:rPr>
                <w:szCs w:val="28"/>
              </w:rPr>
              <w:t>6</w:t>
            </w:r>
          </w:p>
          <w:p w:rsidR="005E1B69" w:rsidRPr="004A342E" w:rsidRDefault="005E1B69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  <w:r w:rsidRPr="004A342E">
              <w:rPr>
                <w:szCs w:val="28"/>
              </w:rPr>
              <w:t xml:space="preserve">Задаток поступил </w:t>
            </w:r>
            <w:r w:rsidR="00D16798" w:rsidRPr="004A342E">
              <w:rPr>
                <w:szCs w:val="28"/>
              </w:rPr>
              <w:t>29</w:t>
            </w:r>
            <w:r w:rsidR="008B0D56" w:rsidRPr="004A342E">
              <w:rPr>
                <w:szCs w:val="28"/>
              </w:rPr>
              <w:t>.09</w:t>
            </w:r>
            <w:r w:rsidRPr="004A342E">
              <w:rPr>
                <w:szCs w:val="28"/>
              </w:rPr>
              <w:t>.2022 г. ПП №</w:t>
            </w:r>
            <w:r w:rsidR="00D16798" w:rsidRPr="004A342E">
              <w:rPr>
                <w:szCs w:val="28"/>
              </w:rPr>
              <w:t>323</w:t>
            </w:r>
          </w:p>
          <w:p w:rsidR="00E36970" w:rsidRPr="004A342E" w:rsidRDefault="00E36970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</w:p>
          <w:p w:rsidR="00E36970" w:rsidRPr="004A342E" w:rsidRDefault="00E36970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</w:p>
          <w:p w:rsidR="00845B0E" w:rsidRPr="004A342E" w:rsidRDefault="00845B0E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</w:p>
          <w:p w:rsidR="00E36970" w:rsidRPr="004A342E" w:rsidRDefault="009067F2" w:rsidP="00E04BE0">
            <w:pPr>
              <w:pStyle w:val="a6"/>
              <w:shd w:val="clear" w:color="auto" w:fill="FFFFFF" w:themeFill="background1"/>
              <w:rPr>
                <w:szCs w:val="28"/>
              </w:rPr>
            </w:pPr>
            <w:r w:rsidRPr="004A342E">
              <w:rPr>
                <w:szCs w:val="28"/>
              </w:rPr>
              <w:t xml:space="preserve">Количество отозванных заявок </w:t>
            </w:r>
            <w:r w:rsidRPr="004A342E">
              <w:rPr>
                <w:b/>
                <w:szCs w:val="28"/>
              </w:rPr>
              <w:t>ноль</w:t>
            </w:r>
            <w:r w:rsidRPr="004A342E">
              <w:rPr>
                <w:szCs w:val="28"/>
              </w:rPr>
              <w:t>.</w:t>
            </w:r>
          </w:p>
        </w:tc>
      </w:tr>
    </w:tbl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D16798">
        <w:rPr>
          <w:szCs w:val="28"/>
        </w:rPr>
        <w:t>19.10</w:t>
      </w:r>
      <w:r w:rsidR="00366F78">
        <w:rPr>
          <w:szCs w:val="28"/>
        </w:rPr>
        <w:t>.2022</w:t>
      </w:r>
      <w:r w:rsidR="006E051D">
        <w:rPr>
          <w:szCs w:val="28"/>
        </w:rPr>
        <w:t xml:space="preserve"> г. в 10.00</w:t>
      </w:r>
      <w:r>
        <w:rPr>
          <w:szCs w:val="28"/>
        </w:rPr>
        <w:t xml:space="preserve"> часов следующих заявителей:</w:t>
      </w:r>
    </w:p>
    <w:p w:rsidR="00E36970" w:rsidRDefault="00E36970" w:rsidP="00E04BE0">
      <w:pPr>
        <w:pStyle w:val="a6"/>
        <w:shd w:val="clear" w:color="auto" w:fill="FFFFFF" w:themeFill="background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5403"/>
        <w:gridCol w:w="949"/>
        <w:gridCol w:w="1363"/>
        <w:gridCol w:w="1319"/>
      </w:tblGrid>
      <w:tr w:rsidR="00A157C6" w:rsidTr="00A157C6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689" w:type="pct"/>
            <w:vAlign w:val="center"/>
          </w:tcPr>
          <w:p w:rsidR="00A157C6" w:rsidRPr="000C186B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C186B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A157C6" w:rsidTr="00215C9D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D16798" w:rsidRDefault="00D16798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proofErr w:type="spellStart"/>
            <w:r w:rsidRPr="00D16798">
              <w:rPr>
                <w:szCs w:val="28"/>
              </w:rPr>
              <w:t>Пальчун</w:t>
            </w:r>
            <w:proofErr w:type="spellEnd"/>
            <w:r w:rsidRPr="00D16798">
              <w:rPr>
                <w:szCs w:val="28"/>
              </w:rPr>
              <w:t xml:space="preserve"> Елена Дмитриевна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D16798" w:rsidRDefault="00D16798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D16798">
              <w:rPr>
                <w:szCs w:val="28"/>
              </w:rPr>
              <w:t>ООО «Дружба», ОГРН 1195749007255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</w:tbl>
    <w:p w:rsidR="007B7AD1" w:rsidRPr="00AC7C63" w:rsidRDefault="007B7AD1" w:rsidP="00D16798">
      <w:pPr>
        <w:pStyle w:val="a6"/>
        <w:shd w:val="clear" w:color="auto" w:fill="FFFFFF" w:themeFill="background1"/>
        <w:rPr>
          <w:b/>
          <w:szCs w:val="28"/>
        </w:rPr>
      </w:pP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7B7AD1" w:rsidRDefault="007B7AD1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7B7AD1" w:rsidRDefault="007B7AD1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7B7AD1" w:rsidRDefault="007B7AD1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D975D7" w:rsidRDefault="00D975D7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D975D7">
        <w:rPr>
          <w:szCs w:val="28"/>
        </w:rPr>
        <w:lastRenderedPageBreak/>
        <w:t>Комиссия решила:</w:t>
      </w:r>
    </w:p>
    <w:p w:rsidR="00AA2B08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4A342E">
        <w:rPr>
          <w:szCs w:val="28"/>
        </w:rPr>
        <w:t>19.10</w:t>
      </w:r>
      <w:r>
        <w:rPr>
          <w:szCs w:val="28"/>
        </w:rPr>
        <w:t>.2022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6266"/>
        <w:gridCol w:w="1101"/>
        <w:gridCol w:w="1581"/>
      </w:tblGrid>
      <w:tr w:rsidR="00A157C6" w:rsidTr="00D16798">
        <w:trPr>
          <w:trHeight w:val="67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D16798" w:rsidTr="00D16798">
        <w:trPr>
          <w:trHeight w:val="45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215C9D" w:rsidRDefault="00D16798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D16798" w:rsidRDefault="00D16798" w:rsidP="00D16798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proofErr w:type="spellStart"/>
            <w:r w:rsidRPr="00D16798">
              <w:rPr>
                <w:szCs w:val="28"/>
              </w:rPr>
              <w:t>Пальчун</w:t>
            </w:r>
            <w:proofErr w:type="spellEnd"/>
            <w:r w:rsidRPr="00D16798">
              <w:rPr>
                <w:szCs w:val="28"/>
              </w:rPr>
              <w:t xml:space="preserve"> Елена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215C9D" w:rsidRDefault="00D16798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215C9D" w:rsidRDefault="00D16798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</w:tr>
      <w:tr w:rsidR="00D16798" w:rsidTr="00D16798">
        <w:trPr>
          <w:trHeight w:val="43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215C9D" w:rsidRDefault="00D16798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D16798" w:rsidRDefault="00D16798" w:rsidP="00D16798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D16798">
              <w:rPr>
                <w:szCs w:val="28"/>
              </w:rPr>
              <w:t>ООО «Дружба», ОГРН 1195749007255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215C9D" w:rsidRDefault="00D16798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98" w:rsidRPr="00215C9D" w:rsidRDefault="00D16798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</w:tr>
    </w:tbl>
    <w:p w:rsidR="00E36970" w:rsidRDefault="00E36970" w:rsidP="00D16798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Т.В. Агафонова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В.В. </w:t>
            </w:r>
            <w:proofErr w:type="spellStart"/>
            <w:r w:rsidRPr="00A53015">
              <w:rPr>
                <w:szCs w:val="28"/>
              </w:rPr>
              <w:t>Торкунов</w:t>
            </w:r>
            <w:proofErr w:type="spellEnd"/>
            <w:r w:rsidRPr="00A53015">
              <w:rPr>
                <w:szCs w:val="28"/>
              </w:rPr>
              <w:t xml:space="preserve"> </w:t>
            </w:r>
          </w:p>
        </w:tc>
      </w:tr>
    </w:tbl>
    <w:p w:rsidR="00E36970" w:rsidRDefault="00E36970" w:rsidP="009E3DFB">
      <w:pPr>
        <w:spacing w:line="600" w:lineRule="auto"/>
        <w:jc w:val="both"/>
        <w:rPr>
          <w:szCs w:val="28"/>
        </w:rPr>
      </w:pPr>
    </w:p>
    <w:sectPr w:rsidR="00E36970" w:rsidSect="007B7A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98" w:rsidRDefault="00D16798">
      <w:r>
        <w:separator/>
      </w:r>
    </w:p>
  </w:endnote>
  <w:endnote w:type="continuationSeparator" w:id="0">
    <w:p w:rsidR="00D16798" w:rsidRDefault="00D1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98" w:rsidRDefault="00D16798">
      <w:r>
        <w:separator/>
      </w:r>
    </w:p>
  </w:footnote>
  <w:footnote w:type="continuationSeparator" w:id="0">
    <w:p w:rsidR="00D16798" w:rsidRDefault="00D16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15A3C"/>
    <w:rsid w:val="00032398"/>
    <w:rsid w:val="00043457"/>
    <w:rsid w:val="000A310D"/>
    <w:rsid w:val="000B54A1"/>
    <w:rsid w:val="000F090C"/>
    <w:rsid w:val="000F1F09"/>
    <w:rsid w:val="00105262"/>
    <w:rsid w:val="00110C1B"/>
    <w:rsid w:val="0012668B"/>
    <w:rsid w:val="00157332"/>
    <w:rsid w:val="00172D6B"/>
    <w:rsid w:val="001807FF"/>
    <w:rsid w:val="00183717"/>
    <w:rsid w:val="001C3679"/>
    <w:rsid w:val="001E1AE8"/>
    <w:rsid w:val="001E7016"/>
    <w:rsid w:val="0021253C"/>
    <w:rsid w:val="0021352F"/>
    <w:rsid w:val="00215C9D"/>
    <w:rsid w:val="00222BA8"/>
    <w:rsid w:val="00227064"/>
    <w:rsid w:val="00227746"/>
    <w:rsid w:val="00240B45"/>
    <w:rsid w:val="00255BA8"/>
    <w:rsid w:val="002B1FE6"/>
    <w:rsid w:val="002F4D7B"/>
    <w:rsid w:val="002F6BBE"/>
    <w:rsid w:val="0031280F"/>
    <w:rsid w:val="0031562D"/>
    <w:rsid w:val="0033226A"/>
    <w:rsid w:val="00343121"/>
    <w:rsid w:val="00354268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434953"/>
    <w:rsid w:val="00434C54"/>
    <w:rsid w:val="00436B7B"/>
    <w:rsid w:val="00456B3A"/>
    <w:rsid w:val="0049223B"/>
    <w:rsid w:val="004A342E"/>
    <w:rsid w:val="004B10F7"/>
    <w:rsid w:val="004E327F"/>
    <w:rsid w:val="005032A1"/>
    <w:rsid w:val="00505273"/>
    <w:rsid w:val="00510997"/>
    <w:rsid w:val="00513ADA"/>
    <w:rsid w:val="00545015"/>
    <w:rsid w:val="00545312"/>
    <w:rsid w:val="00563972"/>
    <w:rsid w:val="00565FA0"/>
    <w:rsid w:val="00570DBF"/>
    <w:rsid w:val="00592F7C"/>
    <w:rsid w:val="00595C66"/>
    <w:rsid w:val="005A381C"/>
    <w:rsid w:val="005A5302"/>
    <w:rsid w:val="005B1CAC"/>
    <w:rsid w:val="005E1B69"/>
    <w:rsid w:val="0060765B"/>
    <w:rsid w:val="006175CF"/>
    <w:rsid w:val="00633426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2149"/>
    <w:rsid w:val="00750499"/>
    <w:rsid w:val="0075392F"/>
    <w:rsid w:val="00772E35"/>
    <w:rsid w:val="007B7AD1"/>
    <w:rsid w:val="007C1AE3"/>
    <w:rsid w:val="007D448C"/>
    <w:rsid w:val="007F2293"/>
    <w:rsid w:val="007F77FE"/>
    <w:rsid w:val="0081682E"/>
    <w:rsid w:val="00845B0E"/>
    <w:rsid w:val="00864268"/>
    <w:rsid w:val="008915BC"/>
    <w:rsid w:val="008A44DE"/>
    <w:rsid w:val="008A4C52"/>
    <w:rsid w:val="008B0A2C"/>
    <w:rsid w:val="008B0D56"/>
    <w:rsid w:val="008B29C9"/>
    <w:rsid w:val="008C3CC0"/>
    <w:rsid w:val="008D4438"/>
    <w:rsid w:val="009067F2"/>
    <w:rsid w:val="00976621"/>
    <w:rsid w:val="00985DEC"/>
    <w:rsid w:val="00993916"/>
    <w:rsid w:val="009A306A"/>
    <w:rsid w:val="009E3DFB"/>
    <w:rsid w:val="00A074B9"/>
    <w:rsid w:val="00A122C5"/>
    <w:rsid w:val="00A157C6"/>
    <w:rsid w:val="00A548F4"/>
    <w:rsid w:val="00A758F0"/>
    <w:rsid w:val="00A92B6E"/>
    <w:rsid w:val="00AA2B08"/>
    <w:rsid w:val="00AC7C63"/>
    <w:rsid w:val="00AD1DA0"/>
    <w:rsid w:val="00AF7FB4"/>
    <w:rsid w:val="00B42302"/>
    <w:rsid w:val="00BB2225"/>
    <w:rsid w:val="00BC017A"/>
    <w:rsid w:val="00BF444D"/>
    <w:rsid w:val="00BF4851"/>
    <w:rsid w:val="00C0115B"/>
    <w:rsid w:val="00C109C3"/>
    <w:rsid w:val="00C24694"/>
    <w:rsid w:val="00C44592"/>
    <w:rsid w:val="00C44C11"/>
    <w:rsid w:val="00C63585"/>
    <w:rsid w:val="00C75B7C"/>
    <w:rsid w:val="00C81150"/>
    <w:rsid w:val="00C81372"/>
    <w:rsid w:val="00C9572C"/>
    <w:rsid w:val="00CA6FAA"/>
    <w:rsid w:val="00CF140F"/>
    <w:rsid w:val="00D04EC8"/>
    <w:rsid w:val="00D05EC1"/>
    <w:rsid w:val="00D16798"/>
    <w:rsid w:val="00D24CF8"/>
    <w:rsid w:val="00D975D7"/>
    <w:rsid w:val="00DB168C"/>
    <w:rsid w:val="00DB61DC"/>
    <w:rsid w:val="00E00F47"/>
    <w:rsid w:val="00E04BE0"/>
    <w:rsid w:val="00E16C79"/>
    <w:rsid w:val="00E260FD"/>
    <w:rsid w:val="00E320E7"/>
    <w:rsid w:val="00E34CC0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F02F7F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1532B-B6AB-408F-B9C8-0D839FFF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2022-10-14T10:46:00Z</cp:lastPrinted>
  <dcterms:created xsi:type="dcterms:W3CDTF">2020-07-31T07:04:00Z</dcterms:created>
  <dcterms:modified xsi:type="dcterms:W3CDTF">2022-10-14T10:50:00Z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