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DA" w:rsidRPr="00A0727C" w:rsidRDefault="00875A51" w:rsidP="007D52DA">
      <w:pPr>
        <w:jc w:val="center"/>
        <w:rPr>
          <w:szCs w:val="28"/>
        </w:rPr>
      </w:pPr>
      <w:r>
        <w:rPr>
          <w:szCs w:val="28"/>
        </w:rPr>
        <w:t>ПРОТОКОЛ №2</w:t>
      </w:r>
    </w:p>
    <w:p w:rsidR="007D52DA" w:rsidRPr="00A0727C" w:rsidRDefault="00A0727C" w:rsidP="007D52DA">
      <w:pPr>
        <w:jc w:val="center"/>
        <w:rPr>
          <w:szCs w:val="28"/>
        </w:rPr>
      </w:pPr>
      <w:r w:rsidRPr="00A0727C">
        <w:rPr>
          <w:szCs w:val="28"/>
        </w:rPr>
        <w:t>об итогах</w:t>
      </w:r>
      <w:r w:rsidR="007D52DA" w:rsidRPr="00A0727C">
        <w:rPr>
          <w:szCs w:val="28"/>
        </w:rPr>
        <w:t xml:space="preserve"> аукциона </w:t>
      </w:r>
    </w:p>
    <w:p w:rsidR="007D52DA" w:rsidRPr="00A0727C" w:rsidRDefault="007D52DA" w:rsidP="007D52DA">
      <w:pPr>
        <w:jc w:val="both"/>
        <w:rPr>
          <w:szCs w:val="28"/>
        </w:rPr>
      </w:pPr>
    </w:p>
    <w:p w:rsidR="007D52DA" w:rsidRPr="00A0727C" w:rsidRDefault="007D52DA" w:rsidP="007D52DA">
      <w:pPr>
        <w:jc w:val="both"/>
        <w:rPr>
          <w:szCs w:val="28"/>
        </w:rPr>
      </w:pPr>
      <w:r w:rsidRPr="00A0727C">
        <w:rPr>
          <w:szCs w:val="28"/>
        </w:rPr>
        <w:t>г. Дмитр</w:t>
      </w:r>
      <w:r w:rsidR="00A0727C">
        <w:rPr>
          <w:szCs w:val="28"/>
        </w:rPr>
        <w:t>ов</w:t>
      </w:r>
      <w:r w:rsidR="00980931">
        <w:rPr>
          <w:szCs w:val="28"/>
        </w:rPr>
        <w:t>ск</w:t>
      </w:r>
      <w:r w:rsidR="00980931">
        <w:rPr>
          <w:szCs w:val="28"/>
        </w:rPr>
        <w:tab/>
      </w:r>
      <w:r w:rsidR="00980931">
        <w:rPr>
          <w:szCs w:val="28"/>
        </w:rPr>
        <w:tab/>
      </w:r>
      <w:r w:rsidR="00980931">
        <w:rPr>
          <w:szCs w:val="28"/>
        </w:rPr>
        <w:tab/>
      </w:r>
      <w:r w:rsidR="00980931">
        <w:rPr>
          <w:szCs w:val="28"/>
        </w:rPr>
        <w:tab/>
      </w:r>
      <w:r w:rsidR="00980931">
        <w:rPr>
          <w:szCs w:val="28"/>
        </w:rPr>
        <w:tab/>
      </w:r>
      <w:r w:rsidR="00980931">
        <w:rPr>
          <w:szCs w:val="28"/>
        </w:rPr>
        <w:tab/>
        <w:t xml:space="preserve">             </w:t>
      </w:r>
      <w:r w:rsidR="00875A51">
        <w:rPr>
          <w:szCs w:val="28"/>
        </w:rPr>
        <w:t>«</w:t>
      </w:r>
      <w:r w:rsidR="00980931">
        <w:rPr>
          <w:szCs w:val="28"/>
        </w:rPr>
        <w:t>30</w:t>
      </w:r>
      <w:r w:rsidR="00875A51">
        <w:rPr>
          <w:szCs w:val="28"/>
        </w:rPr>
        <w:t xml:space="preserve">» </w:t>
      </w:r>
      <w:r w:rsidR="00980931">
        <w:rPr>
          <w:szCs w:val="28"/>
        </w:rPr>
        <w:t>января</w:t>
      </w:r>
      <w:r w:rsidR="002B520F">
        <w:rPr>
          <w:szCs w:val="28"/>
        </w:rPr>
        <w:t xml:space="preserve"> 201</w:t>
      </w:r>
      <w:r w:rsidR="00980931">
        <w:rPr>
          <w:szCs w:val="28"/>
        </w:rPr>
        <w:t>9</w:t>
      </w:r>
      <w:r w:rsidRPr="00A0727C">
        <w:rPr>
          <w:szCs w:val="28"/>
        </w:rPr>
        <w:t xml:space="preserve"> года </w:t>
      </w:r>
    </w:p>
    <w:p w:rsidR="00197EE0" w:rsidRPr="00A0727C" w:rsidRDefault="00197EE0">
      <w:pPr>
        <w:jc w:val="both"/>
        <w:rPr>
          <w:szCs w:val="28"/>
        </w:rPr>
      </w:pPr>
    </w:p>
    <w:p w:rsidR="001F18A3" w:rsidRDefault="00353E4D" w:rsidP="00A0727C">
      <w:pPr>
        <w:ind w:firstLine="709"/>
        <w:jc w:val="both"/>
        <w:rPr>
          <w:szCs w:val="28"/>
        </w:rPr>
      </w:pPr>
      <w:r>
        <w:rPr>
          <w:szCs w:val="28"/>
        </w:rPr>
        <w:t>Организатор торгов: О</w:t>
      </w:r>
      <w:r w:rsidR="001F18A3">
        <w:rPr>
          <w:szCs w:val="28"/>
        </w:rPr>
        <w:t>тдел по управлению муниципальным имуществом Дмитровского района Орловской области</w:t>
      </w:r>
      <w:r w:rsidR="006C3873">
        <w:rPr>
          <w:szCs w:val="28"/>
        </w:rPr>
        <w:t>.</w:t>
      </w:r>
    </w:p>
    <w:p w:rsidR="006C3873" w:rsidRDefault="006C3873" w:rsidP="00A0727C">
      <w:pPr>
        <w:ind w:firstLine="709"/>
        <w:jc w:val="both"/>
        <w:rPr>
          <w:szCs w:val="28"/>
        </w:rPr>
      </w:pPr>
    </w:p>
    <w:p w:rsidR="00A0727C" w:rsidRDefault="00197EE0" w:rsidP="00A0727C">
      <w:pPr>
        <w:ind w:firstLine="709"/>
        <w:jc w:val="both"/>
        <w:rPr>
          <w:szCs w:val="28"/>
        </w:rPr>
      </w:pPr>
      <w:r w:rsidRPr="00A0727C">
        <w:rPr>
          <w:szCs w:val="28"/>
        </w:rPr>
        <w:tab/>
      </w:r>
      <w:r w:rsidR="00A0727C" w:rsidRPr="00A0727C">
        <w:rPr>
          <w:szCs w:val="28"/>
        </w:rPr>
        <w:t xml:space="preserve">Аукционная комиссия в следующем составе: </w:t>
      </w:r>
      <w:r w:rsidR="00980931">
        <w:rPr>
          <w:szCs w:val="28"/>
        </w:rPr>
        <w:t>Ушканов А.А.</w:t>
      </w:r>
      <w:r w:rsidR="00A0727C" w:rsidRPr="00A0727C">
        <w:rPr>
          <w:szCs w:val="28"/>
        </w:rPr>
        <w:t xml:space="preserve"> – начальник отдела по управлению муниципальным имуществом Дмитровского района Орловской области</w:t>
      </w:r>
      <w:r w:rsidR="00980931">
        <w:rPr>
          <w:szCs w:val="28"/>
        </w:rPr>
        <w:t xml:space="preserve"> – председатель комиссии</w:t>
      </w:r>
      <w:r w:rsidR="00A0727C" w:rsidRPr="00A0727C">
        <w:rPr>
          <w:szCs w:val="28"/>
        </w:rPr>
        <w:t>;</w:t>
      </w:r>
    </w:p>
    <w:p w:rsidR="006C3873" w:rsidRPr="00A0727C" w:rsidRDefault="006C3873" w:rsidP="00A0727C">
      <w:pPr>
        <w:ind w:firstLine="709"/>
        <w:jc w:val="both"/>
        <w:rPr>
          <w:szCs w:val="28"/>
        </w:rPr>
      </w:pPr>
    </w:p>
    <w:p w:rsidR="00A0727C" w:rsidRDefault="00A0727C" w:rsidP="00C555BE">
      <w:pPr>
        <w:ind w:firstLine="709"/>
        <w:jc w:val="both"/>
        <w:rPr>
          <w:szCs w:val="28"/>
        </w:rPr>
      </w:pPr>
      <w:r w:rsidRPr="00A0727C">
        <w:rPr>
          <w:szCs w:val="28"/>
        </w:rPr>
        <w:t>Члены комиссии:</w:t>
      </w:r>
    </w:p>
    <w:p w:rsidR="00DF69AE" w:rsidRPr="00DF69AE" w:rsidRDefault="00DF69AE" w:rsidP="00DF69AE">
      <w:pPr>
        <w:ind w:firstLine="709"/>
        <w:jc w:val="both"/>
        <w:rPr>
          <w:szCs w:val="28"/>
        </w:rPr>
      </w:pPr>
      <w:proofErr w:type="spellStart"/>
      <w:r w:rsidRPr="00DF69AE">
        <w:rPr>
          <w:szCs w:val="28"/>
        </w:rPr>
        <w:t>Мураева</w:t>
      </w:r>
      <w:proofErr w:type="spellEnd"/>
      <w:r w:rsidRPr="00DF69AE">
        <w:rPr>
          <w:szCs w:val="28"/>
        </w:rPr>
        <w:t xml:space="preserve"> В. Е. – заместитель главы администрации Дмитровского района;</w:t>
      </w:r>
    </w:p>
    <w:p w:rsidR="00DF69AE" w:rsidRPr="00DF69AE" w:rsidRDefault="00DF69AE" w:rsidP="00DF69AE">
      <w:pPr>
        <w:ind w:firstLine="709"/>
        <w:jc w:val="both"/>
        <w:rPr>
          <w:szCs w:val="28"/>
        </w:rPr>
      </w:pPr>
      <w:r w:rsidRPr="00DF69AE">
        <w:rPr>
          <w:szCs w:val="28"/>
        </w:rPr>
        <w:t>Березинская С. В. – начальник финансового отдела  Дмитровского района;</w:t>
      </w:r>
    </w:p>
    <w:p w:rsidR="00DF69AE" w:rsidRDefault="00DF69AE" w:rsidP="00DF69AE">
      <w:pPr>
        <w:ind w:firstLine="709"/>
        <w:jc w:val="both"/>
        <w:rPr>
          <w:szCs w:val="28"/>
        </w:rPr>
      </w:pPr>
      <w:r w:rsidRPr="00DF69AE">
        <w:rPr>
          <w:szCs w:val="28"/>
        </w:rPr>
        <w:t xml:space="preserve">Чернова Н. Ю. – </w:t>
      </w:r>
      <w:r w:rsidR="00980931">
        <w:rPr>
          <w:szCs w:val="28"/>
        </w:rPr>
        <w:t>главный</w:t>
      </w:r>
      <w:r w:rsidRPr="00DF69AE">
        <w:rPr>
          <w:szCs w:val="28"/>
        </w:rPr>
        <w:t xml:space="preserve"> специалист отдела по управлению муниципальным имуществом Дмитр</w:t>
      </w:r>
      <w:r w:rsidR="00F82414">
        <w:rPr>
          <w:szCs w:val="28"/>
        </w:rPr>
        <w:t>овского района</w:t>
      </w:r>
      <w:r w:rsidR="0020271D">
        <w:rPr>
          <w:szCs w:val="28"/>
        </w:rPr>
        <w:t>;</w:t>
      </w:r>
    </w:p>
    <w:p w:rsidR="00E732E2" w:rsidRDefault="00E732E2" w:rsidP="00DF69AE">
      <w:pPr>
        <w:ind w:firstLine="709"/>
        <w:jc w:val="both"/>
        <w:rPr>
          <w:szCs w:val="28"/>
        </w:rPr>
      </w:pPr>
      <w:r>
        <w:rPr>
          <w:szCs w:val="28"/>
        </w:rPr>
        <w:t xml:space="preserve">Абрамова В.И. – главный </w:t>
      </w:r>
      <w:r w:rsidRPr="00DF69AE">
        <w:rPr>
          <w:szCs w:val="28"/>
        </w:rPr>
        <w:t>специалист отдела по управлению муниципальным имуществом Дмитр</w:t>
      </w:r>
      <w:r w:rsidR="00F82414">
        <w:rPr>
          <w:szCs w:val="28"/>
        </w:rPr>
        <w:t>овского района</w:t>
      </w:r>
      <w:r>
        <w:rPr>
          <w:szCs w:val="28"/>
        </w:rPr>
        <w:t>;</w:t>
      </w:r>
    </w:p>
    <w:p w:rsidR="0020271D" w:rsidRPr="00DF69AE" w:rsidRDefault="00E732E2" w:rsidP="00DF69AE">
      <w:pPr>
        <w:ind w:firstLine="709"/>
        <w:jc w:val="both"/>
        <w:rPr>
          <w:szCs w:val="28"/>
        </w:rPr>
      </w:pPr>
      <w:r>
        <w:rPr>
          <w:szCs w:val="28"/>
        </w:rPr>
        <w:t>Маркина В.А.</w:t>
      </w:r>
      <w:r w:rsidR="0020271D" w:rsidRPr="00DF69AE">
        <w:rPr>
          <w:szCs w:val="28"/>
        </w:rPr>
        <w:t xml:space="preserve"> – </w:t>
      </w:r>
      <w:r w:rsidR="005C1A1B">
        <w:rPr>
          <w:szCs w:val="28"/>
        </w:rPr>
        <w:t>главный специалист ГО ЧС администрации</w:t>
      </w:r>
      <w:r w:rsidR="0020271D" w:rsidRPr="00DF69AE">
        <w:rPr>
          <w:szCs w:val="28"/>
        </w:rPr>
        <w:t xml:space="preserve"> Дмитровского района</w:t>
      </w:r>
      <w:r w:rsidR="00875A51">
        <w:rPr>
          <w:szCs w:val="28"/>
        </w:rPr>
        <w:t xml:space="preserve"> – аукционист.</w:t>
      </w:r>
    </w:p>
    <w:p w:rsidR="00E20EA4" w:rsidRDefault="00E20EA4" w:rsidP="00980931">
      <w:pPr>
        <w:ind w:firstLine="709"/>
        <w:jc w:val="both"/>
        <w:rPr>
          <w:szCs w:val="28"/>
        </w:rPr>
      </w:pPr>
      <w:r w:rsidRPr="00A0727C">
        <w:rPr>
          <w:szCs w:val="28"/>
        </w:rPr>
        <w:t>с</w:t>
      </w:r>
      <w:r w:rsidR="003E44DF" w:rsidRPr="00A0727C">
        <w:rPr>
          <w:szCs w:val="28"/>
        </w:rPr>
        <w:t xml:space="preserve">оставили настоящий </w:t>
      </w:r>
      <w:r w:rsidR="00DF69AE">
        <w:rPr>
          <w:szCs w:val="28"/>
        </w:rPr>
        <w:t xml:space="preserve"> протокол о проведении </w:t>
      </w:r>
      <w:r w:rsidR="00DF69AE" w:rsidRPr="00DF69AE">
        <w:rPr>
          <w:szCs w:val="28"/>
        </w:rPr>
        <w:t>открытого аукциона по продаже имущества, являющего</w:t>
      </w:r>
      <w:r w:rsidR="00F82414">
        <w:rPr>
          <w:szCs w:val="28"/>
        </w:rPr>
        <w:t>ся</w:t>
      </w:r>
      <w:r w:rsidR="00DF69AE" w:rsidRPr="00DF69AE">
        <w:rPr>
          <w:szCs w:val="28"/>
        </w:rPr>
        <w:t xml:space="preserve"> муниципальной собственностью Дмитровского рай</w:t>
      </w:r>
      <w:r w:rsidR="00DF69AE">
        <w:rPr>
          <w:szCs w:val="28"/>
        </w:rPr>
        <w:t>она Орловской области, открытом</w:t>
      </w:r>
      <w:r w:rsidR="00DF69AE" w:rsidRPr="00DF69AE">
        <w:rPr>
          <w:szCs w:val="28"/>
        </w:rPr>
        <w:t xml:space="preserve"> по составу участников и форме подач</w:t>
      </w:r>
      <w:r w:rsidR="00980931">
        <w:rPr>
          <w:szCs w:val="28"/>
        </w:rPr>
        <w:t>и</w:t>
      </w:r>
      <w:r w:rsidR="00DF69AE" w:rsidRPr="00DF69AE">
        <w:rPr>
          <w:szCs w:val="28"/>
        </w:rPr>
        <w:t xml:space="preserve"> предложения о цене</w:t>
      </w:r>
      <w:r w:rsidR="001F18A3" w:rsidRPr="00DF69AE">
        <w:rPr>
          <w:szCs w:val="28"/>
        </w:rPr>
        <w:t>,</w:t>
      </w:r>
      <w:r w:rsidR="001F18A3">
        <w:rPr>
          <w:szCs w:val="28"/>
        </w:rPr>
        <w:t xml:space="preserve"> назна</w:t>
      </w:r>
      <w:r w:rsidR="00875A51">
        <w:rPr>
          <w:szCs w:val="28"/>
        </w:rPr>
        <w:t xml:space="preserve">ченного на </w:t>
      </w:r>
      <w:r w:rsidR="00980931">
        <w:rPr>
          <w:szCs w:val="28"/>
        </w:rPr>
        <w:t>30</w:t>
      </w:r>
      <w:r w:rsidR="00875A51">
        <w:rPr>
          <w:szCs w:val="28"/>
        </w:rPr>
        <w:t>.0</w:t>
      </w:r>
      <w:r w:rsidR="00980931">
        <w:rPr>
          <w:szCs w:val="28"/>
        </w:rPr>
        <w:t>1</w:t>
      </w:r>
      <w:r w:rsidR="00DF69AE">
        <w:rPr>
          <w:szCs w:val="28"/>
        </w:rPr>
        <w:t>.201</w:t>
      </w:r>
      <w:r w:rsidR="00980931">
        <w:rPr>
          <w:szCs w:val="28"/>
        </w:rPr>
        <w:t>9</w:t>
      </w:r>
      <w:r w:rsidR="007D52DA" w:rsidRPr="00A0727C">
        <w:rPr>
          <w:szCs w:val="28"/>
        </w:rPr>
        <w:t xml:space="preserve"> года в 10.00 часов</w:t>
      </w:r>
      <w:r w:rsidRPr="00A0727C">
        <w:rPr>
          <w:szCs w:val="28"/>
        </w:rPr>
        <w:t>:</w:t>
      </w:r>
    </w:p>
    <w:p w:rsidR="006C3873" w:rsidRPr="00A0727C" w:rsidRDefault="006C3873" w:rsidP="00A0727C">
      <w:pPr>
        <w:ind w:firstLine="567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8868"/>
      </w:tblGrid>
      <w:tr w:rsidR="00C1139F" w:rsidRPr="00D153E4" w:rsidTr="00D153E4">
        <w:tc>
          <w:tcPr>
            <w:tcW w:w="703" w:type="dxa"/>
          </w:tcPr>
          <w:p w:rsidR="00C1139F" w:rsidRPr="00D153E4" w:rsidRDefault="00C1139F" w:rsidP="00D153E4">
            <w:pPr>
              <w:pStyle w:val="a4"/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jc w:val="center"/>
              <w:rPr>
                <w:b/>
                <w:szCs w:val="28"/>
              </w:rPr>
            </w:pPr>
            <w:r w:rsidRPr="00D153E4">
              <w:rPr>
                <w:b/>
                <w:szCs w:val="28"/>
              </w:rPr>
              <w:t>Лот №</w:t>
            </w:r>
          </w:p>
        </w:tc>
        <w:tc>
          <w:tcPr>
            <w:tcW w:w="9473" w:type="dxa"/>
          </w:tcPr>
          <w:p w:rsidR="00C1139F" w:rsidRPr="00D153E4" w:rsidRDefault="00C1139F" w:rsidP="00D153E4">
            <w:pPr>
              <w:pStyle w:val="a4"/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jc w:val="center"/>
              <w:rPr>
                <w:b/>
                <w:szCs w:val="28"/>
              </w:rPr>
            </w:pPr>
            <w:r w:rsidRPr="00D153E4">
              <w:rPr>
                <w:b/>
                <w:szCs w:val="28"/>
              </w:rPr>
              <w:t>Наименование объекта, краткая характеристика</w:t>
            </w:r>
          </w:p>
        </w:tc>
      </w:tr>
      <w:tr w:rsidR="00C1139F" w:rsidRPr="00D153E4" w:rsidTr="00D153E4">
        <w:tc>
          <w:tcPr>
            <w:tcW w:w="703" w:type="dxa"/>
          </w:tcPr>
          <w:p w:rsidR="00C1139F" w:rsidRPr="00D153E4" w:rsidRDefault="00475846" w:rsidP="00D153E4">
            <w:pPr>
              <w:pStyle w:val="a4"/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rPr>
                <w:szCs w:val="28"/>
              </w:rPr>
            </w:pPr>
            <w:r w:rsidRPr="00D153E4">
              <w:rPr>
                <w:szCs w:val="28"/>
              </w:rPr>
              <w:t>1</w:t>
            </w:r>
            <w:r w:rsidR="00C1139F" w:rsidRPr="00D153E4">
              <w:rPr>
                <w:szCs w:val="28"/>
              </w:rPr>
              <w:t xml:space="preserve">. </w:t>
            </w:r>
          </w:p>
          <w:p w:rsidR="00C1139F" w:rsidRPr="00D153E4" w:rsidRDefault="00C1139F" w:rsidP="00D153E4">
            <w:pPr>
              <w:pStyle w:val="a4"/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rPr>
                <w:szCs w:val="28"/>
              </w:rPr>
            </w:pPr>
          </w:p>
          <w:p w:rsidR="00C1139F" w:rsidRPr="00D153E4" w:rsidRDefault="00C1139F" w:rsidP="00D153E4">
            <w:pPr>
              <w:pStyle w:val="a4"/>
              <w:pBdr>
                <w:top w:val="dotDotDash" w:sz="4" w:space="1" w:color="auto"/>
                <w:left w:val="dotDotDash" w:sz="4" w:space="4" w:color="auto"/>
                <w:bottom w:val="dotDotDash" w:sz="4" w:space="1" w:color="auto"/>
                <w:right w:val="dotDotDash" w:sz="4" w:space="4" w:color="auto"/>
              </w:pBdr>
              <w:rPr>
                <w:szCs w:val="28"/>
              </w:rPr>
            </w:pPr>
          </w:p>
        </w:tc>
        <w:tc>
          <w:tcPr>
            <w:tcW w:w="9473" w:type="dxa"/>
          </w:tcPr>
          <w:p w:rsidR="00980931" w:rsidRDefault="00980931" w:rsidP="00980931">
            <w:pPr>
              <w:ind w:firstLine="709"/>
              <w:jc w:val="both"/>
              <w:rPr>
                <w:sz w:val="24"/>
                <w:szCs w:val="24"/>
              </w:rPr>
            </w:pPr>
            <w:r w:rsidRPr="00980F69">
              <w:rPr>
                <w:sz w:val="24"/>
                <w:szCs w:val="24"/>
              </w:rPr>
              <w:t>Здание кафе «Сказка», назначение: нежилое, общая площадь 362,2 кв.м., инвентарный № 54:212:002:010007920, адрес: Российская Федерация, Орловская область, район Дмитровский, г</w:t>
            </w:r>
            <w:proofErr w:type="gramStart"/>
            <w:r w:rsidRPr="00980F69">
              <w:rPr>
                <w:sz w:val="24"/>
                <w:szCs w:val="24"/>
              </w:rPr>
              <w:t>.Д</w:t>
            </w:r>
            <w:proofErr w:type="gramEnd"/>
            <w:r w:rsidRPr="00980F69">
              <w:rPr>
                <w:sz w:val="24"/>
                <w:szCs w:val="24"/>
              </w:rPr>
              <w:t>митровск, ул.Советская, д.101, кадастровый номер 57:07:0050131:81, с земельным участком под вышеуказанным зданием, категория земель: земли населённых пунктов, разрешенное использование: под производственной базой, площадью 957 кв.м., адрес: Российская Федерация, Орловская область, район Дмитровский, г</w:t>
            </w:r>
            <w:proofErr w:type="gramStart"/>
            <w:r w:rsidRPr="00980F69">
              <w:rPr>
                <w:sz w:val="24"/>
                <w:szCs w:val="24"/>
              </w:rPr>
              <w:t>.Д</w:t>
            </w:r>
            <w:proofErr w:type="gramEnd"/>
            <w:r w:rsidRPr="00980F69">
              <w:rPr>
                <w:sz w:val="24"/>
                <w:szCs w:val="24"/>
              </w:rPr>
              <w:t>митровск, ул.Советская, д.101, кадастровый номер 57:07:0050131:2.</w:t>
            </w:r>
            <w:r w:rsidRPr="0046188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46188C">
              <w:rPr>
                <w:sz w:val="24"/>
                <w:szCs w:val="24"/>
              </w:rPr>
              <w:t>начальная</w:t>
            </w:r>
            <w:r>
              <w:rPr>
                <w:sz w:val="24"/>
                <w:szCs w:val="24"/>
              </w:rPr>
              <w:t xml:space="preserve"> цена продажи – </w:t>
            </w:r>
            <w:r w:rsidRPr="00980F69">
              <w:rPr>
                <w:sz w:val="24"/>
                <w:szCs w:val="24"/>
              </w:rPr>
              <w:t>2 500 000 рублей (два миллиона пятьсот тысяч) рублей (без учета НДС), в том числе: здание кафе «Сказка» – 2 462 000 (два миллиона четыреста шестьдесят две тысячи) рублей без учета НДС, земельный участок – 38 000 (тридцать восемь тысяч) рублей, НДС не облагается</w:t>
            </w:r>
            <w:r w:rsidRPr="001904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6188C">
              <w:rPr>
                <w:sz w:val="24"/>
                <w:szCs w:val="24"/>
              </w:rPr>
              <w:t xml:space="preserve">Размер задатка (20% от начальной цены) – </w:t>
            </w:r>
            <w:r w:rsidRPr="00980F69">
              <w:rPr>
                <w:sz w:val="24"/>
                <w:szCs w:val="24"/>
              </w:rPr>
              <w:t>500 000 (пятьсот тысяч) рублей</w:t>
            </w:r>
            <w:r w:rsidRPr="0046188C">
              <w:rPr>
                <w:sz w:val="24"/>
                <w:szCs w:val="24"/>
              </w:rPr>
              <w:t xml:space="preserve">, величина повышения начальной цены (5% от начальной цены продажи) «шаг аукциона» - </w:t>
            </w:r>
            <w:r w:rsidRPr="00980F69">
              <w:rPr>
                <w:sz w:val="24"/>
                <w:szCs w:val="24"/>
              </w:rPr>
              <w:t>125 000 (сто двадцать пять тысяч) рублей</w:t>
            </w:r>
            <w:r w:rsidRPr="0046188C">
              <w:rPr>
                <w:sz w:val="24"/>
                <w:szCs w:val="24"/>
              </w:rPr>
              <w:t>.</w:t>
            </w:r>
          </w:p>
          <w:p w:rsidR="005C1A1B" w:rsidRPr="005C1A1B" w:rsidRDefault="00980931" w:rsidP="00980931">
            <w:pPr>
              <w:ind w:firstLine="431"/>
              <w:jc w:val="both"/>
              <w:rPr>
                <w:sz w:val="24"/>
                <w:szCs w:val="24"/>
              </w:rPr>
            </w:pPr>
            <w:r w:rsidRPr="00980F69">
              <w:rPr>
                <w:sz w:val="24"/>
                <w:szCs w:val="24"/>
              </w:rPr>
              <w:t xml:space="preserve">Начальная цена определена согласно отчету №367/2018 об оценке рыночной стоимости объектов оценки от 03.10.2018 года, выполненного индивидуальным </w:t>
            </w:r>
            <w:r w:rsidRPr="00980F69">
              <w:rPr>
                <w:sz w:val="24"/>
                <w:szCs w:val="24"/>
              </w:rPr>
              <w:lastRenderedPageBreak/>
              <w:t>предпринимателем Медведевым С.Л. в соответствии с Федеральным законом от 29.07.1998 года №135-ФЗ «</w:t>
            </w:r>
            <w:proofErr w:type="gramStart"/>
            <w:r w:rsidRPr="00980F69">
              <w:rPr>
                <w:sz w:val="24"/>
                <w:szCs w:val="24"/>
              </w:rPr>
              <w:t>Об</w:t>
            </w:r>
            <w:proofErr w:type="gramEnd"/>
            <w:r w:rsidRPr="00980F69">
              <w:rPr>
                <w:sz w:val="24"/>
                <w:szCs w:val="24"/>
              </w:rPr>
              <w:t xml:space="preserve"> оценочной деятельной в Российской Федерации»</w:t>
            </w:r>
          </w:p>
        </w:tc>
      </w:tr>
    </w:tbl>
    <w:p w:rsidR="00B84BED" w:rsidRDefault="00B84BED" w:rsidP="00642BFA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</w:p>
    <w:p w:rsidR="003E44DF" w:rsidRDefault="003E44DF" w:rsidP="00980931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Место проведения: Орловская область, г</w:t>
      </w:r>
      <w:proofErr w:type="gramStart"/>
      <w:r w:rsidRPr="00A0727C">
        <w:rPr>
          <w:szCs w:val="28"/>
        </w:rPr>
        <w:t>.Д</w:t>
      </w:r>
      <w:proofErr w:type="gramEnd"/>
      <w:r w:rsidRPr="00A0727C">
        <w:rPr>
          <w:szCs w:val="28"/>
        </w:rPr>
        <w:t>митровск, ул.Сове</w:t>
      </w:r>
      <w:r w:rsidR="00B53172">
        <w:rPr>
          <w:szCs w:val="28"/>
        </w:rPr>
        <w:t xml:space="preserve">тская, 84а (зал заседания администрации). </w:t>
      </w:r>
      <w:r w:rsidR="00780F78">
        <w:rPr>
          <w:szCs w:val="28"/>
        </w:rPr>
        <w:t xml:space="preserve">Велась видеозапись посредством видеокамеры </w:t>
      </w:r>
      <w:r w:rsidR="00780F78">
        <w:rPr>
          <w:szCs w:val="28"/>
          <w:lang w:val="en-US"/>
        </w:rPr>
        <w:t>Canon</w:t>
      </w:r>
      <w:r w:rsidR="00780F78" w:rsidRPr="00412066">
        <w:rPr>
          <w:szCs w:val="28"/>
        </w:rPr>
        <w:t xml:space="preserve"> </w:t>
      </w:r>
      <w:r w:rsidR="00780F78">
        <w:rPr>
          <w:szCs w:val="28"/>
          <w:lang w:val="en-US"/>
        </w:rPr>
        <w:t>LEGRIA</w:t>
      </w:r>
      <w:r w:rsidR="00780F78" w:rsidRPr="00412066">
        <w:rPr>
          <w:szCs w:val="28"/>
        </w:rPr>
        <w:t xml:space="preserve"> </w:t>
      </w:r>
      <w:r w:rsidR="00780F78">
        <w:rPr>
          <w:szCs w:val="28"/>
          <w:lang w:val="en-US"/>
        </w:rPr>
        <w:t>HF</w:t>
      </w:r>
      <w:r w:rsidR="00780F78" w:rsidRPr="00412066">
        <w:rPr>
          <w:szCs w:val="28"/>
        </w:rPr>
        <w:t xml:space="preserve"> </w:t>
      </w:r>
      <w:r w:rsidR="00780F78">
        <w:rPr>
          <w:szCs w:val="28"/>
          <w:lang w:val="en-US"/>
        </w:rPr>
        <w:t>R</w:t>
      </w:r>
      <w:r w:rsidR="00780F78" w:rsidRPr="00412066">
        <w:rPr>
          <w:szCs w:val="28"/>
        </w:rPr>
        <w:t>506</w:t>
      </w:r>
      <w:r w:rsidR="00780F78">
        <w:rPr>
          <w:szCs w:val="28"/>
        </w:rPr>
        <w:t>.</w:t>
      </w:r>
      <w:r w:rsidR="00DC7952">
        <w:rPr>
          <w:szCs w:val="28"/>
        </w:rPr>
        <w:t xml:space="preserve"> </w:t>
      </w:r>
    </w:p>
    <w:p w:rsidR="006C3873" w:rsidRDefault="006C3873" w:rsidP="00642BFA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</w:p>
    <w:p w:rsidR="007D52DA" w:rsidRPr="00A0727C" w:rsidRDefault="007D52DA" w:rsidP="00980931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 xml:space="preserve">Слушали: </w:t>
      </w:r>
      <w:r w:rsidR="00980931">
        <w:rPr>
          <w:szCs w:val="28"/>
        </w:rPr>
        <w:t>Ушканов А.А.</w:t>
      </w:r>
      <w:r w:rsidRPr="00A0727C">
        <w:rPr>
          <w:szCs w:val="28"/>
        </w:rPr>
        <w:t xml:space="preserve"> объявил </w:t>
      </w:r>
      <w:r w:rsidR="00980931">
        <w:rPr>
          <w:szCs w:val="28"/>
        </w:rPr>
        <w:t>основные характеристики  Лота</w:t>
      </w:r>
      <w:r w:rsidR="00F82414">
        <w:rPr>
          <w:szCs w:val="28"/>
        </w:rPr>
        <w:t>. Количество и поименно</w:t>
      </w:r>
      <w:r w:rsidRPr="00A0727C">
        <w:rPr>
          <w:szCs w:val="28"/>
        </w:rPr>
        <w:t xml:space="preserve"> зарегистрированных участников аукциона.</w:t>
      </w:r>
      <w:r w:rsidR="00DC7952">
        <w:rPr>
          <w:szCs w:val="28"/>
        </w:rPr>
        <w:t xml:space="preserve"> </w:t>
      </w:r>
      <w:r w:rsidRPr="00A0727C">
        <w:rPr>
          <w:szCs w:val="28"/>
        </w:rPr>
        <w:t xml:space="preserve"> Условия проведения и заключения договора купли-продажи.</w:t>
      </w:r>
    </w:p>
    <w:p w:rsidR="00E12B75" w:rsidRPr="00A0727C" w:rsidRDefault="00E12B75" w:rsidP="00E12B75">
      <w:pPr>
        <w:pStyle w:val="a4"/>
        <w:rPr>
          <w:szCs w:val="28"/>
        </w:rPr>
      </w:pPr>
    </w:p>
    <w:p w:rsidR="00E12B75" w:rsidRPr="00A0727C" w:rsidRDefault="00E12B75" w:rsidP="00E12B75">
      <w:pPr>
        <w:pStyle w:val="a4"/>
        <w:ind w:left="426"/>
        <w:rPr>
          <w:szCs w:val="28"/>
        </w:rPr>
      </w:pPr>
      <w:r w:rsidRPr="00A0727C">
        <w:rPr>
          <w:szCs w:val="28"/>
        </w:rPr>
        <w:t>Принимали участие: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872"/>
        <w:gridCol w:w="1631"/>
        <w:gridCol w:w="2147"/>
      </w:tblGrid>
      <w:tr w:rsidR="00E413FA" w:rsidRPr="00D153E4" w:rsidTr="00980931">
        <w:tc>
          <w:tcPr>
            <w:tcW w:w="4921" w:type="dxa"/>
          </w:tcPr>
          <w:p w:rsidR="00E413FA" w:rsidRPr="00D153E4" w:rsidRDefault="00E413FA" w:rsidP="00D153E4">
            <w:pPr>
              <w:pStyle w:val="a4"/>
              <w:jc w:val="center"/>
              <w:rPr>
                <w:szCs w:val="28"/>
              </w:rPr>
            </w:pPr>
            <w:r w:rsidRPr="00D153E4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872" w:type="dxa"/>
          </w:tcPr>
          <w:p w:rsidR="00E413FA" w:rsidRPr="00D153E4" w:rsidRDefault="00E413FA" w:rsidP="00D153E4">
            <w:pPr>
              <w:pStyle w:val="a4"/>
              <w:jc w:val="center"/>
              <w:rPr>
                <w:szCs w:val="28"/>
              </w:rPr>
            </w:pPr>
            <w:r w:rsidRPr="00D153E4">
              <w:rPr>
                <w:szCs w:val="28"/>
              </w:rPr>
              <w:t>Лот</w:t>
            </w:r>
          </w:p>
        </w:tc>
        <w:tc>
          <w:tcPr>
            <w:tcW w:w="1631" w:type="dxa"/>
          </w:tcPr>
          <w:p w:rsidR="00E413FA" w:rsidRPr="00D153E4" w:rsidRDefault="00E413FA" w:rsidP="00D153E4">
            <w:pPr>
              <w:pStyle w:val="a4"/>
              <w:jc w:val="center"/>
              <w:rPr>
                <w:szCs w:val="28"/>
              </w:rPr>
            </w:pPr>
            <w:r w:rsidRPr="00D153E4">
              <w:rPr>
                <w:szCs w:val="28"/>
              </w:rPr>
              <w:t>№ участника</w:t>
            </w:r>
          </w:p>
        </w:tc>
        <w:tc>
          <w:tcPr>
            <w:tcW w:w="2147" w:type="dxa"/>
          </w:tcPr>
          <w:p w:rsidR="00E413FA" w:rsidRPr="00D153E4" w:rsidRDefault="00E413FA" w:rsidP="00D153E4">
            <w:pPr>
              <w:pStyle w:val="a4"/>
              <w:jc w:val="center"/>
              <w:rPr>
                <w:szCs w:val="28"/>
              </w:rPr>
            </w:pPr>
            <w:r w:rsidRPr="00D153E4">
              <w:rPr>
                <w:szCs w:val="28"/>
              </w:rPr>
              <w:t>Дата регистрации на аукционе</w:t>
            </w:r>
          </w:p>
        </w:tc>
      </w:tr>
      <w:tr w:rsidR="00E413FA" w:rsidRPr="00D153E4" w:rsidTr="00980931">
        <w:tc>
          <w:tcPr>
            <w:tcW w:w="4921" w:type="dxa"/>
          </w:tcPr>
          <w:p w:rsidR="00E413FA" w:rsidRPr="00D153E4" w:rsidRDefault="005C1A1B" w:rsidP="00E12B75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Живчиков Александр Анатольевич</w:t>
            </w:r>
          </w:p>
        </w:tc>
        <w:tc>
          <w:tcPr>
            <w:tcW w:w="872" w:type="dxa"/>
          </w:tcPr>
          <w:p w:rsidR="00E413FA" w:rsidRPr="00D153E4" w:rsidRDefault="0028066E" w:rsidP="00D153E4">
            <w:pPr>
              <w:pStyle w:val="a4"/>
              <w:jc w:val="center"/>
              <w:rPr>
                <w:szCs w:val="28"/>
              </w:rPr>
            </w:pPr>
            <w:r w:rsidRPr="00D153E4">
              <w:rPr>
                <w:szCs w:val="28"/>
              </w:rPr>
              <w:t>Лот 1</w:t>
            </w:r>
          </w:p>
          <w:p w:rsidR="00B53172" w:rsidRPr="00D153E4" w:rsidRDefault="00B53172" w:rsidP="00353E4D">
            <w:pPr>
              <w:pStyle w:val="a4"/>
              <w:rPr>
                <w:szCs w:val="28"/>
              </w:rPr>
            </w:pPr>
          </w:p>
        </w:tc>
        <w:tc>
          <w:tcPr>
            <w:tcW w:w="1631" w:type="dxa"/>
          </w:tcPr>
          <w:p w:rsidR="00E413FA" w:rsidRPr="00D153E4" w:rsidRDefault="00B84BED" w:rsidP="00D153E4">
            <w:pPr>
              <w:pStyle w:val="a4"/>
              <w:jc w:val="center"/>
              <w:rPr>
                <w:szCs w:val="28"/>
              </w:rPr>
            </w:pPr>
            <w:r w:rsidRPr="00D153E4">
              <w:rPr>
                <w:szCs w:val="28"/>
              </w:rPr>
              <w:t>1</w:t>
            </w:r>
          </w:p>
          <w:p w:rsidR="00B53172" w:rsidRPr="00D153E4" w:rsidRDefault="00B53172" w:rsidP="00353E4D">
            <w:pPr>
              <w:pStyle w:val="a4"/>
              <w:rPr>
                <w:szCs w:val="28"/>
              </w:rPr>
            </w:pPr>
          </w:p>
        </w:tc>
        <w:tc>
          <w:tcPr>
            <w:tcW w:w="2147" w:type="dxa"/>
          </w:tcPr>
          <w:p w:rsidR="007B10C8" w:rsidRPr="00D153E4" w:rsidRDefault="00980931" w:rsidP="00980931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875A51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="00E65532" w:rsidRPr="00D153E4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="007D52DA" w:rsidRPr="00D153E4">
              <w:rPr>
                <w:szCs w:val="28"/>
              </w:rPr>
              <w:t xml:space="preserve"> года </w:t>
            </w:r>
            <w:r w:rsidR="007D52DA" w:rsidRPr="009B342D">
              <w:rPr>
                <w:szCs w:val="28"/>
              </w:rPr>
              <w:t>в 9</w:t>
            </w:r>
            <w:r w:rsidR="008458A9" w:rsidRPr="009B342D">
              <w:rPr>
                <w:szCs w:val="28"/>
              </w:rPr>
              <w:t>ч.</w:t>
            </w:r>
            <w:r w:rsidR="009B342D" w:rsidRPr="009B342D">
              <w:rPr>
                <w:szCs w:val="28"/>
              </w:rPr>
              <w:t xml:space="preserve"> 4</w:t>
            </w:r>
            <w:r>
              <w:rPr>
                <w:szCs w:val="28"/>
              </w:rPr>
              <w:t>5</w:t>
            </w:r>
            <w:r w:rsidR="00853437" w:rsidRPr="009B342D">
              <w:rPr>
                <w:szCs w:val="28"/>
              </w:rPr>
              <w:t xml:space="preserve"> </w:t>
            </w:r>
            <w:r w:rsidR="00C27A36" w:rsidRPr="009B342D">
              <w:rPr>
                <w:szCs w:val="28"/>
              </w:rPr>
              <w:t>мин.</w:t>
            </w:r>
          </w:p>
        </w:tc>
      </w:tr>
      <w:tr w:rsidR="007D52DA" w:rsidRPr="00D153E4" w:rsidTr="00980931">
        <w:tc>
          <w:tcPr>
            <w:tcW w:w="4921" w:type="dxa"/>
          </w:tcPr>
          <w:p w:rsidR="007D52DA" w:rsidRPr="00D153E4" w:rsidRDefault="00647C93" w:rsidP="00E6553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Новиков Виталий Владимирович</w:t>
            </w:r>
          </w:p>
        </w:tc>
        <w:tc>
          <w:tcPr>
            <w:tcW w:w="872" w:type="dxa"/>
          </w:tcPr>
          <w:p w:rsidR="007D52DA" w:rsidRPr="00D153E4" w:rsidRDefault="0028066E" w:rsidP="00D153E4">
            <w:pPr>
              <w:pStyle w:val="a4"/>
              <w:jc w:val="center"/>
              <w:rPr>
                <w:szCs w:val="28"/>
              </w:rPr>
            </w:pPr>
            <w:r w:rsidRPr="00D153E4">
              <w:rPr>
                <w:szCs w:val="28"/>
              </w:rPr>
              <w:t>Лот 1</w:t>
            </w:r>
          </w:p>
          <w:p w:rsidR="007B10C8" w:rsidRPr="00D153E4" w:rsidRDefault="007B10C8" w:rsidP="00353E4D">
            <w:pPr>
              <w:pStyle w:val="a4"/>
              <w:rPr>
                <w:szCs w:val="28"/>
              </w:rPr>
            </w:pPr>
          </w:p>
        </w:tc>
        <w:tc>
          <w:tcPr>
            <w:tcW w:w="1631" w:type="dxa"/>
          </w:tcPr>
          <w:p w:rsidR="007D52DA" w:rsidRPr="00D153E4" w:rsidRDefault="009B342D" w:rsidP="00D153E4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7417A4" w:rsidRPr="00D153E4" w:rsidRDefault="007417A4" w:rsidP="00353E4D">
            <w:pPr>
              <w:pStyle w:val="a4"/>
              <w:rPr>
                <w:szCs w:val="28"/>
              </w:rPr>
            </w:pPr>
          </w:p>
        </w:tc>
        <w:tc>
          <w:tcPr>
            <w:tcW w:w="2147" w:type="dxa"/>
          </w:tcPr>
          <w:p w:rsidR="007417A4" w:rsidRPr="00D153E4" w:rsidRDefault="00980931" w:rsidP="00980931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875A51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="00E65532" w:rsidRPr="00D153E4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="00E65532" w:rsidRPr="00D153E4">
              <w:rPr>
                <w:szCs w:val="28"/>
              </w:rPr>
              <w:t xml:space="preserve"> года </w:t>
            </w:r>
            <w:r w:rsidR="009B342D" w:rsidRPr="009B342D">
              <w:rPr>
                <w:szCs w:val="28"/>
              </w:rPr>
              <w:t>в 9ч. 50</w:t>
            </w:r>
            <w:r w:rsidR="00E65532" w:rsidRPr="009B342D">
              <w:rPr>
                <w:szCs w:val="28"/>
              </w:rPr>
              <w:t xml:space="preserve"> мин.</w:t>
            </w:r>
          </w:p>
        </w:tc>
      </w:tr>
    </w:tbl>
    <w:p w:rsidR="006C3873" w:rsidRDefault="0009369A" w:rsidP="00980931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Маркина В.А.</w:t>
      </w:r>
      <w:r w:rsidR="00875A51">
        <w:rPr>
          <w:szCs w:val="28"/>
        </w:rPr>
        <w:t xml:space="preserve"> (аукционист) объявил</w:t>
      </w:r>
      <w:r w:rsidR="0096458B">
        <w:rPr>
          <w:szCs w:val="28"/>
        </w:rPr>
        <w:t>а</w:t>
      </w:r>
      <w:r w:rsidR="00875A51">
        <w:rPr>
          <w:szCs w:val="28"/>
        </w:rPr>
        <w:t xml:space="preserve"> начало аукциона.</w:t>
      </w:r>
    </w:p>
    <w:p w:rsidR="004E5FE3" w:rsidRDefault="009B342D" w:rsidP="0057350E">
      <w:pPr>
        <w:pStyle w:val="a"/>
        <w:numPr>
          <w:ilvl w:val="0"/>
          <w:numId w:val="0"/>
        </w:numPr>
        <w:jc w:val="both"/>
        <w:rPr>
          <w:szCs w:val="28"/>
        </w:rPr>
      </w:pPr>
      <w:r>
        <w:rPr>
          <w:szCs w:val="28"/>
        </w:rPr>
        <w:t xml:space="preserve">Участники подтвердили полномочия и намерение участвовать в аукционе. </w:t>
      </w:r>
    </w:p>
    <w:p w:rsidR="00B84BED" w:rsidRDefault="00B84BED" w:rsidP="00286248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 xml:space="preserve">Слушали: </w:t>
      </w:r>
      <w:r w:rsidR="0009369A">
        <w:rPr>
          <w:szCs w:val="28"/>
        </w:rPr>
        <w:t>Маркину В.А.</w:t>
      </w:r>
      <w:r w:rsidRPr="00A0727C">
        <w:rPr>
          <w:szCs w:val="28"/>
        </w:rPr>
        <w:t xml:space="preserve"> – аукциониста, по итогам проводимого аукциона открытого по с</w:t>
      </w:r>
      <w:r w:rsidR="004E5FE3">
        <w:rPr>
          <w:szCs w:val="28"/>
        </w:rPr>
        <w:t>оставу участников и форме подачи</w:t>
      </w:r>
      <w:r w:rsidRPr="00A0727C">
        <w:rPr>
          <w:szCs w:val="28"/>
        </w:rPr>
        <w:t xml:space="preserve"> предложений о цене по п</w:t>
      </w:r>
      <w:r w:rsidR="004E5FE3">
        <w:rPr>
          <w:szCs w:val="28"/>
        </w:rPr>
        <w:t>родаже</w:t>
      </w:r>
      <w:r w:rsidR="004E5FE3" w:rsidRPr="004E5FE3">
        <w:rPr>
          <w:szCs w:val="28"/>
        </w:rPr>
        <w:t xml:space="preserve"> </w:t>
      </w:r>
      <w:r w:rsidR="004E5FE3" w:rsidRPr="00DF69AE">
        <w:rPr>
          <w:szCs w:val="28"/>
        </w:rPr>
        <w:t>имущества, являющего муниципальной собственностью Дмитровского рай</w:t>
      </w:r>
      <w:r w:rsidR="004E5FE3">
        <w:rPr>
          <w:szCs w:val="28"/>
        </w:rPr>
        <w:t>она Орловской области</w:t>
      </w:r>
      <w:r w:rsidR="00DF69AE">
        <w:rPr>
          <w:szCs w:val="28"/>
        </w:rPr>
        <w:t>:</w:t>
      </w:r>
    </w:p>
    <w:p w:rsidR="00286248" w:rsidRPr="00286248" w:rsidRDefault="00DF69AE" w:rsidP="00286248">
      <w:pPr>
        <w:ind w:firstLine="709"/>
        <w:jc w:val="both"/>
        <w:rPr>
          <w:szCs w:val="28"/>
        </w:rPr>
      </w:pPr>
      <w:r>
        <w:rPr>
          <w:szCs w:val="28"/>
        </w:rPr>
        <w:t>По лоту №1</w:t>
      </w:r>
      <w:r w:rsidR="003E192E">
        <w:rPr>
          <w:szCs w:val="28"/>
        </w:rPr>
        <w:t xml:space="preserve"> </w:t>
      </w:r>
      <w:r w:rsidR="009B342D" w:rsidRPr="0009369A">
        <w:rPr>
          <w:szCs w:val="28"/>
        </w:rPr>
        <w:t xml:space="preserve">- </w:t>
      </w:r>
      <w:r w:rsidR="00286248" w:rsidRPr="00286248">
        <w:rPr>
          <w:szCs w:val="28"/>
        </w:rPr>
        <w:t>Здание кафе «Сказка», назначение: нежилое, общая площадь 362,2 кв.м., инвентарный № 54:212:002:010007920, адрес: Российская Федерация, Орловская область, район Дмитровский, г</w:t>
      </w:r>
      <w:proofErr w:type="gramStart"/>
      <w:r w:rsidR="00286248" w:rsidRPr="00286248">
        <w:rPr>
          <w:szCs w:val="28"/>
        </w:rPr>
        <w:t>.Д</w:t>
      </w:r>
      <w:proofErr w:type="gramEnd"/>
      <w:r w:rsidR="00286248" w:rsidRPr="00286248">
        <w:rPr>
          <w:szCs w:val="28"/>
        </w:rPr>
        <w:t>митровск, ул.Советская, д.101, кадастровый номер 57:07:0050131:81, с земельным участком под вышеуказанным зданием, категория земель: земли населённых пунктов, разрешенное использование: под производственной базой, площадью 957 кв.м., адрес: Российская Федерация, Орловская область, район Дмитровский, г</w:t>
      </w:r>
      <w:proofErr w:type="gramStart"/>
      <w:r w:rsidR="00286248" w:rsidRPr="00286248">
        <w:rPr>
          <w:szCs w:val="28"/>
        </w:rPr>
        <w:t>.Д</w:t>
      </w:r>
      <w:proofErr w:type="gramEnd"/>
      <w:r w:rsidR="00286248" w:rsidRPr="00286248">
        <w:rPr>
          <w:szCs w:val="28"/>
        </w:rPr>
        <w:t>митровск, ул.Советская, д.101, кадастровый номер 57:07:0050131:2.; начальная цена продажи – 2 500 000 рублей (два миллиона пятьсот тысяч) рублей (без учета НДС), в том числе: здание кафе «Сказка» – 2 462 000 (два миллиона четыреста шестьдесят две тысячи) рублей без учета НДС, земельный участок – 38 000 (тридцать восемь тысяч) рублей, НДС не облагается. Размер задатка (20% от начальной цены) – 500 000 (пятьсот тысяч) рублей, величина повышения начальной цены (5% от начальной цены продажи) «шаг аукциона» - 125 000 (сто двадцать пять тысяч) рублей.</w:t>
      </w:r>
    </w:p>
    <w:p w:rsidR="003E192E" w:rsidRDefault="00286248" w:rsidP="00286248">
      <w:pPr>
        <w:ind w:firstLine="709"/>
        <w:jc w:val="both"/>
        <w:rPr>
          <w:szCs w:val="28"/>
        </w:rPr>
      </w:pPr>
      <w:r w:rsidRPr="00286248">
        <w:rPr>
          <w:szCs w:val="28"/>
        </w:rPr>
        <w:t>Начальная цена определена согласно отчету №367/2018 об оценке рыночной стоимости объектов оценки от 03.10.2018 года</w:t>
      </w:r>
      <w:r w:rsidR="0009369A" w:rsidRPr="0009369A">
        <w:rPr>
          <w:szCs w:val="28"/>
        </w:rPr>
        <w:t>.</w:t>
      </w:r>
    </w:p>
    <w:p w:rsidR="003E192E" w:rsidRPr="00A0727C" w:rsidRDefault="003E192E" w:rsidP="0009369A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lastRenderedPageBreak/>
        <w:t>Объявлена начальная цена продажи</w:t>
      </w:r>
      <w:r w:rsidR="00286248">
        <w:rPr>
          <w:szCs w:val="28"/>
        </w:rPr>
        <w:t xml:space="preserve"> – </w:t>
      </w:r>
      <w:r w:rsidRPr="00A0727C">
        <w:rPr>
          <w:szCs w:val="28"/>
        </w:rPr>
        <w:t xml:space="preserve"> </w:t>
      </w:r>
      <w:r w:rsidR="00286248">
        <w:t>2 500 000 рублей (два миллиона пятьсот тысяч)</w:t>
      </w:r>
      <w:r>
        <w:rPr>
          <w:szCs w:val="28"/>
        </w:rPr>
        <w:t xml:space="preserve"> </w:t>
      </w:r>
      <w:r w:rsidRPr="00A0727C">
        <w:rPr>
          <w:szCs w:val="28"/>
        </w:rPr>
        <w:t>– все подняли карточки.</w:t>
      </w:r>
    </w:p>
    <w:p w:rsidR="003E192E" w:rsidRDefault="009B342D" w:rsidP="0009369A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Шаг аукциона – </w:t>
      </w:r>
      <w:r w:rsidR="00286248">
        <w:t xml:space="preserve">125 000 (сто двадцать пять тысяч) </w:t>
      </w:r>
      <w:r w:rsidR="003E192E" w:rsidRPr="00A0727C">
        <w:rPr>
          <w:szCs w:val="28"/>
        </w:rPr>
        <w:t xml:space="preserve">рублей. </w:t>
      </w:r>
    </w:p>
    <w:p w:rsidR="001207B3" w:rsidRPr="00A0727C" w:rsidRDefault="003E192E" w:rsidP="00286248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A0727C">
        <w:rPr>
          <w:szCs w:val="28"/>
        </w:rPr>
        <w:t>Б</w:t>
      </w:r>
      <w:r w:rsidR="003D17CF">
        <w:rPr>
          <w:szCs w:val="28"/>
        </w:rPr>
        <w:t>ыло произведено 1 шаг</w:t>
      </w:r>
      <w:r w:rsidRPr="00A0727C">
        <w:rPr>
          <w:szCs w:val="28"/>
        </w:rPr>
        <w:t xml:space="preserve"> аукциона</w:t>
      </w:r>
      <w:r>
        <w:rPr>
          <w:szCs w:val="28"/>
        </w:rPr>
        <w:t>:</w:t>
      </w:r>
      <w:r w:rsidR="009B342D">
        <w:rPr>
          <w:szCs w:val="28"/>
        </w:rPr>
        <w:t xml:space="preserve"> </w:t>
      </w:r>
      <w:r w:rsidR="00286248" w:rsidRPr="00286248">
        <w:rPr>
          <w:szCs w:val="28"/>
        </w:rPr>
        <w:t xml:space="preserve">2625000 </w:t>
      </w:r>
      <w:r w:rsidR="001207B3">
        <w:rPr>
          <w:szCs w:val="28"/>
        </w:rPr>
        <w:t>рублей – поднял карточку участник №1. П</w:t>
      </w:r>
      <w:r w:rsidR="001207B3" w:rsidRPr="00A0727C">
        <w:rPr>
          <w:szCs w:val="28"/>
        </w:rPr>
        <w:t>осле троекратного объявления цен</w:t>
      </w:r>
      <w:r w:rsidR="001207B3">
        <w:rPr>
          <w:szCs w:val="28"/>
        </w:rPr>
        <w:t xml:space="preserve">ы согласен участник </w:t>
      </w:r>
      <w:r w:rsidR="0009369A">
        <w:rPr>
          <w:szCs w:val="28"/>
        </w:rPr>
        <w:t>№</w:t>
      </w:r>
      <w:r w:rsidR="001207B3">
        <w:rPr>
          <w:szCs w:val="28"/>
        </w:rPr>
        <w:t>1, от иных участников не поступили предложения.</w:t>
      </w:r>
    </w:p>
    <w:p w:rsidR="003E192E" w:rsidRPr="00A0727C" w:rsidRDefault="003D17CF" w:rsidP="00286248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После</w:t>
      </w:r>
      <w:r w:rsidR="001207B3">
        <w:rPr>
          <w:szCs w:val="28"/>
        </w:rPr>
        <w:t>дн</w:t>
      </w:r>
      <w:r w:rsidR="009B342D">
        <w:rPr>
          <w:szCs w:val="28"/>
        </w:rPr>
        <w:t xml:space="preserve">яя цена предложения – </w:t>
      </w:r>
      <w:r w:rsidR="00286248">
        <w:rPr>
          <w:szCs w:val="28"/>
        </w:rPr>
        <w:t>2625000</w:t>
      </w:r>
      <w:r w:rsidR="003E192E">
        <w:rPr>
          <w:szCs w:val="28"/>
        </w:rPr>
        <w:t>рублей – поднял карточку участник №1</w:t>
      </w:r>
      <w:r w:rsidR="003E192E" w:rsidRPr="00A0727C">
        <w:rPr>
          <w:szCs w:val="28"/>
        </w:rPr>
        <w:t>.</w:t>
      </w:r>
      <w:r w:rsidR="003E192E">
        <w:rPr>
          <w:szCs w:val="28"/>
        </w:rPr>
        <w:t xml:space="preserve"> </w:t>
      </w:r>
    </w:p>
    <w:p w:rsidR="0009369A" w:rsidRPr="0009369A" w:rsidRDefault="003E192E" w:rsidP="00286248">
      <w:pPr>
        <w:ind w:firstLine="709"/>
        <w:jc w:val="both"/>
        <w:rPr>
          <w:szCs w:val="28"/>
        </w:rPr>
      </w:pPr>
      <w:r w:rsidRPr="00A0727C">
        <w:rPr>
          <w:szCs w:val="28"/>
        </w:rPr>
        <w:t>Победи</w:t>
      </w:r>
      <w:r w:rsidR="001207B3">
        <w:rPr>
          <w:szCs w:val="28"/>
        </w:rPr>
        <w:t>телем в данном аукционе по Лот 1</w:t>
      </w:r>
      <w:r w:rsidRPr="00A0727C">
        <w:rPr>
          <w:szCs w:val="28"/>
        </w:rPr>
        <w:t xml:space="preserve"> -</w:t>
      </w:r>
      <w:r w:rsidR="001207B3">
        <w:rPr>
          <w:szCs w:val="28"/>
        </w:rPr>
        <w:t xml:space="preserve"> </w:t>
      </w:r>
      <w:r w:rsidR="003C3CA9" w:rsidRPr="00286248">
        <w:rPr>
          <w:szCs w:val="28"/>
        </w:rPr>
        <w:t>Здание кафе «Сказка», назначение: нежилое, общая площадь 362,2 кв.м., инвентарный № 54:212:002:010007920, адрес: Российская Федерация, Орловская область, район Дмитровский, г</w:t>
      </w:r>
      <w:proofErr w:type="gramStart"/>
      <w:r w:rsidR="003C3CA9" w:rsidRPr="00286248">
        <w:rPr>
          <w:szCs w:val="28"/>
        </w:rPr>
        <w:t>.Д</w:t>
      </w:r>
      <w:proofErr w:type="gramEnd"/>
      <w:r w:rsidR="003C3CA9" w:rsidRPr="00286248">
        <w:rPr>
          <w:szCs w:val="28"/>
        </w:rPr>
        <w:t>митровск, ул.Советская, д.101, кадастровый номер 57:07:0050131:81, с земельным участком под вышеуказанным зданием, категория земель: земли населённых пунктов, разрешенное использование: под производственной базой, площадью 957 кв.м., адрес: Российская Федерация, Орловская область, район Дмитровский, г</w:t>
      </w:r>
      <w:proofErr w:type="gramStart"/>
      <w:r w:rsidR="003C3CA9" w:rsidRPr="00286248">
        <w:rPr>
          <w:szCs w:val="28"/>
        </w:rPr>
        <w:t>.Д</w:t>
      </w:r>
      <w:proofErr w:type="gramEnd"/>
      <w:r w:rsidR="003C3CA9" w:rsidRPr="00286248">
        <w:rPr>
          <w:szCs w:val="28"/>
        </w:rPr>
        <w:t>митровск, ул.Советская, д.101, кадастровый номер 57:07:0050131:2.; начальная цена продажи – 2 500 000 рублей (два миллиона пятьсот тысяч) рублей (без учета НДС), в том числе: здание кафе «Сказка» – 2 462 000 (два миллиона четыреста шестьдесят две тысячи) рублей без учета НДС, земельный участок – 38 000 (тридцать восемь тысяч) рублей, НДС не облагается. Размер задатка (20% от начальной цены) – 500 000 (пятьсот тысяч) рублей, величина повышения начальной цены (5% от начальной цены продажи) «шаг аукциона» - 125 000 (сто двадцать пять тысяч) рублей.</w:t>
      </w:r>
    </w:p>
    <w:p w:rsidR="003E192E" w:rsidRPr="00A0727C" w:rsidRDefault="003E192E" w:rsidP="003E192E">
      <w:pPr>
        <w:pStyle w:val="a4"/>
        <w:ind w:firstLine="567"/>
        <w:rPr>
          <w:szCs w:val="28"/>
        </w:rPr>
      </w:pPr>
      <w:proofErr w:type="gramStart"/>
      <w:r w:rsidRPr="00A0727C">
        <w:rPr>
          <w:szCs w:val="28"/>
        </w:rPr>
        <w:t>признан</w:t>
      </w:r>
      <w:proofErr w:type="gramEnd"/>
      <w:r w:rsidRPr="00A0727C">
        <w:rPr>
          <w:szCs w:val="28"/>
        </w:rPr>
        <w:t xml:space="preserve"> (единогласно): </w:t>
      </w:r>
    </w:p>
    <w:p w:rsidR="003E192E" w:rsidRPr="00A0727C" w:rsidRDefault="003E192E" w:rsidP="003E192E">
      <w:pPr>
        <w:pStyle w:val="a4"/>
        <w:rPr>
          <w:b/>
          <w:szCs w:val="28"/>
        </w:rPr>
      </w:pPr>
      <w:r>
        <w:rPr>
          <w:b/>
          <w:szCs w:val="28"/>
        </w:rPr>
        <w:t xml:space="preserve">участник №1 – </w:t>
      </w:r>
      <w:r w:rsidR="0009369A">
        <w:rPr>
          <w:b/>
          <w:szCs w:val="28"/>
        </w:rPr>
        <w:t>Живчиков Александр Анатольевич</w:t>
      </w:r>
      <w:r w:rsidRPr="00A0727C">
        <w:rPr>
          <w:b/>
          <w:szCs w:val="28"/>
        </w:rPr>
        <w:t xml:space="preserve">, </w:t>
      </w:r>
      <w:r>
        <w:rPr>
          <w:b/>
          <w:szCs w:val="28"/>
        </w:rPr>
        <w:t>по продажной цене –</w:t>
      </w:r>
      <w:r w:rsidR="003C3CA9">
        <w:rPr>
          <w:szCs w:val="28"/>
        </w:rPr>
        <w:t>2625000 (два миллиона шестьсот двадцать пять тысяч)</w:t>
      </w:r>
      <w:r w:rsidR="00DE716E">
        <w:rPr>
          <w:szCs w:val="28"/>
        </w:rPr>
        <w:t xml:space="preserve"> рублей</w:t>
      </w:r>
      <w:r>
        <w:rPr>
          <w:b/>
          <w:szCs w:val="28"/>
        </w:rPr>
        <w:t xml:space="preserve">. </w:t>
      </w:r>
    </w:p>
    <w:p w:rsidR="003E192E" w:rsidRDefault="003E192E" w:rsidP="00DE716E">
      <w:pPr>
        <w:ind w:firstLine="709"/>
        <w:jc w:val="both"/>
        <w:rPr>
          <w:szCs w:val="28"/>
        </w:rPr>
      </w:pPr>
      <w:r w:rsidRPr="00A0727C">
        <w:rPr>
          <w:szCs w:val="28"/>
        </w:rPr>
        <w:t>Договор должен б</w:t>
      </w:r>
      <w:r>
        <w:rPr>
          <w:szCs w:val="28"/>
        </w:rPr>
        <w:t>ыть заключен</w:t>
      </w:r>
      <w:r w:rsidR="003D17CF" w:rsidRPr="003D17CF">
        <w:rPr>
          <w:szCs w:val="28"/>
        </w:rPr>
        <w:t xml:space="preserve"> </w:t>
      </w:r>
      <w:r w:rsidR="003D17CF">
        <w:rPr>
          <w:szCs w:val="28"/>
        </w:rPr>
        <w:t xml:space="preserve">в течение пяти рабочих дней </w:t>
      </w:r>
      <w:r w:rsidR="003D17CF" w:rsidRPr="00A0727C">
        <w:rPr>
          <w:szCs w:val="28"/>
        </w:rPr>
        <w:t>с момента</w:t>
      </w:r>
      <w:r w:rsidR="003D17CF">
        <w:rPr>
          <w:szCs w:val="28"/>
        </w:rPr>
        <w:t xml:space="preserve"> подписания протокола об итогах аукциона</w:t>
      </w:r>
      <w:r w:rsidRPr="00A0727C">
        <w:rPr>
          <w:szCs w:val="28"/>
        </w:rPr>
        <w:t>.</w:t>
      </w:r>
    </w:p>
    <w:p w:rsidR="00564E68" w:rsidRDefault="00034FB3" w:rsidP="00DE716E">
      <w:pPr>
        <w:ind w:firstLine="709"/>
        <w:jc w:val="both"/>
        <w:rPr>
          <w:szCs w:val="28"/>
        </w:rPr>
      </w:pPr>
      <w:r>
        <w:rPr>
          <w:szCs w:val="28"/>
        </w:rPr>
        <w:t xml:space="preserve">Протокол составлен в </w:t>
      </w:r>
      <w:r w:rsidR="00DE716E">
        <w:rPr>
          <w:szCs w:val="28"/>
        </w:rPr>
        <w:t>двух</w:t>
      </w:r>
      <w:r>
        <w:rPr>
          <w:szCs w:val="28"/>
        </w:rPr>
        <w:t xml:space="preserve"> экземплярах.</w:t>
      </w:r>
    </w:p>
    <w:p w:rsidR="00034FB3" w:rsidRPr="00A0727C" w:rsidRDefault="00034FB3" w:rsidP="00E20EA4">
      <w:pPr>
        <w:jc w:val="both"/>
        <w:rPr>
          <w:szCs w:val="28"/>
        </w:rPr>
      </w:pPr>
    </w:p>
    <w:p w:rsidR="00E20EA4" w:rsidRPr="00A0727C" w:rsidRDefault="00E20EA4" w:rsidP="00E20EA4">
      <w:pPr>
        <w:jc w:val="both"/>
        <w:rPr>
          <w:szCs w:val="28"/>
        </w:rPr>
      </w:pPr>
      <w:r w:rsidRPr="00A0727C">
        <w:rPr>
          <w:szCs w:val="28"/>
        </w:rPr>
        <w:t>Подписи:</w:t>
      </w:r>
    </w:p>
    <w:p w:rsidR="00E20EA4" w:rsidRPr="00A0727C" w:rsidRDefault="00E20EA4" w:rsidP="00E20EA4">
      <w:pPr>
        <w:jc w:val="both"/>
        <w:rPr>
          <w:szCs w:val="28"/>
        </w:rPr>
      </w:pPr>
      <w:r w:rsidRPr="00A0727C">
        <w:rPr>
          <w:szCs w:val="28"/>
        </w:rPr>
        <w:t xml:space="preserve">Председатель комиссии: </w:t>
      </w:r>
      <w:r w:rsidR="00221853">
        <w:rPr>
          <w:szCs w:val="28"/>
        </w:rPr>
        <w:t xml:space="preserve">  </w:t>
      </w:r>
      <w:r w:rsidRPr="00A0727C">
        <w:rPr>
          <w:szCs w:val="28"/>
        </w:rPr>
        <w:t>____</w:t>
      </w:r>
      <w:r w:rsidR="00F637DD" w:rsidRPr="00A0727C">
        <w:rPr>
          <w:szCs w:val="28"/>
        </w:rPr>
        <w:t>_____</w:t>
      </w:r>
      <w:r w:rsidR="00DE716E">
        <w:rPr>
          <w:szCs w:val="28"/>
        </w:rPr>
        <w:t>________</w:t>
      </w:r>
      <w:r w:rsidR="00564E68" w:rsidRPr="00A0727C">
        <w:rPr>
          <w:szCs w:val="28"/>
        </w:rPr>
        <w:t xml:space="preserve"> </w:t>
      </w:r>
      <w:r w:rsidR="00DE716E">
        <w:rPr>
          <w:szCs w:val="28"/>
        </w:rPr>
        <w:t>А.А. Ушканов</w:t>
      </w:r>
    </w:p>
    <w:p w:rsidR="00D153E4" w:rsidRDefault="00D153E4" w:rsidP="006C3873">
      <w:pPr>
        <w:jc w:val="both"/>
      </w:pPr>
    </w:p>
    <w:p w:rsidR="006C3873" w:rsidRDefault="006C3873" w:rsidP="006C3873">
      <w:pPr>
        <w:jc w:val="both"/>
      </w:pPr>
      <w:r>
        <w:t xml:space="preserve">Члены комиссии: </w:t>
      </w:r>
      <w:r>
        <w:tab/>
      </w:r>
      <w:r>
        <w:tab/>
        <w:t xml:space="preserve">____________ В. Е. </w:t>
      </w:r>
      <w:proofErr w:type="spellStart"/>
      <w:r>
        <w:t>Мураева</w:t>
      </w:r>
      <w:proofErr w:type="spellEnd"/>
      <w:r>
        <w:t xml:space="preserve">  </w:t>
      </w:r>
    </w:p>
    <w:p w:rsidR="006C3873" w:rsidRDefault="006C3873" w:rsidP="006C3873">
      <w:pPr>
        <w:jc w:val="both"/>
      </w:pPr>
    </w:p>
    <w:p w:rsidR="006C3873" w:rsidRDefault="006C3873" w:rsidP="006C3873">
      <w:pPr>
        <w:jc w:val="both"/>
      </w:pPr>
      <w:r>
        <w:t xml:space="preserve">         </w:t>
      </w:r>
      <w:r w:rsidR="00DE716E">
        <w:t xml:space="preserve">                             </w:t>
      </w:r>
      <w:r>
        <w:t xml:space="preserve">____________ С. В. Березинская </w:t>
      </w:r>
    </w:p>
    <w:p w:rsidR="006C3873" w:rsidRDefault="006C3873" w:rsidP="006C3873">
      <w:pPr>
        <w:jc w:val="both"/>
      </w:pPr>
    </w:p>
    <w:p w:rsidR="006C3873" w:rsidRDefault="006C3873" w:rsidP="006C3873">
      <w:pPr>
        <w:jc w:val="both"/>
      </w:pPr>
      <w:r>
        <w:t xml:space="preserve">                      </w:t>
      </w:r>
      <w:r w:rsidR="00DE716E">
        <w:t xml:space="preserve">                ____________</w:t>
      </w:r>
      <w:r>
        <w:t xml:space="preserve"> Н. Ю. Чернова</w:t>
      </w:r>
    </w:p>
    <w:p w:rsidR="00F82414" w:rsidRDefault="00F82414" w:rsidP="006C3873">
      <w:pPr>
        <w:jc w:val="both"/>
      </w:pPr>
    </w:p>
    <w:p w:rsidR="0020271D" w:rsidRDefault="00F82414" w:rsidP="00E20EA4">
      <w:pPr>
        <w:jc w:val="both"/>
        <w:rPr>
          <w:szCs w:val="28"/>
        </w:rPr>
      </w:pPr>
      <w:r>
        <w:t xml:space="preserve">         </w:t>
      </w:r>
      <w:r w:rsidR="00DE716E">
        <w:t xml:space="preserve">                             ____________</w:t>
      </w:r>
      <w:r>
        <w:t xml:space="preserve"> В.И. Абрамова</w:t>
      </w:r>
    </w:p>
    <w:p w:rsidR="00F82414" w:rsidRDefault="00F82414" w:rsidP="00E20EA4">
      <w:pPr>
        <w:jc w:val="both"/>
        <w:rPr>
          <w:szCs w:val="28"/>
        </w:rPr>
      </w:pPr>
    </w:p>
    <w:p w:rsidR="00E20EA4" w:rsidRPr="00A0727C" w:rsidRDefault="00D34D43" w:rsidP="00E20EA4">
      <w:pPr>
        <w:jc w:val="both"/>
        <w:rPr>
          <w:szCs w:val="28"/>
        </w:rPr>
      </w:pPr>
      <w:r>
        <w:rPr>
          <w:szCs w:val="28"/>
        </w:rPr>
        <w:t xml:space="preserve">Аукционист  </w:t>
      </w:r>
      <w:r w:rsidR="00E20EA4" w:rsidRPr="00A0727C">
        <w:rPr>
          <w:szCs w:val="28"/>
        </w:rPr>
        <w:t>_____</w:t>
      </w:r>
      <w:r w:rsidR="00DE716E">
        <w:rPr>
          <w:szCs w:val="28"/>
        </w:rPr>
        <w:t>_______________</w:t>
      </w:r>
      <w:r w:rsidR="00F637DD" w:rsidRPr="00A0727C">
        <w:rPr>
          <w:szCs w:val="28"/>
        </w:rPr>
        <w:t xml:space="preserve"> </w:t>
      </w:r>
      <w:r w:rsidR="00F82414">
        <w:rPr>
          <w:szCs w:val="28"/>
        </w:rPr>
        <w:t>В.А. Маркина</w:t>
      </w:r>
    </w:p>
    <w:p w:rsidR="00EA3253" w:rsidRDefault="00564E68" w:rsidP="00E20EA4">
      <w:pPr>
        <w:jc w:val="both"/>
        <w:rPr>
          <w:szCs w:val="28"/>
        </w:rPr>
      </w:pPr>
      <w:r w:rsidRPr="00A0727C">
        <w:rPr>
          <w:szCs w:val="28"/>
        </w:rPr>
        <w:t xml:space="preserve">Победитель  </w:t>
      </w:r>
      <w:r w:rsidR="003E192E">
        <w:rPr>
          <w:szCs w:val="28"/>
        </w:rPr>
        <w:t>по Лот 1</w:t>
      </w:r>
      <w:r w:rsidR="00EA3253">
        <w:rPr>
          <w:szCs w:val="28"/>
        </w:rPr>
        <w:t xml:space="preserve"> </w:t>
      </w:r>
      <w:r w:rsidRPr="00A0727C">
        <w:rPr>
          <w:szCs w:val="28"/>
        </w:rPr>
        <w:t xml:space="preserve">                             </w:t>
      </w:r>
    </w:p>
    <w:p w:rsidR="00F82414" w:rsidRDefault="00564E68" w:rsidP="00E20EA4">
      <w:pPr>
        <w:jc w:val="both"/>
        <w:rPr>
          <w:szCs w:val="28"/>
        </w:rPr>
      </w:pPr>
      <w:r w:rsidRPr="00A0727C">
        <w:rPr>
          <w:szCs w:val="28"/>
        </w:rPr>
        <w:t>_________________/__________________/____</w:t>
      </w:r>
      <w:r w:rsidR="00F82414">
        <w:rPr>
          <w:szCs w:val="28"/>
        </w:rPr>
        <w:t>___________</w:t>
      </w:r>
    </w:p>
    <w:sectPr w:rsidR="00F82414" w:rsidSect="00980931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C28F7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457046"/>
    <w:multiLevelType w:val="hybridMultilevel"/>
    <w:tmpl w:val="7A72C40C"/>
    <w:lvl w:ilvl="0" w:tplc="C5CEE4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4FA83717"/>
    <w:multiLevelType w:val="hybridMultilevel"/>
    <w:tmpl w:val="3E1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12A21"/>
    <w:rsid w:val="0002051B"/>
    <w:rsid w:val="00034FB3"/>
    <w:rsid w:val="000611FB"/>
    <w:rsid w:val="0007150C"/>
    <w:rsid w:val="00091CD9"/>
    <w:rsid w:val="0009369A"/>
    <w:rsid w:val="000D41A7"/>
    <w:rsid w:val="000D650C"/>
    <w:rsid w:val="000E0305"/>
    <w:rsid w:val="000E2937"/>
    <w:rsid w:val="000E4020"/>
    <w:rsid w:val="000F6A8D"/>
    <w:rsid w:val="001207B3"/>
    <w:rsid w:val="00197EE0"/>
    <w:rsid w:val="001E7B30"/>
    <w:rsid w:val="001F18A3"/>
    <w:rsid w:val="0020271D"/>
    <w:rsid w:val="00203D48"/>
    <w:rsid w:val="00221853"/>
    <w:rsid w:val="00255C2B"/>
    <w:rsid w:val="0027649B"/>
    <w:rsid w:val="0028066E"/>
    <w:rsid w:val="00282D65"/>
    <w:rsid w:val="00286248"/>
    <w:rsid w:val="00292673"/>
    <w:rsid w:val="002B520F"/>
    <w:rsid w:val="002D105D"/>
    <w:rsid w:val="002F0BA2"/>
    <w:rsid w:val="0034655F"/>
    <w:rsid w:val="00353E4D"/>
    <w:rsid w:val="00392BEE"/>
    <w:rsid w:val="003B1262"/>
    <w:rsid w:val="003C3CA9"/>
    <w:rsid w:val="003D17CF"/>
    <w:rsid w:val="003E192E"/>
    <w:rsid w:val="003E44DF"/>
    <w:rsid w:val="00423578"/>
    <w:rsid w:val="00447842"/>
    <w:rsid w:val="00475846"/>
    <w:rsid w:val="0048419E"/>
    <w:rsid w:val="004A14C8"/>
    <w:rsid w:val="004D2E82"/>
    <w:rsid w:val="004D3CD6"/>
    <w:rsid w:val="004E5FE3"/>
    <w:rsid w:val="00564E68"/>
    <w:rsid w:val="0057350E"/>
    <w:rsid w:val="00577A16"/>
    <w:rsid w:val="00585CE3"/>
    <w:rsid w:val="005C1A1B"/>
    <w:rsid w:val="005F303C"/>
    <w:rsid w:val="0062713A"/>
    <w:rsid w:val="0064043E"/>
    <w:rsid w:val="00642BFA"/>
    <w:rsid w:val="00647C93"/>
    <w:rsid w:val="00671092"/>
    <w:rsid w:val="00676F0C"/>
    <w:rsid w:val="0069460E"/>
    <w:rsid w:val="006C3873"/>
    <w:rsid w:val="006C737B"/>
    <w:rsid w:val="007036A8"/>
    <w:rsid w:val="007417A4"/>
    <w:rsid w:val="00780F78"/>
    <w:rsid w:val="007B10C8"/>
    <w:rsid w:val="007B2281"/>
    <w:rsid w:val="007D52DA"/>
    <w:rsid w:val="0082466E"/>
    <w:rsid w:val="008364A4"/>
    <w:rsid w:val="00844C81"/>
    <w:rsid w:val="008458A9"/>
    <w:rsid w:val="008472D1"/>
    <w:rsid w:val="00853437"/>
    <w:rsid w:val="0087140F"/>
    <w:rsid w:val="008754FB"/>
    <w:rsid w:val="00875A51"/>
    <w:rsid w:val="008808EE"/>
    <w:rsid w:val="00894726"/>
    <w:rsid w:val="008C5B96"/>
    <w:rsid w:val="008E2DAD"/>
    <w:rsid w:val="009137D6"/>
    <w:rsid w:val="00917294"/>
    <w:rsid w:val="009435AF"/>
    <w:rsid w:val="0096458B"/>
    <w:rsid w:val="00980931"/>
    <w:rsid w:val="009A78DE"/>
    <w:rsid w:val="009B342D"/>
    <w:rsid w:val="009B7135"/>
    <w:rsid w:val="009D1C0E"/>
    <w:rsid w:val="009D588F"/>
    <w:rsid w:val="00A0593C"/>
    <w:rsid w:val="00A0727C"/>
    <w:rsid w:val="00A8621E"/>
    <w:rsid w:val="00A9417D"/>
    <w:rsid w:val="00AA2549"/>
    <w:rsid w:val="00AF1041"/>
    <w:rsid w:val="00AF1671"/>
    <w:rsid w:val="00AF7CF4"/>
    <w:rsid w:val="00B53172"/>
    <w:rsid w:val="00B57B09"/>
    <w:rsid w:val="00B84BED"/>
    <w:rsid w:val="00BC3973"/>
    <w:rsid w:val="00BE2A7C"/>
    <w:rsid w:val="00BE5A7C"/>
    <w:rsid w:val="00C1139F"/>
    <w:rsid w:val="00C27A36"/>
    <w:rsid w:val="00C555BE"/>
    <w:rsid w:val="00C83088"/>
    <w:rsid w:val="00D02077"/>
    <w:rsid w:val="00D05948"/>
    <w:rsid w:val="00D153E4"/>
    <w:rsid w:val="00D34D43"/>
    <w:rsid w:val="00D82ED1"/>
    <w:rsid w:val="00DC7952"/>
    <w:rsid w:val="00DE716E"/>
    <w:rsid w:val="00DF69AE"/>
    <w:rsid w:val="00DF6A58"/>
    <w:rsid w:val="00E05FA2"/>
    <w:rsid w:val="00E125B0"/>
    <w:rsid w:val="00E12B75"/>
    <w:rsid w:val="00E20EA4"/>
    <w:rsid w:val="00E23DC2"/>
    <w:rsid w:val="00E413FA"/>
    <w:rsid w:val="00E55CA9"/>
    <w:rsid w:val="00E65532"/>
    <w:rsid w:val="00E65A5B"/>
    <w:rsid w:val="00E732E2"/>
    <w:rsid w:val="00E92C0D"/>
    <w:rsid w:val="00EA3253"/>
    <w:rsid w:val="00ED6F42"/>
    <w:rsid w:val="00EE03E4"/>
    <w:rsid w:val="00EE501E"/>
    <w:rsid w:val="00F637DD"/>
    <w:rsid w:val="00F67ACC"/>
    <w:rsid w:val="00F72648"/>
    <w:rsid w:val="00F8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2C0D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92C0D"/>
    <w:pPr>
      <w:jc w:val="both"/>
    </w:pPr>
  </w:style>
  <w:style w:type="table" w:styleId="a5">
    <w:name w:val="Table Grid"/>
    <w:basedOn w:val="a2"/>
    <w:rsid w:val="006C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AF7CF4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3E44DF"/>
    <w:pPr>
      <w:numPr>
        <w:numId w:val="6"/>
      </w:numPr>
    </w:pPr>
  </w:style>
  <w:style w:type="paragraph" w:styleId="a7">
    <w:name w:val="Body Text Indent"/>
    <w:basedOn w:val="a0"/>
    <w:rsid w:val="00E12B75"/>
    <w:pPr>
      <w:spacing w:after="120"/>
      <w:ind w:left="283"/>
    </w:pPr>
  </w:style>
  <w:style w:type="paragraph" w:customStyle="1" w:styleId="a8">
    <w:name w:val="Знак Знак Знак Знак"/>
    <w:basedOn w:val="a0"/>
    <w:rsid w:val="00A0727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No Spacing"/>
    <w:uiPriority w:val="1"/>
    <w:qFormat/>
    <w:rsid w:val="005C1A1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187D-2A23-42DB-A5F2-E32196B1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4</cp:revision>
  <cp:lastPrinted>2019-01-30T05:17:00Z</cp:lastPrinted>
  <dcterms:created xsi:type="dcterms:W3CDTF">2019-01-29T11:02:00Z</dcterms:created>
  <dcterms:modified xsi:type="dcterms:W3CDTF">2019-01-30T05:18:00Z</dcterms:modified>
</cp:coreProperties>
</file>