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B797C" w:rsidRDefault="00C16A52" w:rsidP="00C16A52">
      <w:pPr>
        <w:spacing w:after="0" w:line="240" w:lineRule="auto"/>
        <w:ind w:right="-20"/>
        <w:jc w:val="center"/>
        <w:rPr>
          <w:rFonts w:ascii="Times New Roman" w:eastAsia="Times New Roman" w:hAnsi="Times New Roman" w:cs="Times New Roman"/>
          <w:b/>
          <w:sz w:val="32"/>
          <w:szCs w:val="28"/>
        </w:rPr>
      </w:pPr>
      <w:r w:rsidRPr="00C16A52">
        <w:rPr>
          <w:rFonts w:ascii="Times New Roman" w:eastAsia="Times New Roman" w:hAnsi="Times New Roman" w:cs="Times New Roman"/>
          <w:b/>
          <w:sz w:val="32"/>
          <w:szCs w:val="28"/>
        </w:rPr>
        <w:t xml:space="preserve">ПРИОРИТЕТНЫЙ </w:t>
      </w:r>
      <w:r>
        <w:rPr>
          <w:rFonts w:ascii="Times New Roman" w:eastAsia="Times New Roman" w:hAnsi="Times New Roman" w:cs="Times New Roman"/>
          <w:b/>
          <w:sz w:val="32"/>
          <w:szCs w:val="28"/>
        </w:rPr>
        <w:t>НАЦИОНАЛЬНЫЙ ПРОЕКТ</w:t>
      </w:r>
    </w:p>
    <w:p w:rsidR="00C16A52" w:rsidRDefault="00C16A52" w:rsidP="00C16A52">
      <w:pPr>
        <w:spacing w:after="0" w:line="240" w:lineRule="auto"/>
        <w:ind w:right="-20"/>
        <w:jc w:val="center"/>
        <w:rPr>
          <w:rFonts w:ascii="Times New Roman" w:eastAsia="Times New Roman" w:hAnsi="Times New Roman" w:cs="Times New Roman"/>
          <w:b/>
          <w:sz w:val="32"/>
          <w:szCs w:val="28"/>
        </w:rPr>
      </w:pPr>
      <w:r>
        <w:rPr>
          <w:rFonts w:ascii="Times New Roman" w:eastAsia="Times New Roman" w:hAnsi="Times New Roman" w:cs="Times New Roman"/>
          <w:b/>
          <w:sz w:val="32"/>
          <w:szCs w:val="28"/>
        </w:rPr>
        <w:t>«БЕЗОПАСНЫЕ АВТОМОБИЛЬНЫЕ ДОРОГИ</w:t>
      </w:r>
      <w:r w:rsidR="00374662">
        <w:rPr>
          <w:rFonts w:ascii="Times New Roman" w:eastAsia="Times New Roman" w:hAnsi="Times New Roman" w:cs="Times New Roman"/>
          <w:b/>
          <w:sz w:val="32"/>
          <w:szCs w:val="28"/>
        </w:rPr>
        <w:t>»</w:t>
      </w:r>
    </w:p>
    <w:p w:rsidR="00C16A52" w:rsidRDefault="00C16A52" w:rsidP="00C16A52">
      <w:pPr>
        <w:spacing w:after="0" w:line="240" w:lineRule="auto"/>
        <w:ind w:right="-20"/>
        <w:jc w:val="center"/>
        <w:rPr>
          <w:rFonts w:ascii="Times New Roman" w:eastAsia="Times New Roman" w:hAnsi="Times New Roman" w:cs="Times New Roman"/>
          <w:b/>
          <w:sz w:val="32"/>
          <w:szCs w:val="28"/>
        </w:rPr>
      </w:pPr>
    </w:p>
    <w:p w:rsidR="00374662" w:rsidRDefault="00693133" w:rsidP="00C16A52">
      <w:pPr>
        <w:spacing w:after="0" w:line="240" w:lineRule="auto"/>
        <w:ind w:right="-20"/>
        <w:jc w:val="center"/>
        <w:rPr>
          <w:rFonts w:ascii="Times New Roman" w:eastAsia="Times New Roman" w:hAnsi="Times New Roman" w:cs="Times New Roman"/>
          <w:b/>
          <w:sz w:val="32"/>
          <w:szCs w:val="28"/>
        </w:rPr>
      </w:pPr>
      <w:r>
        <w:rPr>
          <w:rFonts w:ascii="Times New Roman" w:eastAsia="Times New Roman" w:hAnsi="Times New Roman" w:cs="Times New Roman"/>
          <w:b/>
          <w:sz w:val="32"/>
          <w:szCs w:val="28"/>
        </w:rPr>
        <w:t>ДМИТРОВСКИЙ</w:t>
      </w:r>
      <w:r w:rsidR="005E5083">
        <w:rPr>
          <w:rFonts w:ascii="Times New Roman" w:eastAsia="Times New Roman" w:hAnsi="Times New Roman" w:cs="Times New Roman"/>
          <w:b/>
          <w:sz w:val="32"/>
          <w:szCs w:val="28"/>
        </w:rPr>
        <w:t xml:space="preserve"> МУНИЦ</w:t>
      </w:r>
      <w:r w:rsidR="00E56FC7">
        <w:rPr>
          <w:rFonts w:ascii="Times New Roman" w:eastAsia="Times New Roman" w:hAnsi="Times New Roman" w:cs="Times New Roman"/>
          <w:b/>
          <w:sz w:val="32"/>
          <w:szCs w:val="28"/>
        </w:rPr>
        <w:t>И</w:t>
      </w:r>
      <w:r w:rsidR="005E5083">
        <w:rPr>
          <w:rFonts w:ascii="Times New Roman" w:eastAsia="Times New Roman" w:hAnsi="Times New Roman" w:cs="Times New Roman"/>
          <w:b/>
          <w:sz w:val="32"/>
          <w:szCs w:val="28"/>
        </w:rPr>
        <w:t>ПАЛЬНЫЙ</w:t>
      </w:r>
      <w:r w:rsidR="00374662">
        <w:rPr>
          <w:rFonts w:ascii="Times New Roman" w:eastAsia="Times New Roman" w:hAnsi="Times New Roman" w:cs="Times New Roman"/>
          <w:b/>
          <w:sz w:val="32"/>
          <w:szCs w:val="28"/>
        </w:rPr>
        <w:t xml:space="preserve"> РАЙОН</w:t>
      </w:r>
    </w:p>
    <w:p w:rsidR="00374662" w:rsidRDefault="00374662" w:rsidP="00C16A52">
      <w:pPr>
        <w:spacing w:after="0" w:line="240" w:lineRule="auto"/>
        <w:ind w:right="-20"/>
        <w:jc w:val="center"/>
        <w:rPr>
          <w:rFonts w:ascii="Times New Roman" w:eastAsia="Times New Roman" w:hAnsi="Times New Roman" w:cs="Times New Roman"/>
          <w:b/>
          <w:sz w:val="32"/>
          <w:szCs w:val="28"/>
        </w:rPr>
      </w:pPr>
      <w:r>
        <w:rPr>
          <w:rFonts w:ascii="Times New Roman" w:eastAsia="Times New Roman" w:hAnsi="Times New Roman" w:cs="Times New Roman"/>
          <w:b/>
          <w:sz w:val="32"/>
          <w:szCs w:val="28"/>
        </w:rPr>
        <w:t>ОРЛОВСКОЙ ОБЛАСТИ</w:t>
      </w:r>
    </w:p>
    <w:p w:rsidR="00374662" w:rsidRDefault="00374662" w:rsidP="00C16A52">
      <w:pPr>
        <w:spacing w:after="0" w:line="240" w:lineRule="auto"/>
        <w:ind w:right="-20"/>
        <w:jc w:val="center"/>
        <w:rPr>
          <w:rFonts w:ascii="Times New Roman" w:eastAsia="Times New Roman" w:hAnsi="Times New Roman" w:cs="Times New Roman"/>
          <w:b/>
          <w:sz w:val="32"/>
          <w:szCs w:val="28"/>
        </w:rPr>
      </w:pPr>
    </w:p>
    <w:p w:rsidR="00693133" w:rsidRDefault="00693133" w:rsidP="00C16A52">
      <w:pPr>
        <w:spacing w:after="0" w:line="240" w:lineRule="auto"/>
        <w:ind w:right="-20"/>
        <w:jc w:val="center"/>
        <w:rPr>
          <w:rFonts w:ascii="Times New Roman" w:eastAsia="Times New Roman" w:hAnsi="Times New Roman" w:cs="Times New Roman"/>
          <w:b/>
          <w:sz w:val="32"/>
          <w:szCs w:val="28"/>
        </w:rPr>
      </w:pPr>
    </w:p>
    <w:p w:rsidR="00693133" w:rsidRDefault="00693133" w:rsidP="00C16A52">
      <w:pPr>
        <w:spacing w:after="0" w:line="240" w:lineRule="auto"/>
        <w:ind w:right="-20"/>
        <w:jc w:val="center"/>
        <w:rPr>
          <w:rFonts w:ascii="Times New Roman" w:eastAsia="Times New Roman" w:hAnsi="Times New Roman" w:cs="Times New Roman"/>
          <w:b/>
          <w:sz w:val="32"/>
          <w:szCs w:val="28"/>
        </w:rPr>
      </w:pPr>
    </w:p>
    <w:p w:rsidR="00C16A52" w:rsidRDefault="001D7454" w:rsidP="00C16A52">
      <w:pPr>
        <w:spacing w:after="0" w:line="240" w:lineRule="auto"/>
        <w:ind w:right="-20"/>
        <w:jc w:val="center"/>
        <w:rPr>
          <w:rFonts w:ascii="Times New Roman" w:eastAsia="Times New Roman" w:hAnsi="Times New Roman" w:cs="Times New Roman"/>
          <w:b/>
          <w:sz w:val="32"/>
          <w:szCs w:val="28"/>
        </w:rPr>
      </w:pPr>
      <w:r>
        <w:rPr>
          <w:noProof/>
          <w:sz w:val="28"/>
          <w:szCs w:val="28"/>
        </w:rPr>
        <w:drawing>
          <wp:inline distT="0" distB="0" distL="0" distR="0">
            <wp:extent cx="1440000" cy="18449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844950"/>
                    </a:xfrm>
                    <a:prstGeom prst="rect">
                      <a:avLst/>
                    </a:prstGeom>
                    <a:noFill/>
                    <a:ln>
                      <a:noFill/>
                    </a:ln>
                  </pic:spPr>
                </pic:pic>
              </a:graphicData>
            </a:graphic>
          </wp:inline>
        </w:drawing>
      </w:r>
    </w:p>
    <w:p w:rsidR="00374662" w:rsidRDefault="00374662" w:rsidP="00C16A52">
      <w:pPr>
        <w:spacing w:after="0" w:line="240" w:lineRule="auto"/>
        <w:ind w:right="-20"/>
        <w:jc w:val="center"/>
        <w:rPr>
          <w:rFonts w:ascii="Times New Roman" w:eastAsia="Times New Roman" w:hAnsi="Times New Roman" w:cs="Times New Roman"/>
          <w:b/>
          <w:sz w:val="32"/>
          <w:szCs w:val="28"/>
        </w:rPr>
      </w:pPr>
    </w:p>
    <w:p w:rsidR="00374662" w:rsidRDefault="00374662" w:rsidP="00C16A52">
      <w:pPr>
        <w:spacing w:after="0" w:line="240" w:lineRule="auto"/>
        <w:ind w:right="-20"/>
        <w:jc w:val="center"/>
        <w:rPr>
          <w:rFonts w:ascii="Times New Roman" w:eastAsia="Times New Roman" w:hAnsi="Times New Roman" w:cs="Times New Roman"/>
          <w:b/>
          <w:sz w:val="32"/>
          <w:szCs w:val="28"/>
        </w:rPr>
      </w:pPr>
    </w:p>
    <w:p w:rsidR="00374662" w:rsidRPr="00C16A52" w:rsidRDefault="00374662" w:rsidP="00C16A52">
      <w:pPr>
        <w:spacing w:after="0" w:line="240" w:lineRule="auto"/>
        <w:ind w:right="-20"/>
        <w:jc w:val="center"/>
        <w:rPr>
          <w:rFonts w:ascii="Times New Roman" w:eastAsia="Times New Roman" w:hAnsi="Times New Roman" w:cs="Times New Roman"/>
          <w:b/>
          <w:sz w:val="32"/>
          <w:szCs w:val="28"/>
        </w:rPr>
      </w:pPr>
    </w:p>
    <w:p w:rsidR="00C16A52" w:rsidRDefault="00C16A52" w:rsidP="00C16A52">
      <w:pPr>
        <w:spacing w:after="0" w:line="240" w:lineRule="auto"/>
        <w:ind w:right="-20"/>
        <w:jc w:val="center"/>
        <w:rPr>
          <w:rFonts w:ascii="Times New Roman" w:eastAsia="Arial" w:hAnsi="Times New Roman" w:cs="Times New Roman"/>
          <w:b/>
          <w:color w:val="000000"/>
          <w:sz w:val="44"/>
          <w:szCs w:val="28"/>
        </w:rPr>
      </w:pPr>
      <w:r w:rsidRPr="00C16A52">
        <w:rPr>
          <w:rFonts w:ascii="Times New Roman" w:eastAsia="Arial" w:hAnsi="Times New Roman" w:cs="Times New Roman"/>
          <w:b/>
          <w:color w:val="000000"/>
          <w:sz w:val="44"/>
          <w:szCs w:val="28"/>
        </w:rPr>
        <w:t>КОМ</w:t>
      </w:r>
      <w:r w:rsidRPr="00C16A52">
        <w:rPr>
          <w:rFonts w:ascii="Times New Roman" w:eastAsia="Arial" w:hAnsi="Times New Roman" w:cs="Times New Roman"/>
          <w:b/>
          <w:color w:val="000000"/>
          <w:spacing w:val="-2"/>
          <w:sz w:val="44"/>
          <w:szCs w:val="28"/>
        </w:rPr>
        <w:t>П</w:t>
      </w:r>
      <w:r w:rsidRPr="00C16A52">
        <w:rPr>
          <w:rFonts w:ascii="Times New Roman" w:eastAsia="Arial" w:hAnsi="Times New Roman" w:cs="Times New Roman"/>
          <w:b/>
          <w:color w:val="000000"/>
          <w:sz w:val="44"/>
          <w:szCs w:val="28"/>
        </w:rPr>
        <w:t>ЛЕ</w:t>
      </w:r>
      <w:r w:rsidRPr="00C16A52">
        <w:rPr>
          <w:rFonts w:ascii="Times New Roman" w:eastAsia="Arial" w:hAnsi="Times New Roman" w:cs="Times New Roman"/>
          <w:b/>
          <w:color w:val="000000"/>
          <w:spacing w:val="-1"/>
          <w:sz w:val="44"/>
          <w:szCs w:val="28"/>
        </w:rPr>
        <w:t>К</w:t>
      </w:r>
      <w:r w:rsidRPr="00C16A52">
        <w:rPr>
          <w:rFonts w:ascii="Times New Roman" w:eastAsia="Arial" w:hAnsi="Times New Roman" w:cs="Times New Roman"/>
          <w:b/>
          <w:color w:val="000000"/>
          <w:sz w:val="44"/>
          <w:szCs w:val="28"/>
        </w:rPr>
        <w:t>СН</w:t>
      </w:r>
      <w:r w:rsidR="00374662">
        <w:rPr>
          <w:rFonts w:ascii="Times New Roman" w:eastAsia="Arial" w:hAnsi="Times New Roman" w:cs="Times New Roman"/>
          <w:b/>
          <w:color w:val="000000"/>
          <w:sz w:val="44"/>
          <w:szCs w:val="28"/>
        </w:rPr>
        <w:t>АЯ</w:t>
      </w:r>
      <w:r w:rsidRPr="00C16A52">
        <w:rPr>
          <w:rFonts w:ascii="Times New Roman" w:eastAsia="Arial" w:hAnsi="Times New Roman" w:cs="Times New Roman"/>
          <w:b/>
          <w:color w:val="000000"/>
          <w:spacing w:val="-2"/>
          <w:sz w:val="44"/>
          <w:szCs w:val="28"/>
        </w:rPr>
        <w:t xml:space="preserve"> </w:t>
      </w:r>
      <w:r w:rsidR="00374662">
        <w:rPr>
          <w:rFonts w:ascii="Times New Roman" w:eastAsia="Arial" w:hAnsi="Times New Roman" w:cs="Times New Roman"/>
          <w:b/>
          <w:color w:val="000000"/>
          <w:sz w:val="44"/>
          <w:szCs w:val="28"/>
        </w:rPr>
        <w:t>СХЕМА</w:t>
      </w:r>
    </w:p>
    <w:p w:rsidR="004B797C" w:rsidRPr="00C16A52" w:rsidRDefault="00C16A52" w:rsidP="00C16A52">
      <w:pPr>
        <w:spacing w:after="0" w:line="240" w:lineRule="auto"/>
        <w:ind w:right="-20"/>
        <w:jc w:val="center"/>
        <w:rPr>
          <w:rFonts w:ascii="Times New Roman" w:eastAsia="Arial" w:hAnsi="Times New Roman" w:cs="Times New Roman"/>
          <w:b/>
          <w:color w:val="000000"/>
          <w:sz w:val="44"/>
          <w:szCs w:val="28"/>
        </w:rPr>
      </w:pPr>
      <w:r w:rsidRPr="00C16A52">
        <w:rPr>
          <w:rFonts w:ascii="Times New Roman" w:eastAsia="Arial" w:hAnsi="Times New Roman" w:cs="Times New Roman"/>
          <w:b/>
          <w:color w:val="000000"/>
          <w:sz w:val="44"/>
          <w:szCs w:val="28"/>
        </w:rPr>
        <w:t>ОРГАНИЗАЦИИ ДОРОЖНОГО ДВИЖЕНИЯ</w:t>
      </w:r>
    </w:p>
    <w:p w:rsidR="00B94FE5" w:rsidRPr="00C16A52" w:rsidRDefault="00693133" w:rsidP="00C16A52">
      <w:pPr>
        <w:spacing w:after="0" w:line="240" w:lineRule="auto"/>
        <w:ind w:right="-20"/>
        <w:jc w:val="center"/>
        <w:rPr>
          <w:rFonts w:ascii="Times New Roman" w:eastAsia="Arial" w:hAnsi="Times New Roman" w:cs="Times New Roman"/>
          <w:b/>
          <w:color w:val="000000"/>
          <w:sz w:val="44"/>
          <w:szCs w:val="28"/>
        </w:rPr>
      </w:pPr>
      <w:r>
        <w:rPr>
          <w:rFonts w:ascii="Times New Roman" w:eastAsia="Arial" w:hAnsi="Times New Roman" w:cs="Times New Roman"/>
          <w:b/>
          <w:color w:val="000000"/>
          <w:sz w:val="44"/>
          <w:szCs w:val="28"/>
        </w:rPr>
        <w:t>ДМИТРОВСКОГО</w:t>
      </w:r>
      <w:r w:rsidR="005E5083">
        <w:rPr>
          <w:rFonts w:ascii="Times New Roman" w:eastAsia="Arial" w:hAnsi="Times New Roman" w:cs="Times New Roman"/>
          <w:b/>
          <w:color w:val="000000"/>
          <w:sz w:val="44"/>
          <w:szCs w:val="28"/>
        </w:rPr>
        <w:t xml:space="preserve"> </w:t>
      </w:r>
      <w:r w:rsidR="00E56FC7">
        <w:rPr>
          <w:rFonts w:ascii="Times New Roman" w:eastAsia="Arial" w:hAnsi="Times New Roman" w:cs="Times New Roman"/>
          <w:b/>
          <w:color w:val="000000"/>
          <w:sz w:val="44"/>
          <w:szCs w:val="28"/>
        </w:rPr>
        <w:t>МУНИЦИ</w:t>
      </w:r>
      <w:r w:rsidR="005E5083">
        <w:rPr>
          <w:rFonts w:ascii="Times New Roman" w:eastAsia="Arial" w:hAnsi="Times New Roman" w:cs="Times New Roman"/>
          <w:b/>
          <w:color w:val="000000"/>
          <w:sz w:val="44"/>
          <w:szCs w:val="28"/>
        </w:rPr>
        <w:t>ПАЛЬНОГО</w:t>
      </w:r>
      <w:r w:rsidR="00C16A52">
        <w:rPr>
          <w:rFonts w:ascii="Times New Roman" w:eastAsia="Arial" w:hAnsi="Times New Roman" w:cs="Times New Roman"/>
          <w:b/>
          <w:color w:val="000000"/>
          <w:sz w:val="44"/>
          <w:szCs w:val="28"/>
        </w:rPr>
        <w:t xml:space="preserve"> РАЙОНА</w:t>
      </w:r>
      <w:r>
        <w:rPr>
          <w:rFonts w:ascii="Times New Roman" w:eastAsia="Arial" w:hAnsi="Times New Roman" w:cs="Times New Roman"/>
          <w:b/>
          <w:color w:val="000000"/>
          <w:sz w:val="44"/>
          <w:szCs w:val="28"/>
        </w:rPr>
        <w:t xml:space="preserve"> </w:t>
      </w:r>
      <w:r w:rsidR="00C16A52" w:rsidRPr="00C16A52">
        <w:rPr>
          <w:rFonts w:ascii="Times New Roman" w:eastAsia="Arial" w:hAnsi="Times New Roman" w:cs="Times New Roman"/>
          <w:b/>
          <w:color w:val="000000"/>
          <w:sz w:val="44"/>
          <w:szCs w:val="28"/>
        </w:rPr>
        <w:t>ОРЛОВСКОЙ ОБЛАСТИ</w:t>
      </w:r>
    </w:p>
    <w:p w:rsidR="004B797C" w:rsidRPr="00C16A52" w:rsidRDefault="004B797C" w:rsidP="00C16A52">
      <w:pPr>
        <w:spacing w:after="0" w:line="240" w:lineRule="auto"/>
        <w:ind w:right="-20"/>
        <w:jc w:val="center"/>
        <w:rPr>
          <w:rFonts w:ascii="Times New Roman" w:eastAsia="Arial" w:hAnsi="Times New Roman" w:cs="Times New Roman"/>
          <w:sz w:val="28"/>
          <w:szCs w:val="28"/>
        </w:rPr>
      </w:pPr>
    </w:p>
    <w:p w:rsidR="004B797C" w:rsidRDefault="004B797C" w:rsidP="00C16A52">
      <w:pPr>
        <w:spacing w:after="0" w:line="240" w:lineRule="auto"/>
        <w:ind w:right="-20"/>
        <w:jc w:val="center"/>
        <w:rPr>
          <w:rFonts w:ascii="Times New Roman" w:eastAsia="Arial" w:hAnsi="Times New Roman" w:cs="Times New Roman"/>
          <w:sz w:val="28"/>
          <w:szCs w:val="28"/>
        </w:rPr>
      </w:pPr>
    </w:p>
    <w:p w:rsidR="00C16A52" w:rsidRDefault="00C16A52" w:rsidP="00C16A52">
      <w:pPr>
        <w:spacing w:after="0" w:line="240" w:lineRule="auto"/>
        <w:ind w:right="-20"/>
        <w:jc w:val="center"/>
        <w:rPr>
          <w:rFonts w:ascii="Times New Roman" w:eastAsia="Arial" w:hAnsi="Times New Roman" w:cs="Times New Roman"/>
          <w:sz w:val="28"/>
          <w:szCs w:val="28"/>
        </w:rPr>
      </w:pPr>
    </w:p>
    <w:p w:rsidR="00374662" w:rsidRDefault="00374662" w:rsidP="00C16A52">
      <w:pPr>
        <w:spacing w:after="0" w:line="240" w:lineRule="auto"/>
        <w:ind w:right="-20"/>
        <w:jc w:val="center"/>
        <w:rPr>
          <w:rFonts w:ascii="Times New Roman" w:eastAsia="Arial" w:hAnsi="Times New Roman" w:cs="Times New Roman"/>
          <w:sz w:val="28"/>
          <w:szCs w:val="28"/>
        </w:rPr>
      </w:pPr>
    </w:p>
    <w:p w:rsidR="00374662" w:rsidRDefault="00374662" w:rsidP="00C16A52">
      <w:pPr>
        <w:spacing w:after="0" w:line="240" w:lineRule="auto"/>
        <w:ind w:right="-20"/>
        <w:jc w:val="center"/>
        <w:rPr>
          <w:rFonts w:ascii="Times New Roman" w:eastAsia="Arial" w:hAnsi="Times New Roman" w:cs="Times New Roman"/>
          <w:sz w:val="28"/>
          <w:szCs w:val="28"/>
        </w:rPr>
      </w:pPr>
    </w:p>
    <w:p w:rsidR="00374662" w:rsidRDefault="00374662" w:rsidP="00C16A52">
      <w:pPr>
        <w:spacing w:after="0" w:line="240" w:lineRule="auto"/>
        <w:ind w:right="-20"/>
        <w:jc w:val="center"/>
        <w:rPr>
          <w:rFonts w:ascii="Times New Roman" w:eastAsia="Arial" w:hAnsi="Times New Roman" w:cs="Times New Roman"/>
          <w:sz w:val="28"/>
          <w:szCs w:val="28"/>
        </w:rPr>
      </w:pPr>
    </w:p>
    <w:p w:rsidR="00374662" w:rsidRDefault="00374662" w:rsidP="00C16A52">
      <w:pPr>
        <w:spacing w:after="0" w:line="240" w:lineRule="auto"/>
        <w:ind w:right="-20"/>
        <w:jc w:val="center"/>
        <w:rPr>
          <w:rFonts w:ascii="Times New Roman" w:eastAsia="Arial" w:hAnsi="Times New Roman" w:cs="Times New Roman"/>
          <w:sz w:val="28"/>
          <w:szCs w:val="28"/>
        </w:rPr>
      </w:pPr>
    </w:p>
    <w:p w:rsidR="00374662" w:rsidRDefault="00374662" w:rsidP="00C16A52">
      <w:pPr>
        <w:spacing w:after="0" w:line="240" w:lineRule="auto"/>
        <w:ind w:right="-20"/>
        <w:jc w:val="center"/>
        <w:rPr>
          <w:rFonts w:ascii="Times New Roman" w:eastAsia="Arial" w:hAnsi="Times New Roman" w:cs="Times New Roman"/>
          <w:sz w:val="28"/>
          <w:szCs w:val="28"/>
        </w:rPr>
      </w:pPr>
    </w:p>
    <w:p w:rsidR="00374662" w:rsidRDefault="00374662" w:rsidP="00C16A52">
      <w:pPr>
        <w:spacing w:after="0" w:line="240" w:lineRule="auto"/>
        <w:ind w:right="-20"/>
        <w:jc w:val="center"/>
        <w:rPr>
          <w:rFonts w:ascii="Times New Roman" w:eastAsia="Arial" w:hAnsi="Times New Roman" w:cs="Times New Roman"/>
          <w:sz w:val="28"/>
          <w:szCs w:val="28"/>
        </w:rPr>
      </w:pPr>
    </w:p>
    <w:p w:rsidR="00374662" w:rsidRDefault="00374662" w:rsidP="00C16A52">
      <w:pPr>
        <w:spacing w:after="0" w:line="240" w:lineRule="auto"/>
        <w:ind w:right="-20"/>
        <w:jc w:val="center"/>
        <w:rPr>
          <w:rFonts w:ascii="Times New Roman" w:eastAsia="Arial" w:hAnsi="Times New Roman" w:cs="Times New Roman"/>
          <w:sz w:val="28"/>
          <w:szCs w:val="28"/>
        </w:rPr>
      </w:pPr>
    </w:p>
    <w:p w:rsidR="00374662" w:rsidRDefault="00374662" w:rsidP="00C16A52">
      <w:pPr>
        <w:spacing w:after="0" w:line="240" w:lineRule="auto"/>
        <w:ind w:right="-20"/>
        <w:jc w:val="center"/>
        <w:rPr>
          <w:rFonts w:ascii="Times New Roman" w:eastAsia="Arial" w:hAnsi="Times New Roman" w:cs="Times New Roman"/>
          <w:sz w:val="28"/>
          <w:szCs w:val="28"/>
        </w:rPr>
      </w:pPr>
    </w:p>
    <w:p w:rsidR="00374662" w:rsidRDefault="00374662" w:rsidP="00C16A52">
      <w:pPr>
        <w:spacing w:after="0" w:line="240" w:lineRule="auto"/>
        <w:ind w:right="-20"/>
        <w:jc w:val="center"/>
        <w:rPr>
          <w:rFonts w:ascii="Times New Roman" w:eastAsia="Arial" w:hAnsi="Times New Roman" w:cs="Times New Roman"/>
          <w:sz w:val="28"/>
          <w:szCs w:val="28"/>
        </w:rPr>
      </w:pPr>
    </w:p>
    <w:p w:rsidR="00407A45" w:rsidRDefault="00407A45" w:rsidP="00C16A52">
      <w:pPr>
        <w:spacing w:after="0" w:line="240" w:lineRule="auto"/>
        <w:ind w:right="-20"/>
        <w:jc w:val="center"/>
        <w:rPr>
          <w:rFonts w:ascii="Times New Roman" w:eastAsia="Arial" w:hAnsi="Times New Roman" w:cs="Times New Roman"/>
          <w:sz w:val="28"/>
          <w:szCs w:val="28"/>
        </w:rPr>
      </w:pPr>
    </w:p>
    <w:p w:rsidR="00C82C98" w:rsidRDefault="00693133" w:rsidP="00C16A52">
      <w:pPr>
        <w:spacing w:after="0" w:line="240" w:lineRule="auto"/>
        <w:ind w:right="-20"/>
        <w:jc w:val="center"/>
        <w:rPr>
          <w:rFonts w:ascii="Times New Roman" w:eastAsia="Arial" w:hAnsi="Times New Roman" w:cs="Times New Roman"/>
          <w:b/>
          <w:bCs/>
          <w:color w:val="000000"/>
          <w:sz w:val="28"/>
          <w:szCs w:val="28"/>
        </w:rPr>
      </w:pPr>
      <w:r>
        <w:rPr>
          <w:rFonts w:ascii="Times New Roman" w:eastAsia="Arial" w:hAnsi="Times New Roman" w:cs="Times New Roman"/>
          <w:b/>
          <w:bCs/>
          <w:color w:val="000000"/>
          <w:sz w:val="28"/>
          <w:szCs w:val="28"/>
        </w:rPr>
        <w:t>Дмитровский</w:t>
      </w:r>
      <w:r w:rsidR="003D23C8">
        <w:rPr>
          <w:rFonts w:ascii="Times New Roman" w:eastAsia="Arial" w:hAnsi="Times New Roman" w:cs="Times New Roman"/>
          <w:b/>
          <w:bCs/>
          <w:color w:val="000000"/>
          <w:sz w:val="28"/>
          <w:szCs w:val="28"/>
        </w:rPr>
        <w:t xml:space="preserve"> муниципальный</w:t>
      </w:r>
      <w:r w:rsidR="005E5083">
        <w:rPr>
          <w:rFonts w:ascii="Times New Roman" w:eastAsia="Arial" w:hAnsi="Times New Roman" w:cs="Times New Roman"/>
          <w:b/>
          <w:bCs/>
          <w:color w:val="000000"/>
          <w:sz w:val="28"/>
          <w:szCs w:val="28"/>
        </w:rPr>
        <w:t xml:space="preserve"> район</w:t>
      </w:r>
      <w:r w:rsidR="00374662">
        <w:rPr>
          <w:rFonts w:ascii="Times New Roman" w:eastAsia="Arial" w:hAnsi="Times New Roman" w:cs="Times New Roman"/>
          <w:b/>
          <w:bCs/>
          <w:color w:val="000000"/>
          <w:sz w:val="28"/>
          <w:szCs w:val="28"/>
        </w:rPr>
        <w:t>,</w:t>
      </w:r>
      <w:r w:rsidR="00FD40E6" w:rsidRPr="00C16A52">
        <w:rPr>
          <w:rFonts w:ascii="Times New Roman" w:eastAsia="Arial" w:hAnsi="Times New Roman" w:cs="Times New Roman"/>
          <w:b/>
          <w:color w:val="000000"/>
          <w:sz w:val="28"/>
          <w:szCs w:val="28"/>
        </w:rPr>
        <w:t xml:space="preserve"> </w:t>
      </w:r>
      <w:r w:rsidR="00C82C98" w:rsidRPr="00C16A52">
        <w:rPr>
          <w:rFonts w:ascii="Times New Roman" w:eastAsia="Arial" w:hAnsi="Times New Roman" w:cs="Times New Roman"/>
          <w:b/>
          <w:color w:val="000000"/>
          <w:sz w:val="28"/>
          <w:szCs w:val="28"/>
        </w:rPr>
        <w:t>2</w:t>
      </w:r>
      <w:r w:rsidR="00FD40E6" w:rsidRPr="00C16A52">
        <w:rPr>
          <w:rFonts w:ascii="Times New Roman" w:eastAsia="Arial" w:hAnsi="Times New Roman" w:cs="Times New Roman"/>
          <w:b/>
          <w:bCs/>
          <w:color w:val="000000"/>
          <w:spacing w:val="1"/>
          <w:sz w:val="28"/>
          <w:szCs w:val="28"/>
        </w:rPr>
        <w:t>0</w:t>
      </w:r>
      <w:r w:rsidR="00FD40E6" w:rsidRPr="00C16A52">
        <w:rPr>
          <w:rFonts w:ascii="Times New Roman" w:eastAsia="Arial" w:hAnsi="Times New Roman" w:cs="Times New Roman"/>
          <w:b/>
          <w:bCs/>
          <w:color w:val="000000"/>
          <w:sz w:val="28"/>
          <w:szCs w:val="28"/>
        </w:rPr>
        <w:t>1</w:t>
      </w:r>
      <w:r w:rsidR="005E5083">
        <w:rPr>
          <w:rFonts w:ascii="Times New Roman" w:eastAsia="Arial" w:hAnsi="Times New Roman" w:cs="Times New Roman"/>
          <w:b/>
          <w:bCs/>
          <w:color w:val="000000"/>
          <w:sz w:val="28"/>
          <w:szCs w:val="28"/>
        </w:rPr>
        <w:t>8</w:t>
      </w:r>
      <w:r w:rsidR="00374662">
        <w:rPr>
          <w:rFonts w:ascii="Times New Roman" w:eastAsia="Arial" w:hAnsi="Times New Roman" w:cs="Times New Roman"/>
          <w:b/>
          <w:bCs/>
          <w:color w:val="000000"/>
          <w:sz w:val="28"/>
          <w:szCs w:val="28"/>
        </w:rPr>
        <w:t xml:space="preserve"> г.</w:t>
      </w:r>
    </w:p>
    <w:p w:rsidR="00C16A52" w:rsidRDefault="00C16A52" w:rsidP="00407A45">
      <w:pPr>
        <w:ind w:firstLine="567"/>
        <w:rPr>
          <w:rFonts w:ascii="Times New Roman" w:eastAsia="Arial" w:hAnsi="Times New Roman" w:cs="Times New Roman"/>
          <w:b/>
          <w:bCs/>
          <w:color w:val="000000"/>
          <w:sz w:val="24"/>
          <w:szCs w:val="24"/>
        </w:rPr>
      </w:pPr>
      <w:r>
        <w:rPr>
          <w:rFonts w:ascii="Times New Roman" w:eastAsia="Arial" w:hAnsi="Times New Roman" w:cs="Times New Roman"/>
          <w:b/>
          <w:bCs/>
          <w:color w:val="000000"/>
          <w:sz w:val="24"/>
          <w:szCs w:val="24"/>
        </w:rPr>
        <w:br w:type="page"/>
      </w:r>
    </w:p>
    <w:p w:rsidR="005E5083" w:rsidRDefault="005E5083" w:rsidP="005E5083">
      <w:pPr>
        <w:spacing w:after="0" w:line="240" w:lineRule="auto"/>
        <w:ind w:right="-20"/>
        <w:jc w:val="center"/>
        <w:rPr>
          <w:rFonts w:ascii="Times New Roman" w:eastAsia="Times New Roman" w:hAnsi="Times New Roman" w:cs="Times New Roman"/>
          <w:b/>
          <w:sz w:val="32"/>
          <w:szCs w:val="28"/>
        </w:rPr>
      </w:pPr>
      <w:bookmarkStart w:id="0" w:name="_Toc293092882"/>
      <w:r w:rsidRPr="00C16A52">
        <w:rPr>
          <w:rFonts w:ascii="Times New Roman" w:eastAsia="Times New Roman" w:hAnsi="Times New Roman" w:cs="Times New Roman"/>
          <w:b/>
          <w:sz w:val="32"/>
          <w:szCs w:val="28"/>
        </w:rPr>
        <w:lastRenderedPageBreak/>
        <w:t xml:space="preserve">ПРИОРИТЕТНЫЙ </w:t>
      </w:r>
      <w:r>
        <w:rPr>
          <w:rFonts w:ascii="Times New Roman" w:eastAsia="Times New Roman" w:hAnsi="Times New Roman" w:cs="Times New Roman"/>
          <w:b/>
          <w:sz w:val="32"/>
          <w:szCs w:val="28"/>
        </w:rPr>
        <w:t>НАЦИОНАЛЬНЫЙ ПРОЕКТ</w:t>
      </w:r>
    </w:p>
    <w:p w:rsidR="005E5083" w:rsidRDefault="005E5083" w:rsidP="005E5083">
      <w:pPr>
        <w:spacing w:after="0" w:line="240" w:lineRule="auto"/>
        <w:ind w:right="-20"/>
        <w:jc w:val="center"/>
        <w:rPr>
          <w:rFonts w:ascii="Times New Roman" w:eastAsia="Times New Roman" w:hAnsi="Times New Roman" w:cs="Times New Roman"/>
          <w:b/>
          <w:sz w:val="32"/>
          <w:szCs w:val="28"/>
        </w:rPr>
      </w:pPr>
      <w:r>
        <w:rPr>
          <w:rFonts w:ascii="Times New Roman" w:eastAsia="Times New Roman" w:hAnsi="Times New Roman" w:cs="Times New Roman"/>
          <w:b/>
          <w:sz w:val="32"/>
          <w:szCs w:val="28"/>
        </w:rPr>
        <w:t>«БЕЗОПАСНЫЕ И КАЧЕСТВЕННЫЕ ДОРОГИ»</w:t>
      </w:r>
    </w:p>
    <w:p w:rsidR="005E5083" w:rsidRDefault="005E5083" w:rsidP="005E5083">
      <w:pPr>
        <w:spacing w:after="0" w:line="240" w:lineRule="auto"/>
        <w:ind w:right="-20"/>
        <w:jc w:val="center"/>
        <w:rPr>
          <w:rFonts w:ascii="Times New Roman" w:eastAsia="Times New Roman" w:hAnsi="Times New Roman" w:cs="Times New Roman"/>
          <w:b/>
          <w:sz w:val="32"/>
          <w:szCs w:val="28"/>
        </w:rPr>
      </w:pPr>
    </w:p>
    <w:p w:rsidR="005E5083" w:rsidRPr="00E53F83" w:rsidRDefault="005E5083" w:rsidP="005E5083">
      <w:pPr>
        <w:spacing w:after="0" w:line="240" w:lineRule="auto"/>
        <w:ind w:right="-20"/>
        <w:jc w:val="center"/>
        <w:rPr>
          <w:rFonts w:ascii="Times New Roman" w:eastAsia="Times New Roman" w:hAnsi="Times New Roman" w:cs="Times New Roman"/>
          <w:b/>
          <w:sz w:val="32"/>
          <w:szCs w:val="28"/>
        </w:rPr>
      </w:pPr>
    </w:p>
    <w:p w:rsidR="005E5083" w:rsidRPr="00E53F83" w:rsidRDefault="00693133" w:rsidP="005E5083">
      <w:pPr>
        <w:spacing w:after="0" w:line="240" w:lineRule="auto"/>
        <w:ind w:right="-20"/>
        <w:jc w:val="center"/>
        <w:rPr>
          <w:rFonts w:ascii="Times New Roman" w:eastAsia="Times New Roman" w:hAnsi="Times New Roman" w:cs="Times New Roman"/>
          <w:b/>
          <w:sz w:val="32"/>
          <w:szCs w:val="28"/>
        </w:rPr>
      </w:pPr>
      <w:r>
        <w:rPr>
          <w:rFonts w:ascii="Times New Roman" w:eastAsia="Times New Roman" w:hAnsi="Times New Roman" w:cs="Times New Roman"/>
          <w:b/>
          <w:sz w:val="32"/>
          <w:szCs w:val="28"/>
        </w:rPr>
        <w:t>ДМИТРОВСКИЙ</w:t>
      </w:r>
      <w:r w:rsidR="005E5083">
        <w:rPr>
          <w:rFonts w:ascii="Times New Roman" w:eastAsia="Times New Roman" w:hAnsi="Times New Roman" w:cs="Times New Roman"/>
          <w:b/>
          <w:sz w:val="32"/>
          <w:szCs w:val="28"/>
        </w:rPr>
        <w:t xml:space="preserve"> МУНИЦ</w:t>
      </w:r>
      <w:r w:rsidR="00E56FC7">
        <w:rPr>
          <w:rFonts w:ascii="Times New Roman" w:eastAsia="Times New Roman" w:hAnsi="Times New Roman" w:cs="Times New Roman"/>
          <w:b/>
          <w:sz w:val="32"/>
          <w:szCs w:val="28"/>
        </w:rPr>
        <w:t>И</w:t>
      </w:r>
      <w:r w:rsidR="005E5083">
        <w:rPr>
          <w:rFonts w:ascii="Times New Roman" w:eastAsia="Times New Roman" w:hAnsi="Times New Roman" w:cs="Times New Roman"/>
          <w:b/>
          <w:sz w:val="32"/>
          <w:szCs w:val="28"/>
        </w:rPr>
        <w:t>ПАЛЬНЫЙ РАЙОН</w:t>
      </w:r>
    </w:p>
    <w:p w:rsidR="005E5083" w:rsidRDefault="005E5083" w:rsidP="005E5083">
      <w:pPr>
        <w:spacing w:after="0" w:line="240" w:lineRule="auto"/>
        <w:ind w:right="-20"/>
        <w:jc w:val="center"/>
        <w:rPr>
          <w:rFonts w:ascii="Times New Roman" w:eastAsia="Times New Roman" w:hAnsi="Times New Roman" w:cs="Times New Roman"/>
          <w:b/>
          <w:sz w:val="32"/>
          <w:szCs w:val="28"/>
        </w:rPr>
      </w:pPr>
      <w:r w:rsidRPr="00E53F83">
        <w:rPr>
          <w:rFonts w:ascii="Times New Roman" w:eastAsia="Times New Roman" w:hAnsi="Times New Roman" w:cs="Times New Roman"/>
          <w:b/>
          <w:sz w:val="32"/>
          <w:szCs w:val="28"/>
        </w:rPr>
        <w:t>ОРЛОВСКОЙ ОБЛАСТИ</w:t>
      </w:r>
    </w:p>
    <w:p w:rsidR="005E5083" w:rsidRDefault="005E5083" w:rsidP="005E5083">
      <w:pPr>
        <w:widowControl w:val="0"/>
        <w:spacing w:after="0" w:line="240" w:lineRule="auto"/>
        <w:jc w:val="both"/>
        <w:rPr>
          <w:rFonts w:ascii="Times New Roman" w:eastAsia="Calibri" w:hAnsi="Times New Roman" w:cs="Times New Roman"/>
          <w:sz w:val="28"/>
          <w:szCs w:val="28"/>
        </w:rPr>
      </w:pPr>
    </w:p>
    <w:p w:rsidR="004A1495" w:rsidRDefault="004A1495" w:rsidP="005E5083">
      <w:pPr>
        <w:widowControl w:val="0"/>
        <w:spacing w:after="0" w:line="240" w:lineRule="auto"/>
        <w:jc w:val="both"/>
        <w:rPr>
          <w:rFonts w:ascii="Times New Roman" w:eastAsia="Calibri" w:hAnsi="Times New Roman" w:cs="Times New Roman"/>
          <w:sz w:val="28"/>
          <w:szCs w:val="28"/>
        </w:rPr>
      </w:pPr>
    </w:p>
    <w:p w:rsidR="005E5083" w:rsidRDefault="005E5083" w:rsidP="005E5083">
      <w:pPr>
        <w:widowControl w:val="0"/>
        <w:spacing w:after="0" w:line="240" w:lineRule="auto"/>
        <w:jc w:val="both"/>
        <w:rPr>
          <w:rFonts w:ascii="Times New Roman" w:eastAsia="Calibri" w:hAnsi="Times New Roman" w:cs="Times New Roman"/>
          <w:sz w:val="28"/>
          <w:szCs w:val="28"/>
        </w:rPr>
      </w:pPr>
    </w:p>
    <w:p w:rsidR="00234BDA" w:rsidRDefault="00234BDA" w:rsidP="005E5083">
      <w:pPr>
        <w:widowControl w:val="0"/>
        <w:spacing w:after="0" w:line="240" w:lineRule="auto"/>
        <w:jc w:val="both"/>
        <w:rPr>
          <w:rFonts w:ascii="Times New Roman" w:eastAsia="Calibri" w:hAnsi="Times New Roman" w:cs="Times New Roman"/>
          <w:sz w:val="28"/>
          <w:szCs w:val="28"/>
        </w:rPr>
      </w:pPr>
    </w:p>
    <w:p w:rsidR="005E5083" w:rsidRDefault="005E5083" w:rsidP="005E5083">
      <w:pPr>
        <w:widowControl w:val="0"/>
        <w:spacing w:after="0" w:line="240" w:lineRule="auto"/>
        <w:jc w:val="both"/>
        <w:rPr>
          <w:rFonts w:ascii="Times New Roman" w:eastAsia="Calibri" w:hAnsi="Times New Roman" w:cs="Times New Roman"/>
          <w:sz w:val="28"/>
          <w:szCs w:val="28"/>
        </w:rPr>
      </w:pPr>
    </w:p>
    <w:p w:rsidR="00234BDA" w:rsidRDefault="00234BDA" w:rsidP="005E5083">
      <w:pPr>
        <w:widowControl w:val="0"/>
        <w:spacing w:after="0" w:line="240" w:lineRule="auto"/>
        <w:jc w:val="both"/>
        <w:rPr>
          <w:rFonts w:ascii="Times New Roman" w:eastAsia="Calibri" w:hAnsi="Times New Roman" w:cs="Times New Roman"/>
          <w:sz w:val="28"/>
          <w:szCs w:val="28"/>
        </w:rPr>
      </w:pPr>
    </w:p>
    <w:p w:rsidR="004C4507" w:rsidRPr="00407A45" w:rsidRDefault="004C4507" w:rsidP="005E5083">
      <w:pPr>
        <w:widowControl w:val="0"/>
        <w:spacing w:after="0" w:line="240" w:lineRule="auto"/>
        <w:jc w:val="both"/>
        <w:rPr>
          <w:rFonts w:ascii="Times New Roman" w:eastAsia="Calibri"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24"/>
      </w:tblGrid>
      <w:tr w:rsidR="005E5083" w:rsidTr="005E5083">
        <w:tc>
          <w:tcPr>
            <w:tcW w:w="4931" w:type="dxa"/>
          </w:tcPr>
          <w:p w:rsidR="005E5083" w:rsidRDefault="005E5083" w:rsidP="005E5083">
            <w:pPr>
              <w:rPr>
                <w:rFonts w:ascii="Times New Roman" w:eastAsia="Times New Roman" w:hAnsi="Times New Roman" w:cs="Times New Roman"/>
                <w:sz w:val="28"/>
                <w:szCs w:val="28"/>
              </w:rPr>
            </w:pPr>
            <w:r>
              <w:rPr>
                <w:rFonts w:ascii="Times New Roman" w:eastAsia="Times New Roman" w:hAnsi="Times New Roman" w:cs="Times New Roman"/>
                <w:sz w:val="28"/>
                <w:szCs w:val="28"/>
              </w:rPr>
              <w:t>«УТВЕРЖДАЮ»</w:t>
            </w:r>
          </w:p>
          <w:p w:rsidR="005E5083" w:rsidRDefault="00AF6B82" w:rsidP="005E5083">
            <w:pPr>
              <w:rPr>
                <w:rFonts w:ascii="Times New Roman" w:eastAsia="Times New Roman" w:hAnsi="Times New Roman" w:cs="Times New Roman"/>
                <w:sz w:val="28"/>
                <w:szCs w:val="28"/>
              </w:rPr>
            </w:pPr>
            <w:r>
              <w:rPr>
                <w:rFonts w:ascii="Times New Roman" w:eastAsia="Times New Roman" w:hAnsi="Times New Roman" w:cs="Times New Roman"/>
                <w:sz w:val="28"/>
                <w:szCs w:val="28"/>
              </w:rPr>
              <w:t>Глава</w:t>
            </w:r>
            <w:r w:rsidR="005E5083">
              <w:rPr>
                <w:rFonts w:ascii="Times New Roman" w:eastAsia="Times New Roman" w:hAnsi="Times New Roman" w:cs="Times New Roman"/>
                <w:sz w:val="28"/>
                <w:szCs w:val="28"/>
              </w:rPr>
              <w:t xml:space="preserve"> </w:t>
            </w:r>
            <w:r w:rsidR="00693133">
              <w:rPr>
                <w:rFonts w:ascii="Times New Roman" w:eastAsia="Times New Roman" w:hAnsi="Times New Roman" w:cs="Times New Roman"/>
                <w:sz w:val="28"/>
                <w:szCs w:val="28"/>
              </w:rPr>
              <w:t>Дмитровского</w:t>
            </w:r>
            <w:r w:rsidR="005E5083">
              <w:rPr>
                <w:rFonts w:ascii="Times New Roman" w:eastAsia="Times New Roman" w:hAnsi="Times New Roman" w:cs="Times New Roman"/>
                <w:sz w:val="28"/>
                <w:szCs w:val="28"/>
              </w:rPr>
              <w:t xml:space="preserve"> района</w:t>
            </w:r>
            <w:r w:rsidR="00674AE1">
              <w:rPr>
                <w:rFonts w:ascii="Times New Roman" w:eastAsia="Times New Roman" w:hAnsi="Times New Roman" w:cs="Times New Roman"/>
                <w:sz w:val="28"/>
                <w:szCs w:val="28"/>
              </w:rPr>
              <w:t xml:space="preserve"> </w:t>
            </w:r>
            <w:r w:rsidR="005E5083">
              <w:rPr>
                <w:rFonts w:ascii="Times New Roman" w:eastAsia="Times New Roman" w:hAnsi="Times New Roman" w:cs="Times New Roman"/>
                <w:sz w:val="28"/>
                <w:szCs w:val="28"/>
              </w:rPr>
              <w:t>Орловской области</w:t>
            </w:r>
          </w:p>
          <w:p w:rsidR="005E5083" w:rsidRDefault="005E5083" w:rsidP="005E5083">
            <w:pPr>
              <w:rPr>
                <w:rFonts w:ascii="Times New Roman" w:eastAsia="Times New Roman" w:hAnsi="Times New Roman" w:cs="Times New Roman"/>
                <w:sz w:val="28"/>
                <w:szCs w:val="28"/>
              </w:rPr>
            </w:pPr>
          </w:p>
          <w:p w:rsidR="005E5083" w:rsidRDefault="005E5083" w:rsidP="005E5083">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________________ </w:t>
            </w:r>
            <w:r w:rsidR="002D7D9F">
              <w:rPr>
                <w:rFonts w:ascii="Times New Roman" w:eastAsia="Times New Roman" w:hAnsi="Times New Roman" w:cs="Times New Roman"/>
                <w:sz w:val="28"/>
                <w:szCs w:val="28"/>
              </w:rPr>
              <w:t>С.А. Козин</w:t>
            </w:r>
          </w:p>
          <w:p w:rsidR="005E5083" w:rsidRDefault="005E5083" w:rsidP="005E5083">
            <w:pPr>
              <w:rPr>
                <w:rFonts w:ascii="Times New Roman" w:eastAsia="Times New Roman" w:hAnsi="Times New Roman" w:cs="Times New Roman"/>
                <w:sz w:val="28"/>
                <w:szCs w:val="28"/>
              </w:rPr>
            </w:pPr>
          </w:p>
          <w:p w:rsidR="005E5083" w:rsidRPr="00370210" w:rsidRDefault="005E5083" w:rsidP="009B1831">
            <w:pPr>
              <w:rPr>
                <w:rFonts w:ascii="Times New Roman" w:eastAsia="Times New Roman" w:hAnsi="Times New Roman" w:cs="Times New Roman"/>
                <w:sz w:val="28"/>
                <w:szCs w:val="28"/>
              </w:rPr>
            </w:pPr>
            <w:r w:rsidRPr="00407A45">
              <w:rPr>
                <w:rFonts w:ascii="Times New Roman" w:eastAsia="Calibri" w:hAnsi="Times New Roman" w:cs="Times New Roman"/>
                <w:sz w:val="28"/>
                <w:szCs w:val="28"/>
              </w:rPr>
              <w:t>«</w:t>
            </w:r>
            <w:r w:rsidR="009B1831">
              <w:rPr>
                <w:rFonts w:ascii="Times New Roman" w:eastAsia="Calibri" w:hAnsi="Times New Roman" w:cs="Times New Roman"/>
                <w:sz w:val="28"/>
                <w:szCs w:val="28"/>
              </w:rPr>
              <w:t>____</w:t>
            </w:r>
            <w:r w:rsidRPr="00407A45">
              <w:rPr>
                <w:rFonts w:ascii="Times New Roman" w:eastAsia="Calibri" w:hAnsi="Times New Roman" w:cs="Times New Roman"/>
                <w:sz w:val="28"/>
                <w:szCs w:val="28"/>
              </w:rPr>
              <w:t xml:space="preserve">» </w:t>
            </w:r>
            <w:r w:rsidR="009B1831">
              <w:rPr>
                <w:rFonts w:ascii="Times New Roman" w:eastAsia="Calibri" w:hAnsi="Times New Roman" w:cs="Times New Roman"/>
                <w:sz w:val="28"/>
                <w:szCs w:val="28"/>
              </w:rPr>
              <w:t>___</w:t>
            </w:r>
            <w:r w:rsidR="00CC40A3">
              <w:rPr>
                <w:rFonts w:ascii="Times New Roman" w:eastAsia="Calibri" w:hAnsi="Times New Roman" w:cs="Times New Roman"/>
                <w:sz w:val="28"/>
                <w:szCs w:val="28"/>
              </w:rPr>
              <w:t>_</w:t>
            </w:r>
            <w:r w:rsidR="009B1831">
              <w:rPr>
                <w:rFonts w:ascii="Times New Roman" w:eastAsia="Calibri" w:hAnsi="Times New Roman" w:cs="Times New Roman"/>
                <w:sz w:val="28"/>
                <w:szCs w:val="28"/>
              </w:rPr>
              <w:t>______</w:t>
            </w:r>
            <w:r w:rsidRPr="00407A45">
              <w:rPr>
                <w:rFonts w:ascii="Times New Roman" w:eastAsia="Calibri" w:hAnsi="Times New Roman" w:cs="Times New Roman"/>
                <w:sz w:val="28"/>
                <w:szCs w:val="28"/>
              </w:rPr>
              <w:t xml:space="preserve"> 20</w:t>
            </w:r>
            <w:r w:rsidR="009B1831">
              <w:rPr>
                <w:rFonts w:ascii="Times New Roman" w:eastAsia="Calibri" w:hAnsi="Times New Roman" w:cs="Times New Roman"/>
                <w:sz w:val="28"/>
                <w:szCs w:val="28"/>
              </w:rPr>
              <w:t>___</w:t>
            </w:r>
            <w:r w:rsidRPr="00407A45">
              <w:rPr>
                <w:rFonts w:ascii="Times New Roman" w:eastAsia="Calibri" w:hAnsi="Times New Roman" w:cs="Times New Roman"/>
                <w:sz w:val="28"/>
                <w:szCs w:val="28"/>
              </w:rPr>
              <w:t xml:space="preserve"> года</w:t>
            </w:r>
          </w:p>
        </w:tc>
        <w:tc>
          <w:tcPr>
            <w:tcW w:w="4932" w:type="dxa"/>
          </w:tcPr>
          <w:p w:rsidR="005E5083" w:rsidRPr="00407A45" w:rsidRDefault="005E5083" w:rsidP="009057B5">
            <w:pPr>
              <w:widowControl w:val="0"/>
              <w:tabs>
                <w:tab w:val="left" w:pos="-4111"/>
              </w:tabs>
              <w:ind w:left="738" w:right="8"/>
              <w:rPr>
                <w:rFonts w:ascii="Times New Roman" w:eastAsia="Calibri" w:hAnsi="Times New Roman" w:cs="Times New Roman"/>
                <w:bCs/>
                <w:sz w:val="28"/>
                <w:szCs w:val="28"/>
              </w:rPr>
            </w:pPr>
            <w:r>
              <w:rPr>
                <w:rFonts w:ascii="Times New Roman" w:eastAsia="Calibri" w:hAnsi="Times New Roman" w:cs="Times New Roman"/>
                <w:bCs/>
                <w:sz w:val="28"/>
                <w:szCs w:val="28"/>
              </w:rPr>
              <w:t>«РАЗРАБОТЧИК»</w:t>
            </w:r>
          </w:p>
          <w:p w:rsidR="005E5083" w:rsidRDefault="005E5083" w:rsidP="009057B5">
            <w:pPr>
              <w:widowControl w:val="0"/>
              <w:tabs>
                <w:tab w:val="left" w:pos="-4111"/>
              </w:tabs>
              <w:ind w:left="738" w:right="8"/>
              <w:rPr>
                <w:rFonts w:ascii="Times New Roman" w:eastAsia="Calibri" w:hAnsi="Times New Roman" w:cs="Times New Roman"/>
                <w:sz w:val="28"/>
                <w:szCs w:val="28"/>
              </w:rPr>
            </w:pPr>
            <w:r>
              <w:rPr>
                <w:rFonts w:ascii="Times New Roman" w:eastAsia="Calibri" w:hAnsi="Times New Roman" w:cs="Times New Roman"/>
                <w:sz w:val="28"/>
                <w:szCs w:val="28"/>
              </w:rPr>
              <w:t>ИП Севостьянов А.Л.</w:t>
            </w:r>
          </w:p>
          <w:p w:rsidR="005E5083" w:rsidRDefault="005E5083" w:rsidP="009057B5">
            <w:pPr>
              <w:widowControl w:val="0"/>
              <w:tabs>
                <w:tab w:val="left" w:pos="-4111"/>
              </w:tabs>
              <w:ind w:left="738" w:right="8"/>
              <w:rPr>
                <w:rFonts w:ascii="Times New Roman" w:eastAsia="Calibri" w:hAnsi="Times New Roman" w:cs="Times New Roman"/>
                <w:sz w:val="28"/>
                <w:szCs w:val="28"/>
              </w:rPr>
            </w:pPr>
          </w:p>
          <w:p w:rsidR="005E5083" w:rsidRDefault="005E5083" w:rsidP="009057B5">
            <w:pPr>
              <w:widowControl w:val="0"/>
              <w:tabs>
                <w:tab w:val="left" w:pos="-4111"/>
              </w:tabs>
              <w:ind w:left="738" w:right="8"/>
              <w:rPr>
                <w:rFonts w:ascii="Times New Roman" w:eastAsia="Calibri" w:hAnsi="Times New Roman" w:cs="Times New Roman"/>
                <w:sz w:val="28"/>
                <w:szCs w:val="28"/>
              </w:rPr>
            </w:pPr>
          </w:p>
          <w:p w:rsidR="005E5083" w:rsidRDefault="005E5083" w:rsidP="009057B5">
            <w:pPr>
              <w:widowControl w:val="0"/>
              <w:tabs>
                <w:tab w:val="left" w:pos="-4111"/>
              </w:tabs>
              <w:ind w:left="738" w:right="8"/>
              <w:rPr>
                <w:rFonts w:ascii="Times New Roman" w:eastAsia="Calibri" w:hAnsi="Times New Roman" w:cs="Times New Roman"/>
                <w:sz w:val="28"/>
                <w:szCs w:val="28"/>
              </w:rPr>
            </w:pPr>
            <w:r w:rsidRPr="00407A45">
              <w:rPr>
                <w:rFonts w:ascii="Times New Roman" w:eastAsia="Calibri" w:hAnsi="Times New Roman" w:cs="Times New Roman"/>
                <w:sz w:val="28"/>
                <w:szCs w:val="28"/>
              </w:rPr>
              <w:t>____________</w:t>
            </w:r>
            <w:r>
              <w:rPr>
                <w:rFonts w:ascii="Times New Roman" w:eastAsia="Calibri" w:hAnsi="Times New Roman" w:cs="Times New Roman"/>
                <w:sz w:val="28"/>
                <w:szCs w:val="28"/>
              </w:rPr>
              <w:t xml:space="preserve"> А.Л. Севостьянов</w:t>
            </w:r>
          </w:p>
          <w:p w:rsidR="005E5083" w:rsidRDefault="005E5083" w:rsidP="009057B5">
            <w:pPr>
              <w:widowControl w:val="0"/>
              <w:tabs>
                <w:tab w:val="left" w:pos="-4111"/>
              </w:tabs>
              <w:ind w:left="738" w:right="8"/>
              <w:rPr>
                <w:rFonts w:ascii="Times New Roman" w:eastAsia="Calibri" w:hAnsi="Times New Roman" w:cs="Times New Roman"/>
                <w:sz w:val="28"/>
                <w:szCs w:val="28"/>
              </w:rPr>
            </w:pPr>
          </w:p>
          <w:p w:rsidR="005E5083" w:rsidRDefault="009E4E5C" w:rsidP="009057B5">
            <w:pPr>
              <w:widowControl w:val="0"/>
              <w:tabs>
                <w:tab w:val="left" w:pos="-4111"/>
              </w:tabs>
              <w:ind w:left="738" w:right="8"/>
              <w:rPr>
                <w:rFonts w:ascii="Times New Roman" w:eastAsia="Calibri" w:hAnsi="Times New Roman" w:cs="Times New Roman"/>
                <w:sz w:val="28"/>
                <w:szCs w:val="28"/>
              </w:rPr>
            </w:pPr>
            <w:bookmarkStart w:id="1" w:name="_GoBack"/>
            <w:bookmarkEnd w:id="1"/>
            <w:r>
              <w:rPr>
                <w:rFonts w:ascii="Times New Roman" w:eastAsia="Calibri" w:hAnsi="Times New Roman" w:cs="Times New Roman"/>
                <w:sz w:val="28"/>
                <w:szCs w:val="28"/>
              </w:rPr>
              <w:t>«</w:t>
            </w:r>
            <w:r w:rsidR="002D7D9F">
              <w:rPr>
                <w:rFonts w:ascii="Times New Roman" w:eastAsia="Calibri" w:hAnsi="Times New Roman" w:cs="Times New Roman"/>
                <w:sz w:val="28"/>
                <w:szCs w:val="28"/>
              </w:rPr>
              <w:t>____</w:t>
            </w:r>
            <w:r w:rsidR="005E5083" w:rsidRPr="00407A45">
              <w:rPr>
                <w:rFonts w:ascii="Times New Roman" w:eastAsia="Calibri" w:hAnsi="Times New Roman" w:cs="Times New Roman"/>
                <w:sz w:val="28"/>
                <w:szCs w:val="28"/>
              </w:rPr>
              <w:t xml:space="preserve">» </w:t>
            </w:r>
            <w:r w:rsidR="002D7D9F">
              <w:rPr>
                <w:rFonts w:ascii="Times New Roman" w:eastAsia="Calibri" w:hAnsi="Times New Roman" w:cs="Times New Roman"/>
                <w:sz w:val="28"/>
                <w:szCs w:val="28"/>
              </w:rPr>
              <w:t>____________</w:t>
            </w:r>
            <w:r w:rsidR="005E5083" w:rsidRPr="00407A45">
              <w:rPr>
                <w:rFonts w:ascii="Times New Roman" w:eastAsia="Calibri" w:hAnsi="Times New Roman" w:cs="Times New Roman"/>
                <w:sz w:val="28"/>
                <w:szCs w:val="28"/>
              </w:rPr>
              <w:t xml:space="preserve"> 201</w:t>
            </w:r>
            <w:r w:rsidR="00E56FC7">
              <w:rPr>
                <w:rFonts w:ascii="Times New Roman" w:eastAsia="Calibri" w:hAnsi="Times New Roman" w:cs="Times New Roman"/>
                <w:sz w:val="28"/>
                <w:szCs w:val="28"/>
              </w:rPr>
              <w:t>8</w:t>
            </w:r>
            <w:r w:rsidR="005E5083" w:rsidRPr="00407A45">
              <w:rPr>
                <w:rFonts w:ascii="Times New Roman" w:eastAsia="Calibri" w:hAnsi="Times New Roman" w:cs="Times New Roman"/>
                <w:sz w:val="28"/>
                <w:szCs w:val="28"/>
              </w:rPr>
              <w:t xml:space="preserve"> года</w:t>
            </w:r>
          </w:p>
        </w:tc>
      </w:tr>
    </w:tbl>
    <w:p w:rsidR="005E5083" w:rsidRPr="00407A45" w:rsidRDefault="005E5083" w:rsidP="005E5083">
      <w:pPr>
        <w:widowControl w:val="0"/>
        <w:spacing w:after="0" w:line="240" w:lineRule="auto"/>
        <w:jc w:val="both"/>
        <w:rPr>
          <w:rFonts w:ascii="Times New Roman" w:eastAsia="Calibri" w:hAnsi="Times New Roman" w:cs="Times New Roman"/>
          <w:sz w:val="28"/>
          <w:szCs w:val="28"/>
        </w:rPr>
      </w:pPr>
    </w:p>
    <w:p w:rsidR="005E5083" w:rsidRDefault="00CC40A3" w:rsidP="005E5083">
      <w:pPr>
        <w:widowControl w:val="0"/>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Постановление №__________</w:t>
      </w:r>
    </w:p>
    <w:p w:rsidR="004C4507" w:rsidRDefault="004C4507" w:rsidP="005E5083">
      <w:pPr>
        <w:widowControl w:val="0"/>
        <w:spacing w:after="0" w:line="240" w:lineRule="auto"/>
        <w:jc w:val="both"/>
        <w:rPr>
          <w:rFonts w:ascii="Times New Roman" w:eastAsia="Calibri" w:hAnsi="Times New Roman" w:cs="Times New Roman"/>
          <w:sz w:val="28"/>
          <w:szCs w:val="28"/>
        </w:rPr>
      </w:pPr>
    </w:p>
    <w:p w:rsidR="004C4507" w:rsidRDefault="004C4507" w:rsidP="005E5083">
      <w:pPr>
        <w:widowControl w:val="0"/>
        <w:spacing w:after="0" w:line="240" w:lineRule="auto"/>
        <w:jc w:val="both"/>
        <w:rPr>
          <w:rFonts w:ascii="Times New Roman" w:eastAsia="Calibri" w:hAnsi="Times New Roman" w:cs="Times New Roman"/>
          <w:sz w:val="28"/>
          <w:szCs w:val="28"/>
        </w:rPr>
      </w:pPr>
    </w:p>
    <w:p w:rsidR="004C4507" w:rsidRDefault="004C4507" w:rsidP="005E5083">
      <w:pPr>
        <w:widowControl w:val="0"/>
        <w:spacing w:after="0" w:line="240" w:lineRule="auto"/>
        <w:jc w:val="both"/>
        <w:rPr>
          <w:rFonts w:ascii="Times New Roman" w:eastAsia="Calibri" w:hAnsi="Times New Roman" w:cs="Times New Roman"/>
          <w:sz w:val="28"/>
          <w:szCs w:val="28"/>
        </w:rPr>
      </w:pPr>
    </w:p>
    <w:p w:rsidR="005E5083" w:rsidRPr="00407A45" w:rsidRDefault="005E5083" w:rsidP="005E5083">
      <w:pPr>
        <w:widowControl w:val="0"/>
        <w:spacing w:after="0" w:line="240" w:lineRule="auto"/>
        <w:jc w:val="both"/>
        <w:rPr>
          <w:rFonts w:ascii="Times New Roman" w:eastAsia="Calibri" w:hAnsi="Times New Roman" w:cs="Times New Roman"/>
          <w:sz w:val="28"/>
          <w:szCs w:val="28"/>
        </w:rPr>
      </w:pPr>
    </w:p>
    <w:p w:rsidR="005E5083" w:rsidRPr="00407A45" w:rsidRDefault="005E5083" w:rsidP="005E5083">
      <w:pPr>
        <w:widowControl w:val="0"/>
        <w:spacing w:after="0" w:line="240" w:lineRule="auto"/>
        <w:jc w:val="center"/>
        <w:rPr>
          <w:rFonts w:ascii="Times New Roman" w:eastAsia="Calibri" w:hAnsi="Times New Roman" w:cs="Times New Roman"/>
          <w:bCs/>
          <w:sz w:val="28"/>
          <w:szCs w:val="28"/>
        </w:rPr>
      </w:pPr>
      <w:r w:rsidRPr="00407A45">
        <w:rPr>
          <w:rFonts w:ascii="Times New Roman" w:eastAsia="Calibri" w:hAnsi="Times New Roman" w:cs="Times New Roman"/>
          <w:bCs/>
          <w:sz w:val="28"/>
          <w:szCs w:val="28"/>
        </w:rPr>
        <w:t>ОТЧЕТ</w:t>
      </w:r>
    </w:p>
    <w:p w:rsidR="005E5083" w:rsidRPr="00407A45" w:rsidRDefault="009E4E5C" w:rsidP="005E5083">
      <w:pPr>
        <w:widowControl w:val="0"/>
        <w:spacing w:after="0" w:line="240" w:lineRule="auto"/>
        <w:jc w:val="center"/>
        <w:rPr>
          <w:rFonts w:ascii="Times New Roman" w:eastAsia="Calibri" w:hAnsi="Times New Roman" w:cs="Times New Roman"/>
          <w:caps/>
          <w:sz w:val="28"/>
          <w:szCs w:val="28"/>
        </w:rPr>
      </w:pPr>
      <w:r>
        <w:rPr>
          <w:rFonts w:ascii="Times New Roman" w:eastAsia="Calibri" w:hAnsi="Times New Roman" w:cs="Times New Roman"/>
          <w:bCs/>
          <w:sz w:val="28"/>
          <w:szCs w:val="28"/>
        </w:rPr>
        <w:t>о</w:t>
      </w:r>
      <w:r w:rsidR="005E5083" w:rsidRPr="00407A45">
        <w:rPr>
          <w:rFonts w:ascii="Times New Roman" w:eastAsia="Calibri" w:hAnsi="Times New Roman" w:cs="Times New Roman"/>
          <w:caps/>
          <w:sz w:val="28"/>
          <w:szCs w:val="28"/>
        </w:rPr>
        <w:t xml:space="preserve"> </w:t>
      </w:r>
      <w:r w:rsidR="005E5083" w:rsidRPr="00407A45">
        <w:rPr>
          <w:rFonts w:ascii="Times New Roman" w:eastAsia="Calibri" w:hAnsi="Times New Roman" w:cs="Times New Roman"/>
          <w:sz w:val="28"/>
          <w:szCs w:val="28"/>
        </w:rPr>
        <w:t>научно-исс</w:t>
      </w:r>
      <w:r>
        <w:rPr>
          <w:rFonts w:ascii="Times New Roman" w:eastAsia="Calibri" w:hAnsi="Times New Roman" w:cs="Times New Roman"/>
          <w:sz w:val="28"/>
          <w:szCs w:val="28"/>
        </w:rPr>
        <w:t>ледовательской работе по проекту</w:t>
      </w:r>
      <w:r w:rsidR="005E5083" w:rsidRPr="00407A45">
        <w:rPr>
          <w:rFonts w:ascii="Times New Roman" w:eastAsia="Calibri" w:hAnsi="Times New Roman" w:cs="Times New Roman"/>
          <w:caps/>
          <w:sz w:val="28"/>
          <w:szCs w:val="28"/>
        </w:rPr>
        <w:t>:</w:t>
      </w:r>
    </w:p>
    <w:p w:rsidR="00693133" w:rsidRDefault="005E5083" w:rsidP="005E5083">
      <w:pPr>
        <w:widowControl w:val="0"/>
        <w:spacing w:after="0" w:line="240" w:lineRule="auto"/>
        <w:jc w:val="center"/>
        <w:rPr>
          <w:rFonts w:ascii="Times New Roman" w:eastAsia="Calibri" w:hAnsi="Times New Roman" w:cs="Times New Roman"/>
          <w:sz w:val="28"/>
          <w:szCs w:val="28"/>
        </w:rPr>
      </w:pPr>
      <w:r w:rsidRPr="00407A45">
        <w:rPr>
          <w:rFonts w:ascii="Times New Roman" w:eastAsia="Calibri" w:hAnsi="Times New Roman" w:cs="Times New Roman"/>
          <w:sz w:val="28"/>
          <w:szCs w:val="28"/>
        </w:rPr>
        <w:t>«КОМПЛЕКСНАЯ СХЕМА</w:t>
      </w:r>
      <w:r>
        <w:rPr>
          <w:rFonts w:ascii="Times New Roman" w:eastAsia="Calibri" w:hAnsi="Times New Roman" w:cs="Times New Roman"/>
          <w:sz w:val="28"/>
          <w:szCs w:val="28"/>
        </w:rPr>
        <w:t xml:space="preserve"> </w:t>
      </w:r>
      <w:r w:rsidRPr="00407A45">
        <w:rPr>
          <w:rFonts w:ascii="Times New Roman" w:eastAsia="Calibri" w:hAnsi="Times New Roman" w:cs="Times New Roman"/>
          <w:sz w:val="28"/>
          <w:szCs w:val="28"/>
        </w:rPr>
        <w:t>ОРГАНИЗАЦИИ ДОРОЖНОГО ДВИЖЕНИЯ</w:t>
      </w:r>
      <w:r w:rsidR="008343B5">
        <w:rPr>
          <w:rFonts w:ascii="Times New Roman" w:eastAsia="Calibri" w:hAnsi="Times New Roman" w:cs="Times New Roman"/>
          <w:sz w:val="28"/>
          <w:szCs w:val="28"/>
        </w:rPr>
        <w:t xml:space="preserve"> </w:t>
      </w:r>
      <w:r w:rsidR="00693133">
        <w:rPr>
          <w:rFonts w:ascii="Times New Roman" w:eastAsia="Calibri" w:hAnsi="Times New Roman" w:cs="Times New Roman"/>
          <w:sz w:val="28"/>
          <w:szCs w:val="28"/>
        </w:rPr>
        <w:t>ДМИТРОВСКОГО</w:t>
      </w:r>
      <w:r>
        <w:rPr>
          <w:rFonts w:ascii="Times New Roman" w:eastAsia="Calibri" w:hAnsi="Times New Roman" w:cs="Times New Roman"/>
          <w:sz w:val="28"/>
          <w:szCs w:val="28"/>
        </w:rPr>
        <w:t xml:space="preserve"> МУНИЦ</w:t>
      </w:r>
      <w:r w:rsidR="009E4E5C">
        <w:rPr>
          <w:rFonts w:ascii="Times New Roman" w:eastAsia="Calibri" w:hAnsi="Times New Roman" w:cs="Times New Roman"/>
          <w:sz w:val="28"/>
          <w:szCs w:val="28"/>
        </w:rPr>
        <w:t>И</w:t>
      </w:r>
      <w:r w:rsidR="00693133">
        <w:rPr>
          <w:rFonts w:ascii="Times New Roman" w:eastAsia="Calibri" w:hAnsi="Times New Roman" w:cs="Times New Roman"/>
          <w:sz w:val="28"/>
          <w:szCs w:val="28"/>
        </w:rPr>
        <w:t>ПАЛЬНОГО РАЙОНА</w:t>
      </w:r>
    </w:p>
    <w:p w:rsidR="005E5083" w:rsidRPr="00407A45" w:rsidRDefault="005E5083" w:rsidP="005E5083">
      <w:pPr>
        <w:widowControl w:val="0"/>
        <w:spacing w:after="0" w:line="240" w:lineRule="auto"/>
        <w:jc w:val="center"/>
        <w:rPr>
          <w:rFonts w:ascii="Times New Roman" w:eastAsia="Calibri" w:hAnsi="Times New Roman" w:cs="Times New Roman"/>
          <w:sz w:val="28"/>
          <w:szCs w:val="28"/>
        </w:rPr>
      </w:pPr>
      <w:r w:rsidRPr="00407A45">
        <w:rPr>
          <w:rFonts w:ascii="Times New Roman" w:eastAsia="Calibri" w:hAnsi="Times New Roman" w:cs="Times New Roman"/>
          <w:sz w:val="28"/>
          <w:szCs w:val="28"/>
        </w:rPr>
        <w:t>ОРЛОВСКОЙ ОБЛАСТИ»</w:t>
      </w:r>
    </w:p>
    <w:p w:rsidR="005E5083" w:rsidRDefault="005E5083" w:rsidP="005E5083">
      <w:pPr>
        <w:widowControl w:val="0"/>
        <w:spacing w:after="0" w:line="240" w:lineRule="auto"/>
        <w:jc w:val="center"/>
        <w:rPr>
          <w:rFonts w:ascii="Times New Roman" w:eastAsia="Calibri" w:hAnsi="Times New Roman" w:cs="Times New Roman"/>
          <w:sz w:val="28"/>
          <w:szCs w:val="28"/>
        </w:rPr>
      </w:pPr>
      <w:r w:rsidRPr="00407A45">
        <w:rPr>
          <w:rFonts w:ascii="Times New Roman" w:eastAsia="Calibri" w:hAnsi="Times New Roman" w:cs="Times New Roman"/>
          <w:sz w:val="28"/>
          <w:szCs w:val="28"/>
        </w:rPr>
        <w:t>(заключительный)</w:t>
      </w:r>
    </w:p>
    <w:p w:rsidR="009E4E5C" w:rsidRDefault="009E4E5C" w:rsidP="005E5083">
      <w:pPr>
        <w:widowControl w:val="0"/>
        <w:spacing w:after="0" w:line="240" w:lineRule="auto"/>
        <w:jc w:val="center"/>
        <w:rPr>
          <w:rFonts w:ascii="Times New Roman" w:eastAsia="Calibri" w:hAnsi="Times New Roman" w:cs="Times New Roman"/>
          <w:sz w:val="28"/>
          <w:szCs w:val="28"/>
        </w:rPr>
      </w:pPr>
    </w:p>
    <w:p w:rsidR="005E5083" w:rsidRPr="00407A45" w:rsidRDefault="005E5083" w:rsidP="005E5083">
      <w:pPr>
        <w:widowControl w:val="0"/>
        <w:spacing w:after="0" w:line="240" w:lineRule="auto"/>
        <w:jc w:val="both"/>
        <w:rPr>
          <w:rFonts w:ascii="Times New Roman" w:eastAsia="Calibri" w:hAnsi="Times New Roman" w:cs="Times New Roman"/>
          <w:sz w:val="28"/>
          <w:szCs w:val="28"/>
        </w:rPr>
      </w:pPr>
    </w:p>
    <w:p w:rsidR="005E5083" w:rsidRPr="00407A45" w:rsidRDefault="005E5083" w:rsidP="005E5083">
      <w:pPr>
        <w:widowControl w:val="0"/>
        <w:spacing w:after="0" w:line="240" w:lineRule="auto"/>
        <w:jc w:val="both"/>
        <w:rPr>
          <w:rFonts w:ascii="Times New Roman" w:eastAsia="Calibri" w:hAnsi="Times New Roman" w:cs="Times New Roman"/>
          <w:sz w:val="28"/>
          <w:szCs w:val="28"/>
        </w:rPr>
      </w:pPr>
    </w:p>
    <w:p w:rsidR="005E5083" w:rsidRDefault="005E5083" w:rsidP="005E5083">
      <w:pPr>
        <w:widowControl w:val="0"/>
        <w:spacing w:after="0" w:line="240" w:lineRule="auto"/>
        <w:jc w:val="both"/>
        <w:rPr>
          <w:rFonts w:ascii="Times New Roman" w:eastAsia="Calibri" w:hAnsi="Times New Roman" w:cs="Times New Roman"/>
          <w:sz w:val="28"/>
          <w:szCs w:val="28"/>
        </w:rPr>
      </w:pPr>
    </w:p>
    <w:p w:rsidR="004C4507" w:rsidRDefault="004C4507" w:rsidP="005E5083">
      <w:pPr>
        <w:widowControl w:val="0"/>
        <w:spacing w:after="0" w:line="240" w:lineRule="auto"/>
        <w:jc w:val="both"/>
        <w:rPr>
          <w:rFonts w:ascii="Times New Roman" w:eastAsia="Calibri" w:hAnsi="Times New Roman" w:cs="Times New Roman"/>
          <w:sz w:val="28"/>
          <w:szCs w:val="28"/>
        </w:rPr>
      </w:pPr>
    </w:p>
    <w:p w:rsidR="004C4507" w:rsidRDefault="004C4507" w:rsidP="005E5083">
      <w:pPr>
        <w:widowControl w:val="0"/>
        <w:spacing w:after="0" w:line="240" w:lineRule="auto"/>
        <w:jc w:val="both"/>
        <w:rPr>
          <w:rFonts w:ascii="Times New Roman" w:eastAsia="Calibri" w:hAnsi="Times New Roman" w:cs="Times New Roman"/>
          <w:sz w:val="28"/>
          <w:szCs w:val="28"/>
        </w:rPr>
      </w:pPr>
    </w:p>
    <w:p w:rsidR="004C4507" w:rsidRDefault="004C4507" w:rsidP="005E5083">
      <w:pPr>
        <w:widowControl w:val="0"/>
        <w:spacing w:after="0" w:line="240" w:lineRule="auto"/>
        <w:jc w:val="both"/>
        <w:rPr>
          <w:rFonts w:ascii="Times New Roman" w:eastAsia="Calibri" w:hAnsi="Times New Roman" w:cs="Times New Roman"/>
          <w:sz w:val="28"/>
          <w:szCs w:val="28"/>
        </w:rPr>
      </w:pPr>
    </w:p>
    <w:p w:rsidR="005E5083" w:rsidRDefault="005E5083" w:rsidP="005E5083">
      <w:pPr>
        <w:widowControl w:val="0"/>
        <w:spacing w:after="0" w:line="240" w:lineRule="auto"/>
        <w:jc w:val="both"/>
        <w:rPr>
          <w:rFonts w:ascii="Times New Roman" w:eastAsia="Calibri" w:hAnsi="Times New Roman" w:cs="Times New Roman"/>
          <w:sz w:val="28"/>
          <w:szCs w:val="28"/>
        </w:rPr>
      </w:pPr>
    </w:p>
    <w:p w:rsidR="005E5083" w:rsidRDefault="005E5083" w:rsidP="005E5083">
      <w:pPr>
        <w:widowControl w:val="0"/>
        <w:spacing w:after="0" w:line="240" w:lineRule="auto"/>
        <w:jc w:val="both"/>
        <w:rPr>
          <w:rFonts w:ascii="Times New Roman" w:eastAsia="Calibri" w:hAnsi="Times New Roman" w:cs="Times New Roman"/>
          <w:sz w:val="28"/>
          <w:szCs w:val="28"/>
        </w:rPr>
      </w:pPr>
    </w:p>
    <w:p w:rsidR="00674AE1" w:rsidRPr="00407A45" w:rsidRDefault="00674AE1" w:rsidP="005E5083">
      <w:pPr>
        <w:widowControl w:val="0"/>
        <w:spacing w:after="0" w:line="240" w:lineRule="auto"/>
        <w:jc w:val="both"/>
        <w:rPr>
          <w:rFonts w:ascii="Times New Roman" w:eastAsia="Calibri" w:hAnsi="Times New Roman" w:cs="Times New Roman"/>
          <w:sz w:val="28"/>
          <w:szCs w:val="28"/>
        </w:rPr>
      </w:pPr>
    </w:p>
    <w:p w:rsidR="005E5083" w:rsidRDefault="00693133" w:rsidP="005E5083">
      <w:pPr>
        <w:widowControl w:val="0"/>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Дмитровский</w:t>
      </w:r>
      <w:r w:rsidR="005E5083">
        <w:rPr>
          <w:rFonts w:ascii="Times New Roman" w:eastAsia="Calibri" w:hAnsi="Times New Roman" w:cs="Times New Roman"/>
          <w:sz w:val="28"/>
          <w:szCs w:val="28"/>
        </w:rPr>
        <w:t xml:space="preserve"> </w:t>
      </w:r>
      <w:r w:rsidR="009E4E5C">
        <w:rPr>
          <w:rFonts w:ascii="Times New Roman" w:eastAsia="Calibri" w:hAnsi="Times New Roman" w:cs="Times New Roman"/>
          <w:sz w:val="28"/>
          <w:szCs w:val="28"/>
        </w:rPr>
        <w:t xml:space="preserve">муниципальный </w:t>
      </w:r>
      <w:r w:rsidR="005E5083">
        <w:rPr>
          <w:rFonts w:ascii="Times New Roman" w:eastAsia="Calibri" w:hAnsi="Times New Roman" w:cs="Times New Roman"/>
          <w:sz w:val="28"/>
          <w:szCs w:val="28"/>
        </w:rPr>
        <w:t>район</w:t>
      </w:r>
      <w:r w:rsidR="005E5083" w:rsidRPr="00407A45">
        <w:rPr>
          <w:rFonts w:ascii="Times New Roman" w:eastAsia="Calibri" w:hAnsi="Times New Roman" w:cs="Times New Roman"/>
          <w:sz w:val="28"/>
          <w:szCs w:val="28"/>
        </w:rPr>
        <w:t>, 201</w:t>
      </w:r>
      <w:r w:rsidR="00E56FC7">
        <w:rPr>
          <w:rFonts w:ascii="Times New Roman" w:eastAsia="Calibri" w:hAnsi="Times New Roman" w:cs="Times New Roman"/>
          <w:sz w:val="28"/>
          <w:szCs w:val="28"/>
        </w:rPr>
        <w:t>8</w:t>
      </w:r>
      <w:r w:rsidR="005E5083">
        <w:rPr>
          <w:rFonts w:ascii="Times New Roman" w:eastAsia="Calibri" w:hAnsi="Times New Roman" w:cs="Times New Roman"/>
          <w:sz w:val="28"/>
          <w:szCs w:val="28"/>
        </w:rPr>
        <w:t xml:space="preserve"> г.</w:t>
      </w:r>
    </w:p>
    <w:p w:rsidR="00DC577C" w:rsidRDefault="00DC577C">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07A45" w:rsidRPr="00242449" w:rsidRDefault="00407A45" w:rsidP="00394339">
      <w:pPr>
        <w:spacing w:after="0" w:line="240" w:lineRule="auto"/>
        <w:ind w:firstLine="567"/>
        <w:jc w:val="center"/>
        <w:rPr>
          <w:rFonts w:ascii="Times New Roman" w:eastAsia="Times New Roman" w:hAnsi="Times New Roman" w:cs="Times New Roman"/>
          <w:sz w:val="24"/>
          <w:szCs w:val="24"/>
        </w:rPr>
      </w:pPr>
      <w:r w:rsidRPr="00242449">
        <w:rPr>
          <w:rFonts w:ascii="Times New Roman" w:eastAsia="Times New Roman" w:hAnsi="Times New Roman" w:cs="Times New Roman"/>
          <w:sz w:val="24"/>
          <w:szCs w:val="24"/>
        </w:rPr>
        <w:lastRenderedPageBreak/>
        <w:t>РЕФЕРАТ</w:t>
      </w:r>
      <w:bookmarkEnd w:id="0"/>
    </w:p>
    <w:p w:rsidR="00407A45" w:rsidRPr="00242449" w:rsidRDefault="00407A45" w:rsidP="00394339">
      <w:pPr>
        <w:widowControl w:val="0"/>
        <w:spacing w:after="0" w:line="240" w:lineRule="auto"/>
        <w:ind w:firstLine="567"/>
        <w:jc w:val="center"/>
        <w:rPr>
          <w:rFonts w:ascii="Times New Roman" w:eastAsia="Calibri" w:hAnsi="Times New Roman" w:cs="Times New Roman"/>
          <w:sz w:val="24"/>
          <w:szCs w:val="24"/>
        </w:rPr>
      </w:pPr>
    </w:p>
    <w:p w:rsidR="00407A45" w:rsidRPr="00242449" w:rsidRDefault="00407A45" w:rsidP="00394339">
      <w:pPr>
        <w:widowControl w:val="0"/>
        <w:spacing w:after="0" w:line="240" w:lineRule="auto"/>
        <w:ind w:firstLine="567"/>
        <w:rPr>
          <w:rFonts w:ascii="Times New Roman" w:eastAsia="Calibri" w:hAnsi="Times New Roman" w:cs="Times New Roman"/>
          <w:sz w:val="24"/>
          <w:szCs w:val="24"/>
        </w:rPr>
      </w:pPr>
      <w:r w:rsidRPr="00242449">
        <w:rPr>
          <w:rFonts w:ascii="Times New Roman" w:eastAsia="Calibri" w:hAnsi="Times New Roman" w:cs="Times New Roman"/>
          <w:sz w:val="24"/>
          <w:szCs w:val="24"/>
        </w:rPr>
        <w:t xml:space="preserve">Отчет </w:t>
      </w:r>
      <w:r w:rsidR="00A55B14" w:rsidRPr="00242449">
        <w:rPr>
          <w:rFonts w:ascii="Times New Roman" w:eastAsia="Calibri" w:hAnsi="Times New Roman" w:cs="Times New Roman"/>
          <w:sz w:val="24"/>
          <w:szCs w:val="24"/>
        </w:rPr>
        <w:t>1</w:t>
      </w:r>
      <w:r w:rsidR="00175870">
        <w:rPr>
          <w:rFonts w:ascii="Times New Roman" w:eastAsia="Calibri" w:hAnsi="Times New Roman" w:cs="Times New Roman"/>
          <w:sz w:val="24"/>
          <w:szCs w:val="24"/>
        </w:rPr>
        <w:t>16</w:t>
      </w:r>
      <w:r w:rsidR="002E39E8">
        <w:rPr>
          <w:rFonts w:ascii="Times New Roman" w:eastAsia="Calibri" w:hAnsi="Times New Roman" w:cs="Times New Roman"/>
          <w:sz w:val="24"/>
          <w:szCs w:val="24"/>
        </w:rPr>
        <w:t xml:space="preserve"> </w:t>
      </w:r>
      <w:r w:rsidRPr="00242449">
        <w:rPr>
          <w:rFonts w:ascii="Times New Roman" w:eastAsia="Calibri" w:hAnsi="Times New Roman" w:cs="Times New Roman"/>
          <w:sz w:val="24"/>
          <w:szCs w:val="24"/>
        </w:rPr>
        <w:t xml:space="preserve">с., </w:t>
      </w:r>
      <w:r w:rsidR="00175870">
        <w:rPr>
          <w:rFonts w:ascii="Times New Roman" w:eastAsia="Calibri" w:hAnsi="Times New Roman" w:cs="Times New Roman"/>
          <w:sz w:val="24"/>
          <w:szCs w:val="24"/>
        </w:rPr>
        <w:t>38</w:t>
      </w:r>
      <w:r w:rsidRPr="00242449">
        <w:rPr>
          <w:rFonts w:ascii="Times New Roman" w:eastAsia="Calibri" w:hAnsi="Times New Roman" w:cs="Times New Roman"/>
          <w:sz w:val="24"/>
          <w:szCs w:val="24"/>
        </w:rPr>
        <w:t xml:space="preserve"> табл.</w:t>
      </w:r>
      <w:r w:rsidR="00175870">
        <w:rPr>
          <w:rFonts w:ascii="Times New Roman" w:eastAsia="Calibri" w:hAnsi="Times New Roman" w:cs="Times New Roman"/>
          <w:sz w:val="24"/>
          <w:szCs w:val="24"/>
        </w:rPr>
        <w:t>,</w:t>
      </w:r>
      <w:r w:rsidR="001B2AAA">
        <w:rPr>
          <w:rFonts w:ascii="Times New Roman" w:eastAsia="Calibri" w:hAnsi="Times New Roman" w:cs="Times New Roman"/>
          <w:sz w:val="24"/>
          <w:szCs w:val="24"/>
        </w:rPr>
        <w:t xml:space="preserve"> 2 рисунка</w:t>
      </w:r>
      <w:r w:rsidR="003E0B72" w:rsidRPr="00242449">
        <w:rPr>
          <w:rFonts w:ascii="Times New Roman" w:eastAsia="Calibri" w:hAnsi="Times New Roman" w:cs="Times New Roman"/>
          <w:sz w:val="24"/>
          <w:szCs w:val="24"/>
        </w:rPr>
        <w:t>,</w:t>
      </w:r>
      <w:r w:rsidR="00F146D7">
        <w:rPr>
          <w:rFonts w:ascii="Times New Roman" w:eastAsia="Calibri" w:hAnsi="Times New Roman" w:cs="Times New Roman"/>
          <w:sz w:val="24"/>
          <w:szCs w:val="24"/>
        </w:rPr>
        <w:t xml:space="preserve"> </w:t>
      </w:r>
      <w:r w:rsidR="00E40F8C">
        <w:rPr>
          <w:rFonts w:ascii="Times New Roman" w:eastAsia="Calibri" w:hAnsi="Times New Roman" w:cs="Times New Roman"/>
          <w:sz w:val="24"/>
          <w:szCs w:val="24"/>
        </w:rPr>
        <w:t>5</w:t>
      </w:r>
      <w:r w:rsidR="00FC3468" w:rsidRPr="00242449">
        <w:rPr>
          <w:rFonts w:ascii="Times New Roman" w:eastAsia="Calibri" w:hAnsi="Times New Roman" w:cs="Times New Roman"/>
          <w:sz w:val="24"/>
          <w:szCs w:val="24"/>
        </w:rPr>
        <w:t xml:space="preserve"> </w:t>
      </w:r>
      <w:r w:rsidR="003E0B72" w:rsidRPr="00242449">
        <w:rPr>
          <w:rFonts w:ascii="Times New Roman" w:eastAsia="Calibri" w:hAnsi="Times New Roman" w:cs="Times New Roman"/>
          <w:sz w:val="24"/>
          <w:szCs w:val="24"/>
        </w:rPr>
        <w:t>приложений</w:t>
      </w:r>
      <w:r w:rsidR="00F146D7">
        <w:rPr>
          <w:rFonts w:ascii="Times New Roman" w:eastAsia="Calibri" w:hAnsi="Times New Roman" w:cs="Times New Roman"/>
          <w:sz w:val="24"/>
          <w:szCs w:val="24"/>
        </w:rPr>
        <w:t xml:space="preserve">, частей – 1, количество </w:t>
      </w:r>
      <w:r w:rsidR="00A0473B">
        <w:rPr>
          <w:rFonts w:ascii="Times New Roman" w:eastAsia="Calibri" w:hAnsi="Times New Roman" w:cs="Times New Roman"/>
          <w:sz w:val="24"/>
          <w:szCs w:val="24"/>
        </w:rPr>
        <w:t>использованных</w:t>
      </w:r>
      <w:r w:rsidR="00F146D7">
        <w:rPr>
          <w:rFonts w:ascii="Times New Roman" w:eastAsia="Calibri" w:hAnsi="Times New Roman" w:cs="Times New Roman"/>
          <w:sz w:val="24"/>
          <w:szCs w:val="24"/>
        </w:rPr>
        <w:t xml:space="preserve"> источников – </w:t>
      </w:r>
      <w:r w:rsidR="00893FFB">
        <w:rPr>
          <w:rFonts w:ascii="Times New Roman" w:eastAsia="Calibri" w:hAnsi="Times New Roman" w:cs="Times New Roman"/>
          <w:sz w:val="24"/>
          <w:szCs w:val="24"/>
        </w:rPr>
        <w:t>5</w:t>
      </w:r>
      <w:r w:rsidR="00F146D7">
        <w:rPr>
          <w:rFonts w:ascii="Times New Roman" w:eastAsia="Calibri" w:hAnsi="Times New Roman" w:cs="Times New Roman"/>
          <w:sz w:val="24"/>
          <w:szCs w:val="24"/>
        </w:rPr>
        <w:t>.</w:t>
      </w:r>
    </w:p>
    <w:p w:rsidR="00407A45" w:rsidRPr="00242449" w:rsidRDefault="00407A45" w:rsidP="00394339">
      <w:pPr>
        <w:widowControl w:val="0"/>
        <w:spacing w:after="0" w:line="240" w:lineRule="auto"/>
        <w:ind w:firstLine="567"/>
        <w:rPr>
          <w:rFonts w:ascii="Times New Roman" w:eastAsia="Calibri" w:hAnsi="Times New Roman" w:cs="Times New Roman"/>
          <w:sz w:val="24"/>
          <w:szCs w:val="24"/>
        </w:rPr>
      </w:pPr>
    </w:p>
    <w:p w:rsidR="00407A45" w:rsidRPr="00242449" w:rsidRDefault="003E0B72" w:rsidP="00394339">
      <w:pPr>
        <w:widowControl w:val="0"/>
        <w:spacing w:after="0" w:line="240" w:lineRule="auto"/>
        <w:ind w:firstLine="567"/>
        <w:jc w:val="both"/>
        <w:rPr>
          <w:rFonts w:ascii="Times New Roman" w:eastAsia="Calibri" w:hAnsi="Times New Roman" w:cs="Times New Roman"/>
          <w:sz w:val="24"/>
          <w:szCs w:val="24"/>
        </w:rPr>
      </w:pPr>
      <w:r w:rsidRPr="00242449">
        <w:rPr>
          <w:rFonts w:ascii="Times New Roman" w:eastAsia="Calibri" w:hAnsi="Times New Roman" w:cs="Times New Roman"/>
          <w:sz w:val="24"/>
          <w:szCs w:val="24"/>
        </w:rPr>
        <w:t xml:space="preserve">АВТОМОБИЛЬНАЯ ДОРОГА, АВТОМОБИЛЬНЫЙ ТРАНСПОРТ, </w:t>
      </w:r>
      <w:r w:rsidR="00AC406A">
        <w:rPr>
          <w:rFonts w:ascii="Times New Roman" w:eastAsia="Calibri" w:hAnsi="Times New Roman" w:cs="Times New Roman"/>
          <w:sz w:val="24"/>
          <w:szCs w:val="24"/>
        </w:rPr>
        <w:t xml:space="preserve">БЕЗОПАСНОСТЬ ДОРОЖНОГО ДВИЖЕНИЯ, </w:t>
      </w:r>
      <w:r w:rsidR="00AC406A" w:rsidRPr="00242449">
        <w:rPr>
          <w:rFonts w:ascii="Times New Roman" w:eastAsia="Calibri" w:hAnsi="Times New Roman" w:cs="Times New Roman"/>
          <w:sz w:val="24"/>
          <w:szCs w:val="24"/>
        </w:rPr>
        <w:t>БЮДЖЕТ</w:t>
      </w:r>
      <w:r w:rsidR="00AC406A">
        <w:rPr>
          <w:rFonts w:ascii="Times New Roman" w:eastAsia="Calibri" w:hAnsi="Times New Roman" w:cs="Times New Roman"/>
          <w:sz w:val="24"/>
          <w:szCs w:val="24"/>
        </w:rPr>
        <w:t>,</w:t>
      </w:r>
      <w:r w:rsidR="00AC406A" w:rsidRPr="00242449">
        <w:rPr>
          <w:rFonts w:ascii="Times New Roman" w:eastAsia="Calibri" w:hAnsi="Times New Roman" w:cs="Times New Roman"/>
          <w:sz w:val="24"/>
          <w:szCs w:val="24"/>
        </w:rPr>
        <w:t xml:space="preserve"> </w:t>
      </w:r>
      <w:r w:rsidR="00F146D7" w:rsidRPr="00242449">
        <w:rPr>
          <w:rFonts w:ascii="Times New Roman" w:eastAsia="Calibri" w:hAnsi="Times New Roman" w:cs="Times New Roman"/>
          <w:sz w:val="24"/>
          <w:szCs w:val="24"/>
        </w:rPr>
        <w:t>ВЕЛОСИПЕДНАЯ ДОРОЖКА</w:t>
      </w:r>
      <w:r w:rsidR="00F146D7">
        <w:rPr>
          <w:rFonts w:ascii="Times New Roman" w:eastAsia="Calibri" w:hAnsi="Times New Roman" w:cs="Times New Roman"/>
          <w:sz w:val="24"/>
          <w:szCs w:val="24"/>
        </w:rPr>
        <w:t>,</w:t>
      </w:r>
      <w:r w:rsidR="00F146D7" w:rsidRPr="00242449">
        <w:rPr>
          <w:rFonts w:ascii="Times New Roman" w:eastAsia="Calibri" w:hAnsi="Times New Roman" w:cs="Times New Roman"/>
          <w:sz w:val="24"/>
          <w:szCs w:val="24"/>
        </w:rPr>
        <w:t xml:space="preserve"> ВИД ТРАНСПОРТА</w:t>
      </w:r>
      <w:r w:rsidR="00F146D7">
        <w:rPr>
          <w:rFonts w:ascii="Times New Roman" w:eastAsia="Calibri" w:hAnsi="Times New Roman" w:cs="Times New Roman"/>
          <w:sz w:val="24"/>
          <w:szCs w:val="24"/>
        </w:rPr>
        <w:t>,</w:t>
      </w:r>
      <w:r w:rsidR="00F146D7" w:rsidRPr="00242449">
        <w:rPr>
          <w:rFonts w:ascii="Times New Roman" w:eastAsia="Calibri" w:hAnsi="Times New Roman" w:cs="Times New Roman"/>
          <w:sz w:val="24"/>
          <w:szCs w:val="24"/>
        </w:rPr>
        <w:t xml:space="preserve"> </w:t>
      </w:r>
      <w:r w:rsidRPr="00242449">
        <w:rPr>
          <w:rFonts w:ascii="Times New Roman" w:eastAsia="Calibri" w:hAnsi="Times New Roman" w:cs="Times New Roman"/>
          <w:sz w:val="24"/>
          <w:szCs w:val="24"/>
        </w:rPr>
        <w:t>ЖЕЛЕЗНОДО</w:t>
      </w:r>
      <w:r w:rsidR="00F146D7">
        <w:rPr>
          <w:rFonts w:ascii="Times New Roman" w:eastAsia="Calibri" w:hAnsi="Times New Roman" w:cs="Times New Roman"/>
          <w:sz w:val="24"/>
          <w:szCs w:val="24"/>
        </w:rPr>
        <w:t>РОЖНЫЙ ТРАНСПОРТ</w:t>
      </w:r>
      <w:r w:rsidRPr="00242449">
        <w:rPr>
          <w:rFonts w:ascii="Times New Roman" w:eastAsia="Calibri" w:hAnsi="Times New Roman" w:cs="Times New Roman"/>
          <w:sz w:val="24"/>
          <w:szCs w:val="24"/>
        </w:rPr>
        <w:t xml:space="preserve">, </w:t>
      </w:r>
      <w:r w:rsidR="00AC406A" w:rsidRPr="00242449">
        <w:rPr>
          <w:rFonts w:ascii="Times New Roman" w:eastAsia="Calibri" w:hAnsi="Times New Roman" w:cs="Times New Roman"/>
          <w:sz w:val="24"/>
          <w:szCs w:val="24"/>
        </w:rPr>
        <w:t>ИНВЕСТИЦИИ</w:t>
      </w:r>
      <w:r w:rsidR="00AC406A">
        <w:rPr>
          <w:rFonts w:ascii="Times New Roman" w:eastAsia="Calibri" w:hAnsi="Times New Roman" w:cs="Times New Roman"/>
          <w:sz w:val="24"/>
          <w:szCs w:val="24"/>
        </w:rPr>
        <w:t>, ИНТЕНСИВНОСТЬ,</w:t>
      </w:r>
      <w:r w:rsidR="00AC406A" w:rsidRPr="00242449">
        <w:rPr>
          <w:rFonts w:ascii="Times New Roman" w:eastAsia="Calibri" w:hAnsi="Times New Roman" w:cs="Times New Roman"/>
          <w:sz w:val="24"/>
          <w:szCs w:val="24"/>
        </w:rPr>
        <w:t xml:space="preserve"> </w:t>
      </w:r>
      <w:r w:rsidRPr="00242449">
        <w:rPr>
          <w:rFonts w:ascii="Times New Roman" w:eastAsia="Calibri" w:hAnsi="Times New Roman" w:cs="Times New Roman"/>
          <w:sz w:val="24"/>
          <w:szCs w:val="24"/>
        </w:rPr>
        <w:t>МАРШРУТ</w:t>
      </w:r>
      <w:r w:rsidR="00AC406A">
        <w:rPr>
          <w:rFonts w:ascii="Times New Roman" w:eastAsia="Calibri" w:hAnsi="Times New Roman" w:cs="Times New Roman"/>
          <w:sz w:val="24"/>
          <w:szCs w:val="24"/>
        </w:rPr>
        <w:t>,</w:t>
      </w:r>
      <w:r w:rsidR="00AC406A" w:rsidRPr="00AC406A">
        <w:rPr>
          <w:rFonts w:ascii="Times New Roman" w:eastAsia="Calibri" w:hAnsi="Times New Roman" w:cs="Times New Roman"/>
          <w:sz w:val="24"/>
          <w:szCs w:val="24"/>
        </w:rPr>
        <w:t xml:space="preserve"> </w:t>
      </w:r>
      <w:r w:rsidR="00AC406A">
        <w:rPr>
          <w:rFonts w:ascii="Times New Roman" w:eastAsia="Calibri" w:hAnsi="Times New Roman" w:cs="Times New Roman"/>
          <w:sz w:val="24"/>
          <w:szCs w:val="24"/>
        </w:rPr>
        <w:t>МОДЕЛЬ</w:t>
      </w:r>
      <w:r w:rsidR="00407A45" w:rsidRPr="00242449">
        <w:rPr>
          <w:rFonts w:ascii="Times New Roman" w:eastAsia="Calibri" w:hAnsi="Times New Roman" w:cs="Times New Roman"/>
          <w:sz w:val="24"/>
          <w:szCs w:val="24"/>
        </w:rPr>
        <w:t>,</w:t>
      </w:r>
      <w:r w:rsidRPr="00242449">
        <w:rPr>
          <w:rFonts w:ascii="Times New Roman" w:eastAsia="Calibri" w:hAnsi="Times New Roman" w:cs="Times New Roman"/>
          <w:sz w:val="24"/>
          <w:szCs w:val="24"/>
        </w:rPr>
        <w:t xml:space="preserve"> ОР</w:t>
      </w:r>
      <w:r w:rsidR="00F146D7">
        <w:rPr>
          <w:rFonts w:ascii="Times New Roman" w:eastAsia="Calibri" w:hAnsi="Times New Roman" w:cs="Times New Roman"/>
          <w:sz w:val="24"/>
          <w:szCs w:val="24"/>
        </w:rPr>
        <w:t xml:space="preserve">ГАНИЗАЦИЯ ДВИЖЕНИЯ, </w:t>
      </w:r>
      <w:r w:rsidR="00AC406A">
        <w:rPr>
          <w:rFonts w:ascii="Times New Roman" w:eastAsia="Calibri" w:hAnsi="Times New Roman" w:cs="Times New Roman"/>
          <w:sz w:val="24"/>
          <w:szCs w:val="24"/>
        </w:rPr>
        <w:t>ПЕШЕХОДНЫЙ ПОТОК</w:t>
      </w:r>
      <w:r w:rsidRPr="00242449">
        <w:rPr>
          <w:rFonts w:ascii="Times New Roman" w:eastAsia="Calibri" w:hAnsi="Times New Roman" w:cs="Times New Roman"/>
          <w:sz w:val="24"/>
          <w:szCs w:val="24"/>
        </w:rPr>
        <w:t>, СХЕМА, СТРОИТЕЛЬСТВО</w:t>
      </w:r>
      <w:r w:rsidR="00AC406A">
        <w:rPr>
          <w:rFonts w:ascii="Times New Roman" w:eastAsia="Calibri" w:hAnsi="Times New Roman" w:cs="Times New Roman"/>
          <w:sz w:val="24"/>
          <w:szCs w:val="24"/>
        </w:rPr>
        <w:t>, ТРАНСПОРТНЫЙ ПОТОК</w:t>
      </w:r>
    </w:p>
    <w:p w:rsidR="00407A45" w:rsidRPr="00242449" w:rsidRDefault="00407A45" w:rsidP="00394339">
      <w:pPr>
        <w:widowControl w:val="0"/>
        <w:spacing w:after="0" w:line="240" w:lineRule="auto"/>
        <w:ind w:firstLine="567"/>
        <w:jc w:val="center"/>
        <w:rPr>
          <w:rFonts w:ascii="Times New Roman" w:eastAsia="Calibri" w:hAnsi="Times New Roman" w:cs="Times New Roman"/>
          <w:sz w:val="24"/>
          <w:szCs w:val="24"/>
        </w:rPr>
      </w:pPr>
    </w:p>
    <w:p w:rsidR="00407A45" w:rsidRDefault="00407A45" w:rsidP="00394339">
      <w:pPr>
        <w:widowControl w:val="0"/>
        <w:spacing w:after="0" w:line="240" w:lineRule="auto"/>
        <w:ind w:firstLine="567"/>
        <w:jc w:val="both"/>
        <w:rPr>
          <w:rFonts w:ascii="Times New Roman" w:eastAsia="Calibri" w:hAnsi="Times New Roman" w:cs="Times New Roman"/>
          <w:sz w:val="24"/>
          <w:szCs w:val="24"/>
        </w:rPr>
      </w:pPr>
      <w:r w:rsidRPr="00242449">
        <w:rPr>
          <w:rFonts w:ascii="Times New Roman" w:eastAsia="Calibri" w:hAnsi="Times New Roman" w:cs="Times New Roman"/>
          <w:sz w:val="24"/>
          <w:szCs w:val="24"/>
        </w:rPr>
        <w:t>Объектом исследовани</w:t>
      </w:r>
      <w:r w:rsidR="00A55B14" w:rsidRPr="00242449">
        <w:rPr>
          <w:rFonts w:ascii="Times New Roman" w:eastAsia="Calibri" w:hAnsi="Times New Roman" w:cs="Times New Roman"/>
          <w:sz w:val="24"/>
          <w:szCs w:val="24"/>
        </w:rPr>
        <w:t xml:space="preserve">я является </w:t>
      </w:r>
      <w:r w:rsidR="00AC406A">
        <w:rPr>
          <w:rFonts w:ascii="Times New Roman" w:eastAsia="Calibri" w:hAnsi="Times New Roman" w:cs="Times New Roman"/>
          <w:sz w:val="24"/>
          <w:szCs w:val="24"/>
        </w:rPr>
        <w:t>д</w:t>
      </w:r>
      <w:r w:rsidR="00AC406A" w:rsidRPr="00AC406A">
        <w:rPr>
          <w:rFonts w:ascii="Times New Roman" w:eastAsia="Calibri" w:hAnsi="Times New Roman" w:cs="Times New Roman"/>
          <w:sz w:val="24"/>
          <w:szCs w:val="24"/>
        </w:rPr>
        <w:t xml:space="preserve">ороги и территории общего пользования, предназначенные для перемещения </w:t>
      </w:r>
      <w:r w:rsidR="00AC406A">
        <w:rPr>
          <w:rFonts w:ascii="Times New Roman" w:eastAsia="Calibri" w:hAnsi="Times New Roman" w:cs="Times New Roman"/>
          <w:sz w:val="24"/>
          <w:szCs w:val="24"/>
        </w:rPr>
        <w:t xml:space="preserve">транспортных средств и </w:t>
      </w:r>
      <w:r w:rsidR="00AC406A" w:rsidRPr="00AC406A">
        <w:rPr>
          <w:rFonts w:ascii="Times New Roman" w:eastAsia="Calibri" w:hAnsi="Times New Roman" w:cs="Times New Roman"/>
          <w:sz w:val="24"/>
          <w:szCs w:val="24"/>
        </w:rPr>
        <w:t>пешеходов</w:t>
      </w:r>
      <w:r w:rsidR="00AC406A">
        <w:rPr>
          <w:rFonts w:ascii="Times New Roman" w:eastAsia="Calibri" w:hAnsi="Times New Roman" w:cs="Times New Roman"/>
          <w:sz w:val="24"/>
          <w:szCs w:val="24"/>
        </w:rPr>
        <w:t>.</w:t>
      </w:r>
    </w:p>
    <w:p w:rsidR="00AC406A" w:rsidRPr="00242449" w:rsidRDefault="00AC406A" w:rsidP="00394339">
      <w:pPr>
        <w:widowControl w:val="0"/>
        <w:spacing w:after="0" w:line="240" w:lineRule="auto"/>
        <w:ind w:firstLine="567"/>
        <w:jc w:val="both"/>
        <w:rPr>
          <w:rFonts w:ascii="Times New Roman" w:eastAsia="Calibri" w:hAnsi="Times New Roman" w:cs="Times New Roman"/>
          <w:sz w:val="24"/>
          <w:szCs w:val="24"/>
        </w:rPr>
      </w:pPr>
    </w:p>
    <w:p w:rsidR="00AC406A" w:rsidRPr="00AC406A" w:rsidRDefault="00AC406A" w:rsidP="00AC406A">
      <w:pPr>
        <w:widowControl w:val="0"/>
        <w:spacing w:after="0" w:line="240" w:lineRule="auto"/>
        <w:ind w:firstLine="567"/>
        <w:jc w:val="both"/>
        <w:rPr>
          <w:rFonts w:ascii="Times New Roman" w:eastAsia="Times New Roman" w:hAnsi="Times New Roman" w:cs="Times New Roman"/>
          <w:sz w:val="24"/>
          <w:szCs w:val="24"/>
        </w:rPr>
      </w:pPr>
      <w:r w:rsidRPr="00AC406A">
        <w:rPr>
          <w:rFonts w:ascii="Times New Roman" w:eastAsia="Times New Roman" w:hAnsi="Times New Roman" w:cs="Times New Roman"/>
          <w:sz w:val="24"/>
          <w:szCs w:val="24"/>
        </w:rPr>
        <w:t xml:space="preserve">Цель проекта </w:t>
      </w:r>
      <w:r w:rsidR="005528E9">
        <w:rPr>
          <w:rFonts w:ascii="Times New Roman" w:eastAsia="Times New Roman" w:hAnsi="Times New Roman" w:cs="Times New Roman"/>
          <w:sz w:val="24"/>
          <w:szCs w:val="24"/>
        </w:rPr>
        <w:t>–</w:t>
      </w:r>
      <w:r w:rsidRPr="00AC406A">
        <w:rPr>
          <w:rFonts w:ascii="Times New Roman" w:eastAsia="Times New Roman" w:hAnsi="Times New Roman" w:cs="Times New Roman"/>
          <w:sz w:val="24"/>
          <w:szCs w:val="24"/>
        </w:rPr>
        <w:t xml:space="preserve"> разработка </w:t>
      </w:r>
      <w:r w:rsidR="009B5DB3">
        <w:rPr>
          <w:rFonts w:ascii="Times New Roman" w:eastAsia="Times New Roman" w:hAnsi="Times New Roman" w:cs="Times New Roman"/>
          <w:sz w:val="24"/>
          <w:szCs w:val="24"/>
        </w:rPr>
        <w:t>п</w:t>
      </w:r>
      <w:r w:rsidRPr="00AC406A">
        <w:rPr>
          <w:rFonts w:ascii="Times New Roman" w:eastAsia="Times New Roman" w:hAnsi="Times New Roman" w:cs="Times New Roman"/>
          <w:sz w:val="24"/>
          <w:szCs w:val="24"/>
        </w:rPr>
        <w:t>рограммы мероприятий, направленн</w:t>
      </w:r>
      <w:r w:rsidR="009B5DB3">
        <w:rPr>
          <w:rFonts w:ascii="Times New Roman" w:eastAsia="Times New Roman" w:hAnsi="Times New Roman" w:cs="Times New Roman"/>
          <w:sz w:val="24"/>
          <w:szCs w:val="24"/>
        </w:rPr>
        <w:t>ой</w:t>
      </w:r>
      <w:r w:rsidRPr="00AC406A">
        <w:rPr>
          <w:rFonts w:ascii="Times New Roman" w:eastAsia="Times New Roman" w:hAnsi="Times New Roman" w:cs="Times New Roman"/>
          <w:sz w:val="24"/>
          <w:szCs w:val="24"/>
        </w:rPr>
        <w:t xml:space="preserve"> на повышение безопасности и эффективности орга</w:t>
      </w:r>
      <w:r w:rsidR="00332913">
        <w:rPr>
          <w:rFonts w:ascii="Times New Roman" w:eastAsia="Times New Roman" w:hAnsi="Times New Roman" w:cs="Times New Roman"/>
          <w:sz w:val="24"/>
          <w:szCs w:val="24"/>
        </w:rPr>
        <w:t xml:space="preserve">низации дорожного движения на территории </w:t>
      </w:r>
      <w:r w:rsidR="00693133">
        <w:rPr>
          <w:rFonts w:ascii="Times New Roman" w:eastAsia="Times New Roman" w:hAnsi="Times New Roman" w:cs="Times New Roman"/>
          <w:sz w:val="24"/>
          <w:szCs w:val="24"/>
        </w:rPr>
        <w:t>Дмитровского</w:t>
      </w:r>
      <w:r w:rsidRPr="00AC406A">
        <w:rPr>
          <w:rFonts w:ascii="Times New Roman" w:eastAsia="Times New Roman" w:hAnsi="Times New Roman" w:cs="Times New Roman"/>
          <w:sz w:val="24"/>
          <w:szCs w:val="24"/>
        </w:rPr>
        <w:t xml:space="preserve"> муниципального района Орловской области.</w:t>
      </w:r>
    </w:p>
    <w:p w:rsidR="00AC406A" w:rsidRDefault="00AC406A" w:rsidP="00AC406A">
      <w:pPr>
        <w:widowControl w:val="0"/>
        <w:spacing w:after="0" w:line="240" w:lineRule="auto"/>
        <w:ind w:firstLine="567"/>
        <w:jc w:val="both"/>
        <w:rPr>
          <w:rFonts w:ascii="Times New Roman" w:eastAsia="Times New Roman" w:hAnsi="Times New Roman" w:cs="Times New Roman"/>
          <w:sz w:val="24"/>
          <w:szCs w:val="24"/>
        </w:rPr>
      </w:pPr>
    </w:p>
    <w:p w:rsidR="00AC406A" w:rsidRPr="00AC406A" w:rsidRDefault="00AC406A" w:rsidP="00AC406A">
      <w:pPr>
        <w:widowControl w:val="0"/>
        <w:spacing w:after="0" w:line="240" w:lineRule="auto"/>
        <w:ind w:firstLine="567"/>
        <w:jc w:val="both"/>
        <w:rPr>
          <w:rFonts w:ascii="Times New Roman" w:eastAsia="Times New Roman" w:hAnsi="Times New Roman" w:cs="Times New Roman"/>
          <w:sz w:val="24"/>
          <w:szCs w:val="24"/>
        </w:rPr>
      </w:pPr>
      <w:r w:rsidRPr="00AC406A">
        <w:rPr>
          <w:rFonts w:ascii="Times New Roman" w:eastAsia="Times New Roman" w:hAnsi="Times New Roman" w:cs="Times New Roman"/>
          <w:sz w:val="24"/>
          <w:szCs w:val="24"/>
        </w:rPr>
        <w:t>Задачи проекта:</w:t>
      </w:r>
    </w:p>
    <w:p w:rsidR="00AC406A" w:rsidRPr="00AC406A" w:rsidRDefault="00332913" w:rsidP="00AC406A">
      <w:pPr>
        <w:widowControl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C406A" w:rsidRPr="00AC406A">
        <w:rPr>
          <w:rFonts w:ascii="Times New Roman" w:eastAsia="Times New Roman" w:hAnsi="Times New Roman" w:cs="Times New Roman"/>
          <w:sz w:val="24"/>
          <w:szCs w:val="24"/>
        </w:rPr>
        <w:t>упорядочение и улучшение условий дорожного движения транспортных средств и пешеходов;</w:t>
      </w:r>
    </w:p>
    <w:p w:rsidR="00AC406A" w:rsidRPr="00AC406A" w:rsidRDefault="00332913" w:rsidP="00AC406A">
      <w:pPr>
        <w:widowControl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C406A" w:rsidRPr="00AC406A">
        <w:rPr>
          <w:rFonts w:ascii="Times New Roman" w:eastAsia="Times New Roman" w:hAnsi="Times New Roman" w:cs="Times New Roman"/>
          <w:sz w:val="24"/>
          <w:szCs w:val="24"/>
        </w:rPr>
        <w:t>повышение пропускной способности дорог и эффективности их использования;</w:t>
      </w:r>
    </w:p>
    <w:p w:rsidR="00AC406A" w:rsidRPr="00AC406A" w:rsidRDefault="00332913" w:rsidP="00AC406A">
      <w:pPr>
        <w:widowControl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C406A" w:rsidRPr="00AC406A">
        <w:rPr>
          <w:rFonts w:ascii="Times New Roman" w:eastAsia="Times New Roman" w:hAnsi="Times New Roman" w:cs="Times New Roman"/>
          <w:sz w:val="24"/>
          <w:szCs w:val="24"/>
        </w:rPr>
        <w:t>снижение экономических потерь при осуществлении дорожного движения транспортных средств и пешеходов;</w:t>
      </w:r>
    </w:p>
    <w:p w:rsidR="00AC406A" w:rsidRDefault="00AC406A" w:rsidP="00AC406A">
      <w:pPr>
        <w:widowControl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332913">
        <w:rPr>
          <w:rFonts w:ascii="Times New Roman" w:eastAsia="Times New Roman" w:hAnsi="Times New Roman" w:cs="Times New Roman"/>
          <w:sz w:val="24"/>
          <w:szCs w:val="24"/>
        </w:rPr>
        <w:t xml:space="preserve"> </w:t>
      </w:r>
      <w:r w:rsidRPr="00AC406A">
        <w:rPr>
          <w:rFonts w:ascii="Times New Roman" w:eastAsia="Times New Roman" w:hAnsi="Times New Roman" w:cs="Times New Roman"/>
          <w:sz w:val="24"/>
          <w:szCs w:val="24"/>
        </w:rPr>
        <w:t>снижение негативного воздействия от автомобильного транспорта на окружающую среду.</w:t>
      </w:r>
    </w:p>
    <w:p w:rsidR="00332913" w:rsidRDefault="00332913" w:rsidP="00AC406A">
      <w:pPr>
        <w:widowControl w:val="0"/>
        <w:spacing w:after="0" w:line="240" w:lineRule="auto"/>
        <w:ind w:firstLine="567"/>
        <w:jc w:val="both"/>
        <w:rPr>
          <w:rFonts w:ascii="Times New Roman" w:eastAsia="Times New Roman" w:hAnsi="Times New Roman" w:cs="Times New Roman"/>
          <w:sz w:val="24"/>
          <w:szCs w:val="24"/>
        </w:rPr>
      </w:pPr>
    </w:p>
    <w:p w:rsidR="00F146D7" w:rsidRDefault="00F146D7" w:rsidP="00AC406A">
      <w:pPr>
        <w:widowControl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r w:rsidRPr="00F146D7">
        <w:rPr>
          <w:rFonts w:ascii="Times New Roman" w:eastAsia="Times New Roman" w:hAnsi="Times New Roman" w:cs="Times New Roman"/>
          <w:sz w:val="24"/>
          <w:szCs w:val="24"/>
        </w:rPr>
        <w:t>етод</w:t>
      </w:r>
      <w:r>
        <w:rPr>
          <w:rFonts w:ascii="Times New Roman" w:eastAsia="Times New Roman" w:hAnsi="Times New Roman" w:cs="Times New Roman"/>
          <w:sz w:val="24"/>
          <w:szCs w:val="24"/>
        </w:rPr>
        <w:t>ы исследования:</w:t>
      </w:r>
    </w:p>
    <w:p w:rsidR="00F146D7" w:rsidRDefault="00F146D7" w:rsidP="00FC3468">
      <w:pPr>
        <w:widowControl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анализ;</w:t>
      </w:r>
    </w:p>
    <w:p w:rsidR="00F146D7" w:rsidRDefault="00F146D7" w:rsidP="00FC3468">
      <w:pPr>
        <w:widowControl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C44C08">
        <w:rPr>
          <w:rFonts w:ascii="Times New Roman" w:eastAsia="Times New Roman" w:hAnsi="Times New Roman" w:cs="Times New Roman"/>
          <w:sz w:val="24"/>
          <w:szCs w:val="24"/>
        </w:rPr>
        <w:t>натурное</w:t>
      </w:r>
      <w:r>
        <w:rPr>
          <w:rFonts w:ascii="Times New Roman" w:eastAsia="Times New Roman" w:hAnsi="Times New Roman" w:cs="Times New Roman"/>
          <w:sz w:val="24"/>
          <w:szCs w:val="24"/>
        </w:rPr>
        <w:t xml:space="preserve"> обследование;</w:t>
      </w:r>
    </w:p>
    <w:p w:rsidR="00F146D7" w:rsidRDefault="00F146D7" w:rsidP="00FC3468">
      <w:pPr>
        <w:widowControl w:val="0"/>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имитационное моделирование.</w:t>
      </w:r>
    </w:p>
    <w:p w:rsidR="00332913" w:rsidRDefault="00332913" w:rsidP="00394339">
      <w:pPr>
        <w:widowControl w:val="0"/>
        <w:spacing w:after="0" w:line="240" w:lineRule="auto"/>
        <w:ind w:firstLine="567"/>
        <w:jc w:val="both"/>
        <w:rPr>
          <w:rFonts w:ascii="Times New Roman" w:eastAsia="Calibri" w:hAnsi="Times New Roman" w:cs="Times New Roman"/>
          <w:sz w:val="24"/>
          <w:szCs w:val="24"/>
        </w:rPr>
      </w:pPr>
    </w:p>
    <w:p w:rsidR="00394339" w:rsidRPr="00242449" w:rsidRDefault="00407A45" w:rsidP="00394339">
      <w:pPr>
        <w:widowControl w:val="0"/>
        <w:spacing w:after="0" w:line="240" w:lineRule="auto"/>
        <w:ind w:firstLine="567"/>
        <w:jc w:val="both"/>
        <w:rPr>
          <w:rFonts w:ascii="Times New Roman" w:eastAsia="Calibri" w:hAnsi="Times New Roman" w:cs="Times New Roman"/>
          <w:sz w:val="24"/>
          <w:szCs w:val="24"/>
        </w:rPr>
      </w:pPr>
      <w:r w:rsidRPr="00242449">
        <w:rPr>
          <w:rFonts w:ascii="Times New Roman" w:eastAsia="Calibri" w:hAnsi="Times New Roman" w:cs="Times New Roman"/>
          <w:sz w:val="24"/>
          <w:szCs w:val="24"/>
        </w:rPr>
        <w:t>В работе определен</w:t>
      </w:r>
      <w:r w:rsidR="001C4AF7" w:rsidRPr="00242449">
        <w:rPr>
          <w:rFonts w:ascii="Times New Roman" w:eastAsia="Calibri" w:hAnsi="Times New Roman" w:cs="Times New Roman"/>
          <w:sz w:val="24"/>
          <w:szCs w:val="24"/>
        </w:rPr>
        <w:t>ы</w:t>
      </w:r>
      <w:r w:rsidRPr="00242449">
        <w:rPr>
          <w:rFonts w:ascii="Times New Roman" w:eastAsia="Calibri" w:hAnsi="Times New Roman" w:cs="Times New Roman"/>
          <w:sz w:val="24"/>
          <w:szCs w:val="24"/>
        </w:rPr>
        <w:t xml:space="preserve"> </w:t>
      </w:r>
      <w:r w:rsidR="00FC3468" w:rsidRPr="00242449">
        <w:rPr>
          <w:rFonts w:ascii="Times New Roman" w:eastAsia="Calibri" w:hAnsi="Times New Roman" w:cs="Times New Roman"/>
          <w:sz w:val="24"/>
          <w:szCs w:val="24"/>
        </w:rPr>
        <w:t xml:space="preserve">характеристики функционирования </w:t>
      </w:r>
      <w:r w:rsidR="00F146D7">
        <w:rPr>
          <w:rFonts w:ascii="Times New Roman" w:eastAsia="Calibri" w:hAnsi="Times New Roman" w:cs="Times New Roman"/>
          <w:sz w:val="24"/>
          <w:szCs w:val="24"/>
        </w:rPr>
        <w:t>дорожно-</w:t>
      </w:r>
      <w:r w:rsidR="00FC3468" w:rsidRPr="00242449">
        <w:rPr>
          <w:rFonts w:ascii="Times New Roman" w:eastAsia="Calibri" w:hAnsi="Times New Roman" w:cs="Times New Roman"/>
          <w:sz w:val="24"/>
          <w:szCs w:val="24"/>
        </w:rPr>
        <w:t xml:space="preserve">транспортной инфраструктуры </w:t>
      </w:r>
      <w:r w:rsidR="00693133">
        <w:rPr>
          <w:rFonts w:ascii="Times New Roman" w:eastAsia="Calibri" w:hAnsi="Times New Roman" w:cs="Times New Roman"/>
          <w:sz w:val="24"/>
          <w:szCs w:val="24"/>
        </w:rPr>
        <w:t>Дмитровского</w:t>
      </w:r>
      <w:r w:rsidR="00FC3468" w:rsidRPr="00242449">
        <w:rPr>
          <w:rFonts w:ascii="Times New Roman" w:eastAsia="Calibri" w:hAnsi="Times New Roman" w:cs="Times New Roman"/>
          <w:sz w:val="24"/>
          <w:szCs w:val="24"/>
        </w:rPr>
        <w:t xml:space="preserve"> района</w:t>
      </w:r>
      <w:r w:rsidR="00F146D7">
        <w:rPr>
          <w:rFonts w:ascii="Times New Roman" w:eastAsia="Calibri" w:hAnsi="Times New Roman" w:cs="Times New Roman"/>
          <w:sz w:val="24"/>
          <w:szCs w:val="24"/>
        </w:rPr>
        <w:t xml:space="preserve"> </w:t>
      </w:r>
      <w:r w:rsidR="007635F4" w:rsidRPr="00242449">
        <w:rPr>
          <w:rFonts w:ascii="Times New Roman" w:eastAsia="Calibri" w:hAnsi="Times New Roman" w:cs="Times New Roman"/>
          <w:sz w:val="24"/>
          <w:szCs w:val="24"/>
        </w:rPr>
        <w:t>на текущий и</w:t>
      </w:r>
      <w:r w:rsidR="001C4AF7" w:rsidRPr="00242449">
        <w:rPr>
          <w:rFonts w:ascii="Times New Roman" w:eastAsia="Calibri" w:hAnsi="Times New Roman" w:cs="Times New Roman"/>
          <w:sz w:val="24"/>
          <w:szCs w:val="24"/>
        </w:rPr>
        <w:t xml:space="preserve"> плановый</w:t>
      </w:r>
      <w:r w:rsidR="00FC3468" w:rsidRPr="00242449">
        <w:rPr>
          <w:rFonts w:ascii="Times New Roman" w:eastAsia="Calibri" w:hAnsi="Times New Roman" w:cs="Times New Roman"/>
          <w:sz w:val="24"/>
          <w:szCs w:val="24"/>
        </w:rPr>
        <w:t xml:space="preserve"> перио</w:t>
      </w:r>
      <w:r w:rsidR="001C4AF7" w:rsidRPr="00242449">
        <w:rPr>
          <w:rFonts w:ascii="Times New Roman" w:eastAsia="Calibri" w:hAnsi="Times New Roman" w:cs="Times New Roman"/>
          <w:sz w:val="24"/>
          <w:szCs w:val="24"/>
        </w:rPr>
        <w:t>д до 203</w:t>
      </w:r>
      <w:r w:rsidR="005E5083">
        <w:rPr>
          <w:rFonts w:ascii="Times New Roman" w:eastAsia="Calibri" w:hAnsi="Times New Roman" w:cs="Times New Roman"/>
          <w:sz w:val="24"/>
          <w:szCs w:val="24"/>
        </w:rPr>
        <w:t>2</w:t>
      </w:r>
      <w:r w:rsidR="001C4AF7" w:rsidRPr="00242449">
        <w:rPr>
          <w:rFonts w:ascii="Times New Roman" w:eastAsia="Calibri" w:hAnsi="Times New Roman" w:cs="Times New Roman"/>
          <w:sz w:val="24"/>
          <w:szCs w:val="24"/>
        </w:rPr>
        <w:t xml:space="preserve"> г.</w:t>
      </w:r>
    </w:p>
    <w:p w:rsidR="001C4AF7" w:rsidRDefault="00C44C08" w:rsidP="00394339">
      <w:pPr>
        <w:widowControl w:val="0"/>
        <w:spacing w:after="0" w:line="240" w:lineRule="auto"/>
        <w:ind w:firstLine="567"/>
        <w:jc w:val="both"/>
        <w:rPr>
          <w:rFonts w:ascii="Times New Roman" w:eastAsia="Calibri" w:hAnsi="Times New Roman" w:cs="Times New Roman"/>
          <w:sz w:val="24"/>
          <w:szCs w:val="24"/>
        </w:rPr>
      </w:pPr>
      <w:r w:rsidRPr="00242449">
        <w:rPr>
          <w:rFonts w:ascii="Times New Roman" w:eastAsia="Calibri" w:hAnsi="Times New Roman" w:cs="Times New Roman"/>
          <w:sz w:val="24"/>
          <w:szCs w:val="24"/>
        </w:rPr>
        <w:t>Приведён</w:t>
      </w:r>
      <w:r w:rsidR="001C4AF7" w:rsidRPr="00242449">
        <w:rPr>
          <w:rFonts w:ascii="Times New Roman" w:eastAsia="Calibri" w:hAnsi="Times New Roman" w:cs="Times New Roman"/>
          <w:sz w:val="24"/>
          <w:szCs w:val="24"/>
        </w:rPr>
        <w:t xml:space="preserve"> анализ состояния </w:t>
      </w:r>
      <w:r w:rsidR="00693133">
        <w:rPr>
          <w:rFonts w:ascii="Times New Roman" w:eastAsia="Calibri" w:hAnsi="Times New Roman" w:cs="Times New Roman"/>
          <w:sz w:val="24"/>
          <w:szCs w:val="24"/>
        </w:rPr>
        <w:t>Дмитровского</w:t>
      </w:r>
      <w:r w:rsidR="001C4AF7" w:rsidRPr="00242449">
        <w:rPr>
          <w:rFonts w:ascii="Times New Roman" w:eastAsia="Calibri" w:hAnsi="Times New Roman" w:cs="Times New Roman"/>
          <w:sz w:val="24"/>
          <w:szCs w:val="24"/>
        </w:rPr>
        <w:t xml:space="preserve"> района в сфере транспорта и </w:t>
      </w:r>
      <w:r w:rsidR="007635F4" w:rsidRPr="00242449">
        <w:rPr>
          <w:rFonts w:ascii="Times New Roman" w:eastAsia="Calibri" w:hAnsi="Times New Roman" w:cs="Times New Roman"/>
          <w:sz w:val="24"/>
          <w:szCs w:val="24"/>
        </w:rPr>
        <w:t>транспортной</w:t>
      </w:r>
      <w:r w:rsidR="001C4AF7" w:rsidRPr="00242449">
        <w:rPr>
          <w:rFonts w:ascii="Times New Roman" w:eastAsia="Calibri" w:hAnsi="Times New Roman" w:cs="Times New Roman"/>
          <w:sz w:val="24"/>
          <w:szCs w:val="24"/>
        </w:rPr>
        <w:t xml:space="preserve"> инфраструктуры, даны предложения и рекомендации их развитию.</w:t>
      </w:r>
      <w:r w:rsidR="007635F4" w:rsidRPr="00242449">
        <w:rPr>
          <w:rFonts w:ascii="Times New Roman" w:eastAsia="Calibri" w:hAnsi="Times New Roman" w:cs="Times New Roman"/>
          <w:sz w:val="24"/>
          <w:szCs w:val="24"/>
        </w:rPr>
        <w:t xml:space="preserve"> Разработан «Оптимальный» вариант развития транспортной инфраструктуры, определены </w:t>
      </w:r>
      <w:r w:rsidR="00637F67">
        <w:rPr>
          <w:rFonts w:ascii="Times New Roman" w:eastAsia="Calibri" w:hAnsi="Times New Roman" w:cs="Times New Roman"/>
          <w:sz w:val="24"/>
          <w:szCs w:val="24"/>
        </w:rPr>
        <w:t xml:space="preserve">направления </w:t>
      </w:r>
      <w:r w:rsidR="007635F4" w:rsidRPr="00242449">
        <w:rPr>
          <w:rFonts w:ascii="Times New Roman" w:eastAsia="Calibri" w:hAnsi="Times New Roman" w:cs="Times New Roman"/>
          <w:sz w:val="24"/>
          <w:szCs w:val="24"/>
        </w:rPr>
        <w:t>институциональны</w:t>
      </w:r>
      <w:r w:rsidR="00637F67">
        <w:rPr>
          <w:rFonts w:ascii="Times New Roman" w:eastAsia="Calibri" w:hAnsi="Times New Roman" w:cs="Times New Roman"/>
          <w:sz w:val="24"/>
          <w:szCs w:val="24"/>
        </w:rPr>
        <w:t>х</w:t>
      </w:r>
      <w:r w:rsidR="007635F4" w:rsidRPr="00242449">
        <w:rPr>
          <w:rFonts w:ascii="Times New Roman" w:eastAsia="Calibri" w:hAnsi="Times New Roman" w:cs="Times New Roman"/>
          <w:sz w:val="24"/>
          <w:szCs w:val="24"/>
        </w:rPr>
        <w:t xml:space="preserve"> преобразовани</w:t>
      </w:r>
      <w:r w:rsidR="00637F67">
        <w:rPr>
          <w:rFonts w:ascii="Times New Roman" w:eastAsia="Calibri" w:hAnsi="Times New Roman" w:cs="Times New Roman"/>
          <w:sz w:val="24"/>
          <w:szCs w:val="24"/>
        </w:rPr>
        <w:t>й, направленных на обеспечение безопасности дорожного движения и развития транспортной инфраструктуры</w:t>
      </w:r>
      <w:r w:rsidR="007635F4" w:rsidRPr="00242449">
        <w:rPr>
          <w:rFonts w:ascii="Times New Roman" w:eastAsia="Calibri" w:hAnsi="Times New Roman" w:cs="Times New Roman"/>
          <w:sz w:val="24"/>
          <w:szCs w:val="24"/>
        </w:rPr>
        <w:t>.</w:t>
      </w:r>
    </w:p>
    <w:p w:rsidR="00332913" w:rsidRDefault="00332913" w:rsidP="00394339">
      <w:pPr>
        <w:widowControl w:val="0"/>
        <w:spacing w:after="0" w:line="240" w:lineRule="auto"/>
        <w:ind w:firstLine="567"/>
        <w:jc w:val="both"/>
        <w:rPr>
          <w:rFonts w:ascii="Times New Roman" w:eastAsia="Calibri" w:hAnsi="Times New Roman" w:cs="Times New Roman"/>
          <w:sz w:val="24"/>
          <w:szCs w:val="24"/>
        </w:rPr>
      </w:pPr>
    </w:p>
    <w:p w:rsidR="00F146D7" w:rsidRDefault="00AC406A" w:rsidP="00394339">
      <w:pPr>
        <w:widowControl w:val="0"/>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Область приме</w:t>
      </w:r>
      <w:r w:rsidR="00F146D7">
        <w:rPr>
          <w:rFonts w:ascii="Times New Roman" w:eastAsia="Calibri" w:hAnsi="Times New Roman" w:cs="Times New Roman"/>
          <w:sz w:val="24"/>
          <w:szCs w:val="24"/>
        </w:rPr>
        <w:t>нения</w:t>
      </w:r>
      <w:r>
        <w:rPr>
          <w:rFonts w:ascii="Times New Roman" w:eastAsia="Calibri" w:hAnsi="Times New Roman" w:cs="Times New Roman"/>
          <w:sz w:val="24"/>
          <w:szCs w:val="24"/>
        </w:rPr>
        <w:t>, степень внедрения</w:t>
      </w:r>
      <w:r w:rsidR="00F146D7">
        <w:rPr>
          <w:rFonts w:ascii="Times New Roman" w:eastAsia="Calibri" w:hAnsi="Times New Roman" w:cs="Times New Roman"/>
          <w:sz w:val="24"/>
          <w:szCs w:val="24"/>
        </w:rPr>
        <w:t>: результа</w:t>
      </w:r>
      <w:r>
        <w:rPr>
          <w:rFonts w:ascii="Times New Roman" w:eastAsia="Calibri" w:hAnsi="Times New Roman" w:cs="Times New Roman"/>
          <w:sz w:val="24"/>
          <w:szCs w:val="24"/>
        </w:rPr>
        <w:t>т</w:t>
      </w:r>
      <w:r w:rsidR="00F146D7">
        <w:rPr>
          <w:rFonts w:ascii="Times New Roman" w:eastAsia="Calibri" w:hAnsi="Times New Roman" w:cs="Times New Roman"/>
          <w:sz w:val="24"/>
          <w:szCs w:val="24"/>
        </w:rPr>
        <w:t xml:space="preserve">ы работы применимы </w:t>
      </w:r>
      <w:r w:rsidR="00332913">
        <w:rPr>
          <w:rFonts w:ascii="Times New Roman" w:eastAsia="Calibri" w:hAnsi="Times New Roman" w:cs="Times New Roman"/>
          <w:sz w:val="24"/>
          <w:szCs w:val="24"/>
        </w:rPr>
        <w:t xml:space="preserve">и подлежат внедрению </w:t>
      </w:r>
      <w:r w:rsidR="00F146D7">
        <w:rPr>
          <w:rFonts w:ascii="Times New Roman" w:eastAsia="Calibri" w:hAnsi="Times New Roman" w:cs="Times New Roman"/>
          <w:sz w:val="24"/>
          <w:szCs w:val="24"/>
        </w:rPr>
        <w:t xml:space="preserve">на территории </w:t>
      </w:r>
      <w:r w:rsidR="00693133">
        <w:rPr>
          <w:rFonts w:ascii="Times New Roman" w:eastAsia="Calibri" w:hAnsi="Times New Roman" w:cs="Times New Roman"/>
          <w:sz w:val="24"/>
          <w:szCs w:val="24"/>
        </w:rPr>
        <w:t>Дмитровского</w:t>
      </w:r>
      <w:r w:rsidR="00F146D7">
        <w:rPr>
          <w:rFonts w:ascii="Times New Roman" w:eastAsia="Calibri" w:hAnsi="Times New Roman" w:cs="Times New Roman"/>
          <w:sz w:val="24"/>
          <w:szCs w:val="24"/>
        </w:rPr>
        <w:t xml:space="preserve"> муниципального района</w:t>
      </w:r>
      <w:r>
        <w:rPr>
          <w:rFonts w:ascii="Times New Roman" w:eastAsia="Calibri" w:hAnsi="Times New Roman" w:cs="Times New Roman"/>
          <w:sz w:val="24"/>
          <w:szCs w:val="24"/>
        </w:rPr>
        <w:t xml:space="preserve"> </w:t>
      </w:r>
      <w:r w:rsidR="00332913">
        <w:rPr>
          <w:rFonts w:ascii="Times New Roman" w:eastAsia="Calibri" w:hAnsi="Times New Roman" w:cs="Times New Roman"/>
          <w:sz w:val="24"/>
          <w:szCs w:val="24"/>
        </w:rPr>
        <w:t>Орловской области</w:t>
      </w:r>
      <w:r>
        <w:rPr>
          <w:rFonts w:ascii="Times New Roman" w:eastAsia="Calibri" w:hAnsi="Times New Roman" w:cs="Times New Roman"/>
          <w:sz w:val="24"/>
          <w:szCs w:val="24"/>
        </w:rPr>
        <w:t>.</w:t>
      </w:r>
    </w:p>
    <w:p w:rsidR="00674AE1" w:rsidRDefault="00674AE1" w:rsidP="00332913">
      <w:pPr>
        <w:widowControl w:val="0"/>
        <w:spacing w:after="0" w:line="240" w:lineRule="auto"/>
        <w:jc w:val="both"/>
        <w:rPr>
          <w:rFonts w:ascii="Times New Roman" w:eastAsia="Calibri" w:hAnsi="Times New Roman" w:cs="Times New Roman"/>
          <w:sz w:val="28"/>
          <w:szCs w:val="28"/>
        </w:rPr>
      </w:pPr>
    </w:p>
    <w:p w:rsidR="00394339" w:rsidRDefault="00394339" w:rsidP="00394339">
      <w:pPr>
        <w:widowControl w:val="0"/>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394339" w:rsidRPr="00242449" w:rsidRDefault="00394339" w:rsidP="00242449">
      <w:pPr>
        <w:spacing w:after="0" w:line="240" w:lineRule="auto"/>
        <w:jc w:val="center"/>
        <w:rPr>
          <w:rFonts w:ascii="Times New Roman" w:eastAsia="Times New Roman" w:hAnsi="Times New Roman" w:cs="Times New Roman"/>
          <w:caps/>
          <w:sz w:val="24"/>
          <w:szCs w:val="24"/>
        </w:rPr>
      </w:pPr>
      <w:bookmarkStart w:id="2" w:name="_Toc293092881"/>
      <w:r w:rsidRPr="00242449">
        <w:rPr>
          <w:rFonts w:ascii="Times New Roman" w:eastAsia="Times New Roman" w:hAnsi="Times New Roman" w:cs="Times New Roman"/>
          <w:caps/>
          <w:sz w:val="24"/>
          <w:szCs w:val="24"/>
        </w:rPr>
        <w:lastRenderedPageBreak/>
        <w:t>Список исполнителей</w:t>
      </w:r>
      <w:bookmarkEnd w:id="2"/>
    </w:p>
    <w:p w:rsidR="00242449" w:rsidRDefault="00242449" w:rsidP="00242449">
      <w:pPr>
        <w:spacing w:after="0" w:line="240" w:lineRule="auto"/>
        <w:jc w:val="center"/>
        <w:rPr>
          <w:rFonts w:ascii="Times New Roman" w:eastAsia="Times New Roman" w:hAnsi="Times New Roman" w:cs="Times New Roman"/>
          <w:caps/>
          <w:sz w:val="24"/>
          <w:szCs w:val="24"/>
        </w:rPr>
      </w:pPr>
    </w:p>
    <w:p w:rsidR="00674AE1" w:rsidRDefault="00674AE1" w:rsidP="00242449">
      <w:pPr>
        <w:spacing w:after="0" w:line="240" w:lineRule="auto"/>
        <w:jc w:val="center"/>
        <w:rPr>
          <w:rFonts w:ascii="Times New Roman" w:eastAsia="Times New Roman" w:hAnsi="Times New Roman" w:cs="Times New Roman"/>
          <w:caps/>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027"/>
        <w:gridCol w:w="4333"/>
        <w:gridCol w:w="2153"/>
        <w:gridCol w:w="2116"/>
      </w:tblGrid>
      <w:tr w:rsidR="00674AE1" w:rsidRPr="00674AE1" w:rsidTr="00674AE1">
        <w:trPr>
          <w:trHeight w:val="20"/>
        </w:trPr>
        <w:tc>
          <w:tcPr>
            <w:tcW w:w="533" w:type="pct"/>
            <w:vAlign w:val="center"/>
          </w:tcPr>
          <w:p w:rsidR="00674AE1" w:rsidRPr="00674AE1" w:rsidRDefault="00674AE1" w:rsidP="00674AE1">
            <w:pPr>
              <w:suppressAutoHyphens/>
              <w:spacing w:after="0" w:line="240" w:lineRule="auto"/>
              <w:rPr>
                <w:rFonts w:ascii="Times New Roman" w:eastAsia="Arial Unicode MS" w:hAnsi="Times New Roman" w:cs="Mangal"/>
                <w:kern w:val="1"/>
                <w:sz w:val="24"/>
                <w:szCs w:val="24"/>
                <w:lang w:eastAsia="hi-IN" w:bidi="hi-IN"/>
              </w:rPr>
            </w:pPr>
            <w:r w:rsidRPr="00674AE1">
              <w:rPr>
                <w:rFonts w:ascii="Times New Roman" w:eastAsia="Arial Unicode MS" w:hAnsi="Times New Roman" w:cs="Mangal"/>
                <w:kern w:val="1"/>
                <w:sz w:val="24"/>
                <w:szCs w:val="24"/>
                <w:lang w:eastAsia="hi-IN" w:bidi="hi-IN"/>
              </w:rPr>
              <w:t>№</w:t>
            </w:r>
          </w:p>
          <w:p w:rsidR="00674AE1" w:rsidRPr="00674AE1" w:rsidRDefault="00674AE1" w:rsidP="00674AE1">
            <w:pPr>
              <w:suppressAutoHyphens/>
              <w:spacing w:after="0" w:line="240" w:lineRule="auto"/>
              <w:rPr>
                <w:rFonts w:ascii="Times New Roman" w:eastAsia="Arial Unicode MS" w:hAnsi="Times New Roman" w:cs="Mangal"/>
                <w:kern w:val="1"/>
                <w:sz w:val="24"/>
                <w:szCs w:val="24"/>
                <w:lang w:eastAsia="hi-IN" w:bidi="hi-IN"/>
              </w:rPr>
            </w:pPr>
            <w:r w:rsidRPr="00674AE1">
              <w:rPr>
                <w:rFonts w:ascii="Times New Roman" w:eastAsia="Arial Unicode MS" w:hAnsi="Times New Roman" w:cs="Mangal"/>
                <w:kern w:val="1"/>
                <w:sz w:val="24"/>
                <w:szCs w:val="24"/>
                <w:lang w:eastAsia="hi-IN" w:bidi="hi-IN"/>
              </w:rPr>
              <w:t>п/п</w:t>
            </w:r>
          </w:p>
        </w:tc>
        <w:tc>
          <w:tcPr>
            <w:tcW w:w="2250" w:type="pct"/>
            <w:vAlign w:val="center"/>
          </w:tcPr>
          <w:p w:rsidR="00674AE1" w:rsidRPr="00674AE1" w:rsidRDefault="00674AE1" w:rsidP="00674AE1">
            <w:pPr>
              <w:suppressAutoHyphens/>
              <w:spacing w:after="0" w:line="240" w:lineRule="auto"/>
              <w:rPr>
                <w:rFonts w:ascii="Times New Roman" w:eastAsia="Arial Unicode MS" w:hAnsi="Times New Roman" w:cs="Mangal"/>
                <w:kern w:val="1"/>
                <w:sz w:val="24"/>
                <w:szCs w:val="24"/>
                <w:lang w:eastAsia="hi-IN" w:bidi="hi-IN"/>
              </w:rPr>
            </w:pPr>
            <w:r w:rsidRPr="00674AE1">
              <w:rPr>
                <w:rFonts w:ascii="Times New Roman" w:eastAsia="Arial Unicode MS" w:hAnsi="Times New Roman" w:cs="Mangal"/>
                <w:kern w:val="1"/>
                <w:sz w:val="24"/>
                <w:szCs w:val="24"/>
                <w:lang w:eastAsia="hi-IN" w:bidi="hi-IN"/>
              </w:rPr>
              <w:t>Ф.И.О.</w:t>
            </w:r>
          </w:p>
        </w:tc>
        <w:tc>
          <w:tcPr>
            <w:tcW w:w="1118" w:type="pct"/>
            <w:vAlign w:val="center"/>
          </w:tcPr>
          <w:p w:rsidR="00674AE1" w:rsidRPr="00674AE1" w:rsidRDefault="00674AE1" w:rsidP="00674AE1">
            <w:pPr>
              <w:suppressAutoHyphens/>
              <w:spacing w:after="0" w:line="240" w:lineRule="auto"/>
              <w:rPr>
                <w:rFonts w:ascii="Times New Roman" w:eastAsia="Arial Unicode MS" w:hAnsi="Times New Roman" w:cs="Mangal"/>
                <w:kern w:val="1"/>
                <w:sz w:val="24"/>
                <w:szCs w:val="24"/>
                <w:lang w:eastAsia="hi-IN" w:bidi="hi-IN"/>
              </w:rPr>
            </w:pPr>
            <w:r w:rsidRPr="00674AE1">
              <w:rPr>
                <w:rFonts w:ascii="Times New Roman" w:eastAsia="Arial Unicode MS" w:hAnsi="Times New Roman" w:cs="Mangal"/>
                <w:kern w:val="1"/>
                <w:sz w:val="24"/>
                <w:szCs w:val="24"/>
                <w:lang w:eastAsia="hi-IN" w:bidi="hi-IN"/>
              </w:rPr>
              <w:t>Ученая степень</w:t>
            </w:r>
          </w:p>
        </w:tc>
        <w:tc>
          <w:tcPr>
            <w:tcW w:w="1099" w:type="pct"/>
            <w:vAlign w:val="center"/>
          </w:tcPr>
          <w:p w:rsidR="00674AE1" w:rsidRPr="00674AE1" w:rsidRDefault="00674AE1" w:rsidP="00674AE1">
            <w:pPr>
              <w:suppressAutoHyphens/>
              <w:spacing w:after="0" w:line="240" w:lineRule="auto"/>
              <w:rPr>
                <w:rFonts w:ascii="Times New Roman" w:eastAsia="Arial Unicode MS" w:hAnsi="Times New Roman" w:cs="Mangal"/>
                <w:kern w:val="1"/>
                <w:sz w:val="24"/>
                <w:szCs w:val="24"/>
                <w:lang w:eastAsia="hi-IN" w:bidi="hi-IN"/>
              </w:rPr>
            </w:pPr>
            <w:r w:rsidRPr="00674AE1">
              <w:rPr>
                <w:rFonts w:ascii="Times New Roman" w:eastAsia="Arial Unicode MS" w:hAnsi="Times New Roman" w:cs="Mangal"/>
                <w:kern w:val="1"/>
                <w:sz w:val="24"/>
                <w:szCs w:val="24"/>
                <w:lang w:eastAsia="hi-IN" w:bidi="hi-IN"/>
              </w:rPr>
              <w:t>Ученое звание</w:t>
            </w:r>
          </w:p>
        </w:tc>
      </w:tr>
      <w:tr w:rsidR="00674AE1" w:rsidRPr="00674AE1" w:rsidTr="00674AE1">
        <w:trPr>
          <w:trHeight w:val="20"/>
        </w:trPr>
        <w:tc>
          <w:tcPr>
            <w:tcW w:w="533" w:type="pct"/>
            <w:vAlign w:val="center"/>
          </w:tcPr>
          <w:p w:rsidR="00674AE1" w:rsidRPr="00674AE1" w:rsidRDefault="00674AE1" w:rsidP="00674AE1">
            <w:pPr>
              <w:suppressAutoHyphens/>
              <w:spacing w:after="0" w:line="240" w:lineRule="auto"/>
              <w:rPr>
                <w:rFonts w:ascii="Times New Roman" w:eastAsia="Arial Unicode MS" w:hAnsi="Times New Roman" w:cs="Mangal"/>
                <w:kern w:val="1"/>
                <w:sz w:val="24"/>
                <w:szCs w:val="24"/>
                <w:lang w:eastAsia="hi-IN" w:bidi="hi-IN"/>
              </w:rPr>
            </w:pPr>
            <w:r>
              <w:rPr>
                <w:rFonts w:ascii="Times New Roman" w:eastAsia="Arial Unicode MS" w:hAnsi="Times New Roman" w:cs="Mangal"/>
                <w:kern w:val="1"/>
                <w:sz w:val="24"/>
                <w:szCs w:val="24"/>
                <w:lang w:eastAsia="hi-IN" w:bidi="hi-IN"/>
              </w:rPr>
              <w:t>1</w:t>
            </w:r>
          </w:p>
        </w:tc>
        <w:tc>
          <w:tcPr>
            <w:tcW w:w="2250" w:type="pct"/>
            <w:vAlign w:val="center"/>
          </w:tcPr>
          <w:p w:rsidR="00674AE1" w:rsidRPr="00674AE1" w:rsidRDefault="00674AE1" w:rsidP="00674AE1">
            <w:pPr>
              <w:suppressAutoHyphens/>
              <w:spacing w:after="0" w:line="240" w:lineRule="auto"/>
              <w:rPr>
                <w:rFonts w:ascii="Times New Roman" w:eastAsia="Arial Unicode MS" w:hAnsi="Times New Roman" w:cs="Mangal"/>
                <w:kern w:val="1"/>
                <w:sz w:val="24"/>
                <w:szCs w:val="24"/>
                <w:lang w:eastAsia="hi-IN" w:bidi="hi-IN"/>
              </w:rPr>
            </w:pPr>
            <w:r>
              <w:rPr>
                <w:rFonts w:ascii="Times New Roman" w:eastAsia="Arial Unicode MS" w:hAnsi="Times New Roman" w:cs="Mangal"/>
                <w:kern w:val="1"/>
                <w:sz w:val="24"/>
                <w:szCs w:val="24"/>
                <w:lang w:eastAsia="hi-IN" w:bidi="hi-IN"/>
              </w:rPr>
              <w:t>Севостьянов Александр Леонидович</w:t>
            </w:r>
          </w:p>
        </w:tc>
        <w:tc>
          <w:tcPr>
            <w:tcW w:w="1118" w:type="pct"/>
            <w:vAlign w:val="center"/>
          </w:tcPr>
          <w:p w:rsidR="00674AE1" w:rsidRPr="00674AE1" w:rsidRDefault="00674AE1" w:rsidP="00674AE1">
            <w:pPr>
              <w:suppressAutoHyphens/>
              <w:spacing w:after="0" w:line="240" w:lineRule="auto"/>
              <w:rPr>
                <w:rFonts w:ascii="Times New Roman" w:eastAsia="Arial Unicode MS" w:hAnsi="Times New Roman" w:cs="Mangal"/>
                <w:kern w:val="1"/>
                <w:sz w:val="24"/>
                <w:szCs w:val="24"/>
                <w:lang w:eastAsia="hi-IN" w:bidi="hi-IN"/>
              </w:rPr>
            </w:pPr>
            <w:r>
              <w:rPr>
                <w:rFonts w:ascii="Times New Roman" w:eastAsia="Arial Unicode MS" w:hAnsi="Times New Roman" w:cs="Mangal"/>
                <w:kern w:val="1"/>
                <w:sz w:val="24"/>
                <w:szCs w:val="24"/>
                <w:lang w:eastAsia="hi-IN" w:bidi="hi-IN"/>
              </w:rPr>
              <w:t>Кандидат технических наук</w:t>
            </w:r>
          </w:p>
        </w:tc>
        <w:tc>
          <w:tcPr>
            <w:tcW w:w="1099" w:type="pct"/>
            <w:vAlign w:val="center"/>
          </w:tcPr>
          <w:p w:rsidR="00674AE1" w:rsidRPr="00674AE1" w:rsidRDefault="00674AE1" w:rsidP="00674AE1">
            <w:pPr>
              <w:suppressAutoHyphens/>
              <w:spacing w:after="0" w:line="240" w:lineRule="auto"/>
              <w:rPr>
                <w:rFonts w:ascii="Times New Roman" w:eastAsia="Arial Unicode MS" w:hAnsi="Times New Roman" w:cs="Mangal"/>
                <w:kern w:val="1"/>
                <w:sz w:val="24"/>
                <w:szCs w:val="24"/>
                <w:lang w:eastAsia="hi-IN" w:bidi="hi-IN"/>
              </w:rPr>
            </w:pPr>
            <w:r>
              <w:rPr>
                <w:rFonts w:ascii="Times New Roman" w:eastAsia="Arial Unicode MS" w:hAnsi="Times New Roman" w:cs="Mangal"/>
                <w:kern w:val="1"/>
                <w:sz w:val="24"/>
                <w:szCs w:val="24"/>
                <w:lang w:eastAsia="hi-IN" w:bidi="hi-IN"/>
              </w:rPr>
              <w:t>доцент</w:t>
            </w:r>
          </w:p>
        </w:tc>
      </w:tr>
    </w:tbl>
    <w:p w:rsidR="00A55B14" w:rsidRPr="003A7CEB" w:rsidRDefault="00A55B14">
      <w:pPr>
        <w:rPr>
          <w:rFonts w:ascii="Times New Roman" w:eastAsia="Calibri" w:hAnsi="Times New Roman" w:cs="Times New Roman"/>
          <w:sz w:val="24"/>
          <w:szCs w:val="24"/>
        </w:rPr>
      </w:pPr>
      <w:r w:rsidRPr="003A7CEB">
        <w:rPr>
          <w:rFonts w:ascii="Times New Roman" w:eastAsia="Calibri" w:hAnsi="Times New Roman" w:cs="Times New Roman"/>
          <w:sz w:val="24"/>
          <w:szCs w:val="24"/>
        </w:rPr>
        <w:br w:type="page"/>
      </w:r>
    </w:p>
    <w:p w:rsidR="00DC577C" w:rsidRPr="00DE33B8" w:rsidRDefault="00125B89" w:rsidP="00175870">
      <w:pPr>
        <w:pStyle w:val="15"/>
      </w:pPr>
      <w:r w:rsidRPr="00DE33B8">
        <w:lastRenderedPageBreak/>
        <w:t>СОДЕРЖАНИЕ</w:t>
      </w:r>
    </w:p>
    <w:sdt>
      <w:sdtPr>
        <w:rPr>
          <w:rFonts w:ascii="Times New Roman" w:eastAsiaTheme="minorEastAsia" w:hAnsi="Times New Roman" w:cs="Times New Roman"/>
          <w:color w:val="auto"/>
          <w:sz w:val="24"/>
          <w:szCs w:val="24"/>
        </w:rPr>
        <w:id w:val="2053582656"/>
        <w:docPartObj>
          <w:docPartGallery w:val="Table of Contents"/>
          <w:docPartUnique/>
        </w:docPartObj>
      </w:sdtPr>
      <w:sdtEndPr>
        <w:rPr>
          <w:bCs/>
        </w:rPr>
      </w:sdtEndPr>
      <w:sdtContent>
        <w:p w:rsidR="003A7CEB" w:rsidRPr="00175870" w:rsidRDefault="003A7CEB" w:rsidP="00175870">
          <w:pPr>
            <w:pStyle w:val="affff"/>
            <w:spacing w:before="0" w:line="240" w:lineRule="auto"/>
            <w:ind w:right="1134"/>
            <w:rPr>
              <w:rFonts w:ascii="Times New Roman" w:hAnsi="Times New Roman" w:cs="Times New Roman"/>
              <w:sz w:val="24"/>
              <w:szCs w:val="24"/>
            </w:rPr>
          </w:pPr>
        </w:p>
        <w:p w:rsidR="003A7CEB" w:rsidRPr="00175870" w:rsidRDefault="003A7CEB" w:rsidP="00175870">
          <w:pPr>
            <w:pStyle w:val="15"/>
            <w:rPr>
              <w:b w:val="0"/>
              <w:noProof/>
            </w:rPr>
          </w:pPr>
          <w:r w:rsidRPr="00175870">
            <w:rPr>
              <w:b w:val="0"/>
            </w:rPr>
            <w:fldChar w:fldCharType="begin"/>
          </w:r>
          <w:r w:rsidRPr="00175870">
            <w:rPr>
              <w:b w:val="0"/>
            </w:rPr>
            <w:instrText xml:space="preserve"> TOC \o "1-3" \h \z \u </w:instrText>
          </w:r>
          <w:r w:rsidRPr="00175870">
            <w:rPr>
              <w:b w:val="0"/>
            </w:rPr>
            <w:fldChar w:fldCharType="separate"/>
          </w:r>
          <w:hyperlink w:anchor="_Toc510278929" w:history="1">
            <w:r w:rsidRPr="00175870">
              <w:rPr>
                <w:rStyle w:val="a6"/>
                <w:b w:val="0"/>
                <w:noProof/>
              </w:rPr>
              <w:t>Нормативные ссылки</w:t>
            </w:r>
            <w:r w:rsidRPr="00175870">
              <w:rPr>
                <w:b w:val="0"/>
                <w:noProof/>
                <w:webHidden/>
              </w:rPr>
              <w:tab/>
            </w:r>
            <w:r w:rsidRPr="00175870">
              <w:rPr>
                <w:b w:val="0"/>
                <w:noProof/>
                <w:webHidden/>
              </w:rPr>
              <w:fldChar w:fldCharType="begin"/>
            </w:r>
            <w:r w:rsidRPr="00175870">
              <w:rPr>
                <w:b w:val="0"/>
                <w:noProof/>
                <w:webHidden/>
              </w:rPr>
              <w:instrText xml:space="preserve"> PAGEREF _Toc510278929 \h </w:instrText>
            </w:r>
            <w:r w:rsidRPr="00175870">
              <w:rPr>
                <w:b w:val="0"/>
                <w:noProof/>
                <w:webHidden/>
              </w:rPr>
            </w:r>
            <w:r w:rsidRPr="00175870">
              <w:rPr>
                <w:b w:val="0"/>
                <w:noProof/>
                <w:webHidden/>
              </w:rPr>
              <w:fldChar w:fldCharType="separate"/>
            </w:r>
            <w:r w:rsidR="0016549B">
              <w:rPr>
                <w:b w:val="0"/>
                <w:noProof/>
                <w:webHidden/>
              </w:rPr>
              <w:t>7</w:t>
            </w:r>
            <w:r w:rsidRPr="00175870">
              <w:rPr>
                <w:b w:val="0"/>
                <w:noProof/>
                <w:webHidden/>
              </w:rPr>
              <w:fldChar w:fldCharType="end"/>
            </w:r>
          </w:hyperlink>
        </w:p>
        <w:p w:rsidR="003A7CEB" w:rsidRPr="00175870" w:rsidRDefault="002B2371" w:rsidP="00175870">
          <w:pPr>
            <w:pStyle w:val="15"/>
            <w:rPr>
              <w:b w:val="0"/>
              <w:noProof/>
            </w:rPr>
          </w:pPr>
          <w:hyperlink w:anchor="_Toc510278930" w:history="1">
            <w:r w:rsidR="003A7CEB" w:rsidRPr="00175870">
              <w:rPr>
                <w:rStyle w:val="a6"/>
                <w:b w:val="0"/>
                <w:noProof/>
              </w:rPr>
              <w:t>Определения</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_Toc510278930 \h </w:instrText>
            </w:r>
            <w:r w:rsidR="003A7CEB" w:rsidRPr="00175870">
              <w:rPr>
                <w:b w:val="0"/>
                <w:noProof/>
                <w:webHidden/>
              </w:rPr>
            </w:r>
            <w:r w:rsidR="003A7CEB" w:rsidRPr="00175870">
              <w:rPr>
                <w:b w:val="0"/>
                <w:noProof/>
                <w:webHidden/>
              </w:rPr>
              <w:fldChar w:fldCharType="separate"/>
            </w:r>
            <w:r w:rsidR="0016549B">
              <w:rPr>
                <w:b w:val="0"/>
                <w:noProof/>
                <w:webHidden/>
              </w:rPr>
              <w:t>9</w:t>
            </w:r>
            <w:r w:rsidR="003A7CEB" w:rsidRPr="00175870">
              <w:rPr>
                <w:b w:val="0"/>
                <w:noProof/>
                <w:webHidden/>
              </w:rPr>
              <w:fldChar w:fldCharType="end"/>
            </w:r>
          </w:hyperlink>
        </w:p>
        <w:p w:rsidR="003A7CEB" w:rsidRPr="00175870" w:rsidRDefault="002B2371" w:rsidP="00175870">
          <w:pPr>
            <w:pStyle w:val="15"/>
            <w:rPr>
              <w:b w:val="0"/>
              <w:noProof/>
            </w:rPr>
          </w:pPr>
          <w:hyperlink w:anchor="_Toc510278931" w:history="1">
            <w:r w:rsidR="003A7CEB" w:rsidRPr="00175870">
              <w:rPr>
                <w:rStyle w:val="a6"/>
                <w:b w:val="0"/>
                <w:noProof/>
              </w:rPr>
              <w:t>Обозначения и сокращения</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_Toc510278931 \h </w:instrText>
            </w:r>
            <w:r w:rsidR="003A7CEB" w:rsidRPr="00175870">
              <w:rPr>
                <w:b w:val="0"/>
                <w:noProof/>
                <w:webHidden/>
              </w:rPr>
            </w:r>
            <w:r w:rsidR="003A7CEB" w:rsidRPr="00175870">
              <w:rPr>
                <w:b w:val="0"/>
                <w:noProof/>
                <w:webHidden/>
              </w:rPr>
              <w:fldChar w:fldCharType="separate"/>
            </w:r>
            <w:r w:rsidR="0016549B">
              <w:rPr>
                <w:b w:val="0"/>
                <w:noProof/>
                <w:webHidden/>
              </w:rPr>
              <w:t>13</w:t>
            </w:r>
            <w:r w:rsidR="003A7CEB" w:rsidRPr="00175870">
              <w:rPr>
                <w:b w:val="0"/>
                <w:noProof/>
                <w:webHidden/>
              </w:rPr>
              <w:fldChar w:fldCharType="end"/>
            </w:r>
          </w:hyperlink>
        </w:p>
        <w:p w:rsidR="003A7CEB" w:rsidRPr="00175870" w:rsidRDefault="002B2371" w:rsidP="00175870">
          <w:pPr>
            <w:pStyle w:val="15"/>
            <w:rPr>
              <w:b w:val="0"/>
              <w:noProof/>
            </w:rPr>
          </w:pPr>
          <w:hyperlink w:anchor="_Toc510278932" w:history="1">
            <w:r w:rsidR="003A7CEB" w:rsidRPr="00175870">
              <w:rPr>
                <w:rStyle w:val="a6"/>
                <w:b w:val="0"/>
                <w:noProof/>
              </w:rPr>
              <w:t>Введение</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_Toc510278932 \h </w:instrText>
            </w:r>
            <w:r w:rsidR="003A7CEB" w:rsidRPr="00175870">
              <w:rPr>
                <w:b w:val="0"/>
                <w:noProof/>
                <w:webHidden/>
              </w:rPr>
            </w:r>
            <w:r w:rsidR="003A7CEB" w:rsidRPr="00175870">
              <w:rPr>
                <w:b w:val="0"/>
                <w:noProof/>
                <w:webHidden/>
              </w:rPr>
              <w:fldChar w:fldCharType="separate"/>
            </w:r>
            <w:r w:rsidR="0016549B">
              <w:rPr>
                <w:b w:val="0"/>
                <w:noProof/>
                <w:webHidden/>
              </w:rPr>
              <w:t>14</w:t>
            </w:r>
            <w:r w:rsidR="003A7CEB" w:rsidRPr="00175870">
              <w:rPr>
                <w:b w:val="0"/>
                <w:noProof/>
                <w:webHidden/>
              </w:rPr>
              <w:fldChar w:fldCharType="end"/>
            </w:r>
          </w:hyperlink>
        </w:p>
        <w:p w:rsidR="003A7CEB" w:rsidRPr="00175870" w:rsidRDefault="002B2371" w:rsidP="00175870">
          <w:pPr>
            <w:pStyle w:val="15"/>
            <w:rPr>
              <w:b w:val="0"/>
              <w:noProof/>
            </w:rPr>
          </w:pPr>
          <w:hyperlink w:anchor="_Toc510278933" w:history="1">
            <w:r w:rsidR="003A7CEB" w:rsidRPr="00175870">
              <w:rPr>
                <w:rStyle w:val="a6"/>
                <w:rFonts w:eastAsia="Times New Roman"/>
                <w:b w:val="0"/>
                <w:noProof/>
              </w:rPr>
              <w:t>1 Хара</w:t>
            </w:r>
            <w:r w:rsidR="003A7CEB" w:rsidRPr="00175870">
              <w:rPr>
                <w:rStyle w:val="a6"/>
                <w:rFonts w:eastAsia="Times New Roman"/>
                <w:b w:val="0"/>
                <w:noProof/>
                <w:spacing w:val="1"/>
              </w:rPr>
              <w:t>к</w:t>
            </w:r>
            <w:r w:rsidR="003A7CEB" w:rsidRPr="00175870">
              <w:rPr>
                <w:rStyle w:val="a6"/>
                <w:rFonts w:eastAsia="Times New Roman"/>
                <w:b w:val="0"/>
                <w:noProof/>
                <w:spacing w:val="2"/>
              </w:rPr>
              <w:t>т</w:t>
            </w:r>
            <w:r w:rsidR="003A7CEB" w:rsidRPr="00175870">
              <w:rPr>
                <w:rStyle w:val="a6"/>
                <w:rFonts w:eastAsia="Times New Roman"/>
                <w:b w:val="0"/>
                <w:noProof/>
              </w:rPr>
              <w:t>е</w:t>
            </w:r>
            <w:r w:rsidR="003A7CEB" w:rsidRPr="00175870">
              <w:rPr>
                <w:rStyle w:val="a6"/>
                <w:rFonts w:eastAsia="Times New Roman"/>
                <w:b w:val="0"/>
                <w:noProof/>
                <w:spacing w:val="-2"/>
              </w:rPr>
              <w:t>р</w:t>
            </w:r>
            <w:r w:rsidR="003A7CEB" w:rsidRPr="00175870">
              <w:rPr>
                <w:rStyle w:val="a6"/>
                <w:rFonts w:eastAsia="Times New Roman"/>
                <w:b w:val="0"/>
                <w:noProof/>
              </w:rPr>
              <w:t>истика с</w:t>
            </w:r>
            <w:r w:rsidR="003A7CEB" w:rsidRPr="00175870">
              <w:rPr>
                <w:rStyle w:val="a6"/>
                <w:rFonts w:eastAsia="Times New Roman"/>
                <w:b w:val="0"/>
                <w:noProof/>
                <w:spacing w:val="1"/>
              </w:rPr>
              <w:t>у</w:t>
            </w:r>
            <w:r w:rsidR="003A7CEB" w:rsidRPr="00175870">
              <w:rPr>
                <w:rStyle w:val="a6"/>
                <w:rFonts w:eastAsia="Times New Roman"/>
                <w:b w:val="0"/>
                <w:noProof/>
                <w:spacing w:val="-4"/>
              </w:rPr>
              <w:t>щ</w:t>
            </w:r>
            <w:r w:rsidR="003A7CEB" w:rsidRPr="00175870">
              <w:rPr>
                <w:rStyle w:val="a6"/>
                <w:rFonts w:eastAsia="Times New Roman"/>
                <w:b w:val="0"/>
                <w:noProof/>
              </w:rPr>
              <w:t>ес</w:t>
            </w:r>
            <w:r w:rsidR="003A7CEB" w:rsidRPr="00175870">
              <w:rPr>
                <w:rStyle w:val="a6"/>
                <w:rFonts w:eastAsia="Times New Roman"/>
                <w:b w:val="0"/>
                <w:noProof/>
                <w:spacing w:val="1"/>
              </w:rPr>
              <w:t>т</w:t>
            </w:r>
            <w:r w:rsidR="003A7CEB" w:rsidRPr="00175870">
              <w:rPr>
                <w:rStyle w:val="a6"/>
                <w:rFonts w:eastAsia="Times New Roman"/>
                <w:b w:val="0"/>
                <w:noProof/>
              </w:rPr>
              <w:t>ву</w:t>
            </w:r>
            <w:r w:rsidR="003A7CEB" w:rsidRPr="00175870">
              <w:rPr>
                <w:rStyle w:val="a6"/>
                <w:rFonts w:eastAsia="Times New Roman"/>
                <w:b w:val="0"/>
                <w:noProof/>
                <w:spacing w:val="1"/>
              </w:rPr>
              <w:t>ю</w:t>
            </w:r>
            <w:r w:rsidR="003A7CEB" w:rsidRPr="00175870">
              <w:rPr>
                <w:rStyle w:val="a6"/>
                <w:rFonts w:eastAsia="Times New Roman"/>
                <w:b w:val="0"/>
                <w:noProof/>
                <w:spacing w:val="-2"/>
              </w:rPr>
              <w:t>щ</w:t>
            </w:r>
            <w:r w:rsidR="003A7CEB" w:rsidRPr="00175870">
              <w:rPr>
                <w:rStyle w:val="a6"/>
                <w:rFonts w:eastAsia="Times New Roman"/>
                <w:b w:val="0"/>
                <w:noProof/>
                <w:spacing w:val="-1"/>
              </w:rPr>
              <w:t>ег</w:t>
            </w:r>
            <w:r w:rsidR="003A7CEB" w:rsidRPr="00175870">
              <w:rPr>
                <w:rStyle w:val="a6"/>
                <w:rFonts w:eastAsia="Times New Roman"/>
                <w:b w:val="0"/>
                <w:noProof/>
              </w:rPr>
              <w:t>о</w:t>
            </w:r>
            <w:r w:rsidR="003A7CEB" w:rsidRPr="00175870">
              <w:rPr>
                <w:rStyle w:val="a6"/>
                <w:rFonts w:eastAsia="Times New Roman"/>
                <w:b w:val="0"/>
                <w:noProof/>
                <w:spacing w:val="1"/>
              </w:rPr>
              <w:t xml:space="preserve"> </w:t>
            </w:r>
            <w:r w:rsidR="003A7CEB" w:rsidRPr="00175870">
              <w:rPr>
                <w:rStyle w:val="a6"/>
                <w:rFonts w:eastAsia="Times New Roman"/>
                <w:b w:val="0"/>
                <w:noProof/>
              </w:rPr>
              <w:t>со</w:t>
            </w:r>
            <w:r w:rsidR="003A7CEB" w:rsidRPr="00175870">
              <w:rPr>
                <w:rStyle w:val="a6"/>
                <w:rFonts w:eastAsia="Times New Roman"/>
                <w:b w:val="0"/>
                <w:noProof/>
                <w:spacing w:val="-1"/>
              </w:rPr>
              <w:t>с</w:t>
            </w:r>
            <w:r w:rsidR="003A7CEB" w:rsidRPr="00175870">
              <w:rPr>
                <w:rStyle w:val="a6"/>
                <w:rFonts w:eastAsia="Times New Roman"/>
                <w:b w:val="0"/>
                <w:noProof/>
                <w:spacing w:val="1"/>
              </w:rPr>
              <w:t>т</w:t>
            </w:r>
            <w:r w:rsidR="003A7CEB" w:rsidRPr="00175870">
              <w:rPr>
                <w:rStyle w:val="a6"/>
                <w:rFonts w:eastAsia="Times New Roman"/>
                <w:b w:val="0"/>
                <w:noProof/>
              </w:rPr>
              <w:t>оян</w:t>
            </w:r>
            <w:r w:rsidR="003A7CEB" w:rsidRPr="00175870">
              <w:rPr>
                <w:rStyle w:val="a6"/>
                <w:rFonts w:eastAsia="Times New Roman"/>
                <w:b w:val="0"/>
                <w:noProof/>
                <w:spacing w:val="1"/>
              </w:rPr>
              <w:t>и</w:t>
            </w:r>
            <w:r w:rsidR="003A7CEB" w:rsidRPr="00175870">
              <w:rPr>
                <w:rStyle w:val="a6"/>
                <w:rFonts w:eastAsia="Times New Roman"/>
                <w:b w:val="0"/>
                <w:noProof/>
              </w:rPr>
              <w:t xml:space="preserve">я </w:t>
            </w:r>
            <w:r w:rsidR="003A7CEB" w:rsidRPr="00175870">
              <w:rPr>
                <w:rStyle w:val="a6"/>
                <w:rFonts w:eastAsia="Times New Roman"/>
                <w:b w:val="0"/>
                <w:noProof/>
                <w:spacing w:val="2"/>
              </w:rPr>
              <w:t>т</w:t>
            </w:r>
            <w:r w:rsidR="003A7CEB" w:rsidRPr="00175870">
              <w:rPr>
                <w:rStyle w:val="a6"/>
                <w:rFonts w:eastAsia="Times New Roman"/>
                <w:b w:val="0"/>
                <w:noProof/>
              </w:rPr>
              <w:t>р</w:t>
            </w:r>
            <w:r w:rsidR="003A7CEB" w:rsidRPr="00175870">
              <w:rPr>
                <w:rStyle w:val="a6"/>
                <w:rFonts w:eastAsia="Times New Roman"/>
                <w:b w:val="0"/>
                <w:noProof/>
                <w:spacing w:val="-1"/>
              </w:rPr>
              <w:t>а</w:t>
            </w:r>
            <w:r w:rsidR="003A7CEB" w:rsidRPr="00175870">
              <w:rPr>
                <w:rStyle w:val="a6"/>
                <w:rFonts w:eastAsia="Times New Roman"/>
                <w:b w:val="0"/>
                <w:noProof/>
              </w:rPr>
              <w:t>нспо</w:t>
            </w:r>
            <w:r w:rsidR="003A7CEB" w:rsidRPr="00175870">
              <w:rPr>
                <w:rStyle w:val="a6"/>
                <w:rFonts w:eastAsia="Times New Roman"/>
                <w:b w:val="0"/>
                <w:noProof/>
                <w:spacing w:val="-1"/>
              </w:rPr>
              <w:t>р</w:t>
            </w:r>
            <w:r w:rsidR="003A7CEB" w:rsidRPr="00175870">
              <w:rPr>
                <w:rStyle w:val="a6"/>
                <w:rFonts w:eastAsia="Times New Roman"/>
                <w:b w:val="0"/>
                <w:noProof/>
                <w:spacing w:val="1"/>
              </w:rPr>
              <w:t>тн</w:t>
            </w:r>
            <w:r w:rsidR="003A7CEB" w:rsidRPr="00175870">
              <w:rPr>
                <w:rStyle w:val="a6"/>
                <w:rFonts w:eastAsia="Times New Roman"/>
                <w:b w:val="0"/>
                <w:noProof/>
                <w:spacing w:val="-2"/>
              </w:rPr>
              <w:t>о</w:t>
            </w:r>
            <w:r w:rsidR="003A7CEB" w:rsidRPr="00175870">
              <w:rPr>
                <w:rStyle w:val="a6"/>
                <w:rFonts w:eastAsia="Times New Roman"/>
                <w:b w:val="0"/>
                <w:noProof/>
              </w:rPr>
              <w:t>й</w:t>
            </w:r>
            <w:r w:rsidR="003A7CEB" w:rsidRPr="00175870">
              <w:rPr>
                <w:rStyle w:val="a6"/>
                <w:rFonts w:eastAsia="Times New Roman"/>
                <w:b w:val="0"/>
                <w:noProof/>
                <w:spacing w:val="6"/>
              </w:rPr>
              <w:t xml:space="preserve"> </w:t>
            </w:r>
            <w:r w:rsidR="003A7CEB" w:rsidRPr="00175870">
              <w:rPr>
                <w:rStyle w:val="a6"/>
                <w:rFonts w:eastAsia="Times New Roman"/>
                <w:b w:val="0"/>
                <w:noProof/>
                <w:spacing w:val="1"/>
              </w:rPr>
              <w:t>ин</w:t>
            </w:r>
            <w:r w:rsidR="003A7CEB" w:rsidRPr="00175870">
              <w:rPr>
                <w:rStyle w:val="a6"/>
                <w:rFonts w:eastAsia="Times New Roman"/>
                <w:b w:val="0"/>
                <w:noProof/>
                <w:spacing w:val="-2"/>
              </w:rPr>
              <w:t>ф</w:t>
            </w:r>
            <w:r w:rsidR="003A7CEB" w:rsidRPr="00175870">
              <w:rPr>
                <w:rStyle w:val="a6"/>
                <w:rFonts w:eastAsia="Times New Roman"/>
                <w:b w:val="0"/>
                <w:noProof/>
              </w:rPr>
              <w:t>рас</w:t>
            </w:r>
            <w:r w:rsidR="003A7CEB" w:rsidRPr="00175870">
              <w:rPr>
                <w:rStyle w:val="a6"/>
                <w:rFonts w:eastAsia="Times New Roman"/>
                <w:b w:val="0"/>
                <w:noProof/>
                <w:spacing w:val="1"/>
              </w:rPr>
              <w:t>т</w:t>
            </w:r>
            <w:r w:rsidR="003A7CEB" w:rsidRPr="00175870">
              <w:rPr>
                <w:rStyle w:val="a6"/>
                <w:rFonts w:eastAsia="Times New Roman"/>
                <w:b w:val="0"/>
                <w:noProof/>
              </w:rPr>
              <w:t>р</w:t>
            </w:r>
            <w:r w:rsidR="003A7CEB" w:rsidRPr="00175870">
              <w:rPr>
                <w:rStyle w:val="a6"/>
                <w:rFonts w:eastAsia="Times New Roman"/>
                <w:b w:val="0"/>
                <w:noProof/>
                <w:spacing w:val="-1"/>
              </w:rPr>
              <w:t>ук</w:t>
            </w:r>
            <w:r w:rsidR="003A7CEB" w:rsidRPr="00175870">
              <w:rPr>
                <w:rStyle w:val="a6"/>
                <w:rFonts w:eastAsia="Times New Roman"/>
                <w:b w:val="0"/>
                <w:noProof/>
                <w:spacing w:val="1"/>
              </w:rPr>
              <w:t>т</w:t>
            </w:r>
            <w:r w:rsidR="003A7CEB" w:rsidRPr="00175870">
              <w:rPr>
                <w:rStyle w:val="a6"/>
                <w:rFonts w:eastAsia="Times New Roman"/>
                <w:b w:val="0"/>
                <w:noProof/>
              </w:rPr>
              <w:t>уры</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_Toc510278933 \h </w:instrText>
            </w:r>
            <w:r w:rsidR="003A7CEB" w:rsidRPr="00175870">
              <w:rPr>
                <w:b w:val="0"/>
                <w:noProof/>
                <w:webHidden/>
              </w:rPr>
            </w:r>
            <w:r w:rsidR="003A7CEB" w:rsidRPr="00175870">
              <w:rPr>
                <w:b w:val="0"/>
                <w:noProof/>
                <w:webHidden/>
              </w:rPr>
              <w:fldChar w:fldCharType="separate"/>
            </w:r>
            <w:r w:rsidR="0016549B">
              <w:rPr>
                <w:b w:val="0"/>
                <w:noProof/>
                <w:webHidden/>
              </w:rPr>
              <w:t>15</w:t>
            </w:r>
            <w:r w:rsidR="003A7CEB" w:rsidRPr="00175870">
              <w:rPr>
                <w:b w:val="0"/>
                <w:noProof/>
                <w:webHidden/>
              </w:rPr>
              <w:fldChar w:fldCharType="end"/>
            </w:r>
          </w:hyperlink>
        </w:p>
        <w:p w:rsidR="003A7CEB" w:rsidRPr="00175870" w:rsidRDefault="002B2371" w:rsidP="00175870">
          <w:pPr>
            <w:pStyle w:val="29"/>
          </w:pPr>
          <w:hyperlink w:anchor="_Toc510278934" w:history="1">
            <w:r w:rsidR="003A7CEB" w:rsidRPr="00175870">
              <w:rPr>
                <w:rStyle w:val="a6"/>
              </w:rPr>
              <w:t>1.1 Сбор и систематизация официальных документарных статических, технических и других данных, необходимых для разработки проекта. Описание используемых методов и средств получения исходной информации</w:t>
            </w:r>
            <w:r w:rsidR="003A7CEB" w:rsidRPr="00175870">
              <w:rPr>
                <w:webHidden/>
              </w:rPr>
              <w:tab/>
            </w:r>
            <w:r w:rsidR="003A7CEB" w:rsidRPr="00175870">
              <w:rPr>
                <w:webHidden/>
              </w:rPr>
              <w:fldChar w:fldCharType="begin"/>
            </w:r>
            <w:r w:rsidR="003A7CEB" w:rsidRPr="00175870">
              <w:rPr>
                <w:webHidden/>
              </w:rPr>
              <w:instrText xml:space="preserve"> PAGEREF _Toc510278934 \h </w:instrText>
            </w:r>
            <w:r w:rsidR="003A7CEB" w:rsidRPr="00175870">
              <w:rPr>
                <w:webHidden/>
              </w:rPr>
            </w:r>
            <w:r w:rsidR="003A7CEB" w:rsidRPr="00175870">
              <w:rPr>
                <w:webHidden/>
              </w:rPr>
              <w:fldChar w:fldCharType="separate"/>
            </w:r>
            <w:r w:rsidR="0016549B">
              <w:rPr>
                <w:webHidden/>
              </w:rPr>
              <w:t>15</w:t>
            </w:r>
            <w:r w:rsidR="003A7CEB" w:rsidRPr="00175870">
              <w:rPr>
                <w:webHidden/>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35" w:history="1">
            <w:r w:rsidR="003A7CEB" w:rsidRPr="00175870">
              <w:rPr>
                <w:rStyle w:val="a6"/>
                <w:rFonts w:ascii="Times New Roman" w:hAnsi="Times New Roman" w:cs="Times New Roman"/>
                <w:noProof/>
                <w:sz w:val="24"/>
                <w:szCs w:val="24"/>
              </w:rPr>
              <w:t>1.1.1 Методы и средства получения исходной информации</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_Toc510278935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15</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36" w:history="1">
            <w:r w:rsidR="003A7CEB" w:rsidRPr="00175870">
              <w:rPr>
                <w:rStyle w:val="a6"/>
                <w:rFonts w:ascii="Times New Roman" w:hAnsi="Times New Roman" w:cs="Times New Roman"/>
                <w:noProof/>
                <w:sz w:val="24"/>
                <w:szCs w:val="24"/>
              </w:rPr>
              <w:t>1.1.2 Подготовка и проведение натурного обследования интенсивности движения и состава транспортного потока в ключевых транспортных узлах</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_Toc510278936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17</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29"/>
          </w:pPr>
          <w:hyperlink w:anchor="_Toc510278937" w:history="1">
            <w:r w:rsidR="003A7CEB" w:rsidRPr="00175870">
              <w:rPr>
                <w:rStyle w:val="a6"/>
              </w:rPr>
              <w:t>1.2</w:t>
            </w:r>
            <w:r w:rsidR="003A7CEB" w:rsidRPr="00175870">
              <w:rPr>
                <w:rStyle w:val="a6"/>
                <w:spacing w:val="64"/>
              </w:rPr>
              <w:t xml:space="preserve"> </w:t>
            </w:r>
            <w:r w:rsidR="003A7CEB" w:rsidRPr="00175870">
              <w:rPr>
                <w:rStyle w:val="a6"/>
              </w:rPr>
              <w:t>Анал</w:t>
            </w:r>
            <w:r w:rsidR="003A7CEB" w:rsidRPr="00175870">
              <w:rPr>
                <w:rStyle w:val="a6"/>
                <w:spacing w:val="1"/>
              </w:rPr>
              <w:t>и</w:t>
            </w:r>
            <w:r w:rsidR="003A7CEB" w:rsidRPr="00175870">
              <w:rPr>
                <w:rStyle w:val="a6"/>
              </w:rPr>
              <w:t>з</w:t>
            </w:r>
            <w:r w:rsidR="003A7CEB" w:rsidRPr="00175870">
              <w:rPr>
                <w:rStyle w:val="a6"/>
                <w:spacing w:val="60"/>
              </w:rPr>
              <w:t xml:space="preserve"> </w:t>
            </w:r>
            <w:r w:rsidR="003A7CEB" w:rsidRPr="00175870">
              <w:rPr>
                <w:rStyle w:val="a6"/>
              </w:rPr>
              <w:t>поло</w:t>
            </w:r>
            <w:r w:rsidR="003A7CEB" w:rsidRPr="00175870">
              <w:rPr>
                <w:rStyle w:val="a6"/>
                <w:spacing w:val="-3"/>
              </w:rPr>
              <w:t>ж</w:t>
            </w:r>
            <w:r w:rsidR="003A7CEB" w:rsidRPr="00175870">
              <w:rPr>
                <w:rStyle w:val="a6"/>
                <w:spacing w:val="-1"/>
              </w:rPr>
              <w:t>е</w:t>
            </w:r>
            <w:r w:rsidR="003A7CEB" w:rsidRPr="00175870">
              <w:rPr>
                <w:rStyle w:val="a6"/>
              </w:rPr>
              <w:t>н</w:t>
            </w:r>
            <w:r w:rsidR="003A7CEB" w:rsidRPr="00175870">
              <w:rPr>
                <w:rStyle w:val="a6"/>
                <w:spacing w:val="1"/>
              </w:rPr>
              <w:t>и</w:t>
            </w:r>
            <w:r w:rsidR="003A7CEB" w:rsidRPr="00175870">
              <w:rPr>
                <w:rStyle w:val="a6"/>
              </w:rPr>
              <w:t>я</w:t>
            </w:r>
            <w:r w:rsidR="003A7CEB" w:rsidRPr="00175870">
              <w:rPr>
                <w:rStyle w:val="a6"/>
                <w:spacing w:val="61"/>
              </w:rPr>
              <w:t xml:space="preserve"> </w:t>
            </w:r>
            <w:r w:rsidR="003A7CEB" w:rsidRPr="00175870">
              <w:rPr>
                <w:rStyle w:val="a6"/>
                <w:spacing w:val="2"/>
              </w:rPr>
              <w:t>района</w:t>
            </w:r>
            <w:r w:rsidR="003A7CEB" w:rsidRPr="00175870">
              <w:rPr>
                <w:rStyle w:val="a6"/>
                <w:spacing w:val="61"/>
              </w:rPr>
              <w:t xml:space="preserve"> </w:t>
            </w:r>
            <w:r w:rsidR="003A7CEB" w:rsidRPr="00175870">
              <w:rPr>
                <w:rStyle w:val="a6"/>
              </w:rPr>
              <w:t>в</w:t>
            </w:r>
            <w:r w:rsidR="003A7CEB" w:rsidRPr="00175870">
              <w:rPr>
                <w:rStyle w:val="a6"/>
                <w:spacing w:val="60"/>
              </w:rPr>
              <w:t xml:space="preserve"> </w:t>
            </w:r>
            <w:r w:rsidR="003A7CEB" w:rsidRPr="00175870">
              <w:rPr>
                <w:rStyle w:val="a6"/>
                <w:spacing w:val="-3"/>
              </w:rPr>
              <w:t>с</w:t>
            </w:r>
            <w:r w:rsidR="003A7CEB" w:rsidRPr="00175870">
              <w:rPr>
                <w:rStyle w:val="a6"/>
                <w:spacing w:val="1"/>
              </w:rPr>
              <w:t>тр</w:t>
            </w:r>
            <w:r w:rsidR="003A7CEB" w:rsidRPr="00175870">
              <w:rPr>
                <w:rStyle w:val="a6"/>
                <w:spacing w:val="-2"/>
              </w:rPr>
              <w:t>у</w:t>
            </w:r>
            <w:r w:rsidR="003A7CEB" w:rsidRPr="00175870">
              <w:rPr>
                <w:rStyle w:val="a6"/>
                <w:spacing w:val="-1"/>
              </w:rPr>
              <w:t>к</w:t>
            </w:r>
            <w:r w:rsidR="003A7CEB" w:rsidRPr="00175870">
              <w:rPr>
                <w:rStyle w:val="a6"/>
                <w:spacing w:val="1"/>
              </w:rPr>
              <w:t>т</w:t>
            </w:r>
            <w:r w:rsidR="003A7CEB" w:rsidRPr="00175870">
              <w:rPr>
                <w:rStyle w:val="a6"/>
              </w:rPr>
              <w:t>у</w:t>
            </w:r>
            <w:r w:rsidR="003A7CEB" w:rsidRPr="00175870">
              <w:rPr>
                <w:rStyle w:val="a6"/>
                <w:spacing w:val="1"/>
              </w:rPr>
              <w:t>р</w:t>
            </w:r>
            <w:r w:rsidR="003A7CEB" w:rsidRPr="00175870">
              <w:rPr>
                <w:rStyle w:val="a6"/>
              </w:rPr>
              <w:t>е</w:t>
            </w:r>
            <w:r w:rsidR="003A7CEB" w:rsidRPr="00175870">
              <w:rPr>
                <w:rStyle w:val="a6"/>
                <w:spacing w:val="58"/>
              </w:rPr>
              <w:t xml:space="preserve"> </w:t>
            </w:r>
            <w:r w:rsidR="003A7CEB" w:rsidRPr="00175870">
              <w:rPr>
                <w:rStyle w:val="a6"/>
              </w:rPr>
              <w:t>прос</w:t>
            </w:r>
            <w:r w:rsidR="003A7CEB" w:rsidRPr="00175870">
              <w:rPr>
                <w:rStyle w:val="a6"/>
                <w:spacing w:val="1"/>
              </w:rPr>
              <w:t>т</w:t>
            </w:r>
            <w:r w:rsidR="003A7CEB" w:rsidRPr="00175870">
              <w:rPr>
                <w:rStyle w:val="a6"/>
              </w:rPr>
              <w:t>р</w:t>
            </w:r>
            <w:r w:rsidR="003A7CEB" w:rsidRPr="00175870">
              <w:rPr>
                <w:rStyle w:val="a6"/>
                <w:spacing w:val="-1"/>
              </w:rPr>
              <w:t>а</w:t>
            </w:r>
            <w:r w:rsidR="003A7CEB" w:rsidRPr="00175870">
              <w:rPr>
                <w:rStyle w:val="a6"/>
              </w:rPr>
              <w:t>нс</w:t>
            </w:r>
            <w:r w:rsidR="003A7CEB" w:rsidRPr="00175870">
              <w:rPr>
                <w:rStyle w:val="a6"/>
                <w:spacing w:val="1"/>
              </w:rPr>
              <w:t>т</w:t>
            </w:r>
            <w:r w:rsidR="003A7CEB" w:rsidRPr="00175870">
              <w:rPr>
                <w:rStyle w:val="a6"/>
              </w:rPr>
              <w:t>венн</w:t>
            </w:r>
            <w:r w:rsidR="003A7CEB" w:rsidRPr="00175870">
              <w:rPr>
                <w:rStyle w:val="a6"/>
                <w:spacing w:val="-1"/>
              </w:rPr>
              <w:t>о</w:t>
            </w:r>
            <w:r w:rsidR="003A7CEB" w:rsidRPr="00175870">
              <w:rPr>
                <w:rStyle w:val="a6"/>
              </w:rPr>
              <w:t>й</w:t>
            </w:r>
            <w:r w:rsidR="003A7CEB" w:rsidRPr="00175870">
              <w:rPr>
                <w:rStyle w:val="a6"/>
                <w:spacing w:val="59"/>
              </w:rPr>
              <w:t xml:space="preserve"> </w:t>
            </w:r>
            <w:r w:rsidR="003A7CEB" w:rsidRPr="00175870">
              <w:rPr>
                <w:rStyle w:val="a6"/>
                <w:spacing w:val="-1"/>
              </w:rPr>
              <w:t>о</w:t>
            </w:r>
            <w:r w:rsidR="003A7CEB" w:rsidRPr="00175870">
              <w:rPr>
                <w:rStyle w:val="a6"/>
              </w:rPr>
              <w:t>рганизации</w:t>
            </w:r>
            <w:r w:rsidR="003A7CEB" w:rsidRPr="00175870">
              <w:rPr>
                <w:rStyle w:val="a6"/>
                <w:spacing w:val="60"/>
              </w:rPr>
              <w:t xml:space="preserve"> </w:t>
            </w:r>
            <w:r w:rsidR="003A7CEB" w:rsidRPr="00175870">
              <w:rPr>
                <w:rStyle w:val="a6"/>
                <w:spacing w:val="-2"/>
              </w:rPr>
              <w:t>Р</w:t>
            </w:r>
            <w:r w:rsidR="003A7CEB" w:rsidRPr="00175870">
              <w:rPr>
                <w:rStyle w:val="a6"/>
              </w:rPr>
              <w:t>Ф</w:t>
            </w:r>
            <w:r w:rsidR="003A7CEB" w:rsidRPr="00175870">
              <w:rPr>
                <w:rStyle w:val="a6"/>
                <w:spacing w:val="59"/>
              </w:rPr>
              <w:t xml:space="preserve"> </w:t>
            </w:r>
            <w:r w:rsidR="003A7CEB" w:rsidRPr="00175870">
              <w:rPr>
                <w:rStyle w:val="a6"/>
              </w:rPr>
              <w:t>и субъ</w:t>
            </w:r>
            <w:r w:rsidR="003A7CEB" w:rsidRPr="00175870">
              <w:rPr>
                <w:rStyle w:val="a6"/>
                <w:spacing w:val="-2"/>
              </w:rPr>
              <w:t>е</w:t>
            </w:r>
            <w:r w:rsidR="003A7CEB" w:rsidRPr="00175870">
              <w:rPr>
                <w:rStyle w:val="a6"/>
              </w:rPr>
              <w:t>к</w:t>
            </w:r>
            <w:r w:rsidR="003A7CEB" w:rsidRPr="00175870">
              <w:rPr>
                <w:rStyle w:val="a6"/>
                <w:spacing w:val="2"/>
              </w:rPr>
              <w:t>т</w:t>
            </w:r>
            <w:r w:rsidR="003A7CEB" w:rsidRPr="00175870">
              <w:rPr>
                <w:rStyle w:val="a6"/>
              </w:rPr>
              <w:t xml:space="preserve">а </w:t>
            </w:r>
            <w:r w:rsidR="003A7CEB" w:rsidRPr="00175870">
              <w:rPr>
                <w:rStyle w:val="a6"/>
                <w:spacing w:val="-2"/>
              </w:rPr>
              <w:t>Р</w:t>
            </w:r>
            <w:r w:rsidR="003A7CEB" w:rsidRPr="00175870">
              <w:rPr>
                <w:rStyle w:val="a6"/>
              </w:rPr>
              <w:t>Ф</w:t>
            </w:r>
            <w:r w:rsidR="003A7CEB" w:rsidRPr="00175870">
              <w:rPr>
                <w:webHidden/>
              </w:rPr>
              <w:tab/>
            </w:r>
            <w:r w:rsidR="003A7CEB" w:rsidRPr="00175870">
              <w:rPr>
                <w:webHidden/>
              </w:rPr>
              <w:fldChar w:fldCharType="begin"/>
            </w:r>
            <w:r w:rsidR="003A7CEB" w:rsidRPr="00175870">
              <w:rPr>
                <w:webHidden/>
              </w:rPr>
              <w:instrText xml:space="preserve"> PAGEREF _Toc510278937 \h </w:instrText>
            </w:r>
            <w:r w:rsidR="003A7CEB" w:rsidRPr="00175870">
              <w:rPr>
                <w:webHidden/>
              </w:rPr>
            </w:r>
            <w:r w:rsidR="003A7CEB" w:rsidRPr="00175870">
              <w:rPr>
                <w:webHidden/>
              </w:rPr>
              <w:fldChar w:fldCharType="separate"/>
            </w:r>
            <w:r w:rsidR="0016549B">
              <w:rPr>
                <w:webHidden/>
              </w:rPr>
              <w:t>18</w:t>
            </w:r>
            <w:r w:rsidR="003A7CEB" w:rsidRPr="00175870">
              <w:rPr>
                <w:webHidden/>
              </w:rPr>
              <w:fldChar w:fldCharType="end"/>
            </w:r>
          </w:hyperlink>
        </w:p>
        <w:p w:rsidR="003A7CEB" w:rsidRPr="00175870" w:rsidRDefault="002B2371" w:rsidP="00175870">
          <w:pPr>
            <w:pStyle w:val="29"/>
          </w:pPr>
          <w:hyperlink w:anchor="_Toc510278938" w:history="1">
            <w:r w:rsidR="003A7CEB" w:rsidRPr="00175870">
              <w:rPr>
                <w:rStyle w:val="a6"/>
              </w:rPr>
              <w:t>1.3 Социально-экономическая характеристика района, характеристика градостроительной деятельности и деятельность в сфере транспорта, оценка транспортного спроса</w:t>
            </w:r>
            <w:r w:rsidR="003A7CEB" w:rsidRPr="00175870">
              <w:rPr>
                <w:webHidden/>
              </w:rPr>
              <w:tab/>
            </w:r>
            <w:r w:rsidR="003A7CEB" w:rsidRPr="00175870">
              <w:rPr>
                <w:webHidden/>
              </w:rPr>
              <w:fldChar w:fldCharType="begin"/>
            </w:r>
            <w:r w:rsidR="003A7CEB" w:rsidRPr="00175870">
              <w:rPr>
                <w:webHidden/>
              </w:rPr>
              <w:instrText xml:space="preserve"> PAGEREF _Toc510278938 \h </w:instrText>
            </w:r>
            <w:r w:rsidR="003A7CEB" w:rsidRPr="00175870">
              <w:rPr>
                <w:webHidden/>
              </w:rPr>
            </w:r>
            <w:r w:rsidR="003A7CEB" w:rsidRPr="00175870">
              <w:rPr>
                <w:webHidden/>
              </w:rPr>
              <w:fldChar w:fldCharType="separate"/>
            </w:r>
            <w:r w:rsidR="0016549B">
              <w:rPr>
                <w:webHidden/>
              </w:rPr>
              <w:t>21</w:t>
            </w:r>
            <w:r w:rsidR="003A7CEB" w:rsidRPr="00175870">
              <w:rPr>
                <w:webHidden/>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39" w:history="1">
            <w:r w:rsidR="003A7CEB" w:rsidRPr="00175870">
              <w:rPr>
                <w:rStyle w:val="a6"/>
                <w:rFonts w:ascii="Times New Roman" w:hAnsi="Times New Roman" w:cs="Times New Roman"/>
                <w:noProof/>
                <w:sz w:val="24"/>
                <w:szCs w:val="24"/>
              </w:rPr>
              <w:t>1.3.1 Социально-экономическая характеристика района</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_Toc510278939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21</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40" w:history="1">
            <w:r w:rsidR="003A7CEB" w:rsidRPr="00175870">
              <w:rPr>
                <w:rStyle w:val="a6"/>
                <w:rFonts w:ascii="Times New Roman" w:hAnsi="Times New Roman" w:cs="Times New Roman"/>
                <w:noProof/>
                <w:sz w:val="24"/>
                <w:szCs w:val="24"/>
              </w:rPr>
              <w:t>1.3.2</w:t>
            </w:r>
            <w:r w:rsidR="003A7CEB" w:rsidRPr="00175870">
              <w:rPr>
                <w:rStyle w:val="a6"/>
                <w:rFonts w:ascii="Times New Roman" w:hAnsi="Times New Roman" w:cs="Times New Roman"/>
                <w:noProof/>
                <w:spacing w:val="170"/>
                <w:sz w:val="24"/>
                <w:szCs w:val="24"/>
              </w:rPr>
              <w:t xml:space="preserve"> </w:t>
            </w:r>
            <w:r w:rsidR="003A7CEB" w:rsidRPr="00175870">
              <w:rPr>
                <w:rStyle w:val="a6"/>
                <w:rFonts w:ascii="Times New Roman" w:hAnsi="Times New Roman" w:cs="Times New Roman"/>
                <w:noProof/>
                <w:sz w:val="24"/>
                <w:szCs w:val="24"/>
              </w:rPr>
              <w:t>Хара</w:t>
            </w:r>
            <w:r w:rsidR="003A7CEB" w:rsidRPr="00175870">
              <w:rPr>
                <w:rStyle w:val="a6"/>
                <w:rFonts w:ascii="Times New Roman" w:hAnsi="Times New Roman" w:cs="Times New Roman"/>
                <w:noProof/>
                <w:spacing w:val="1"/>
                <w:sz w:val="24"/>
                <w:szCs w:val="24"/>
              </w:rPr>
              <w:t>к</w:t>
            </w:r>
            <w:r w:rsidR="003A7CEB" w:rsidRPr="00175870">
              <w:rPr>
                <w:rStyle w:val="a6"/>
                <w:rFonts w:ascii="Times New Roman" w:hAnsi="Times New Roman" w:cs="Times New Roman"/>
                <w:noProof/>
                <w:spacing w:val="2"/>
                <w:sz w:val="24"/>
                <w:szCs w:val="24"/>
              </w:rPr>
              <w:t>т</w:t>
            </w:r>
            <w:r w:rsidR="003A7CEB" w:rsidRPr="00175870">
              <w:rPr>
                <w:rStyle w:val="a6"/>
                <w:rFonts w:ascii="Times New Roman" w:hAnsi="Times New Roman" w:cs="Times New Roman"/>
                <w:noProof/>
                <w:sz w:val="24"/>
                <w:szCs w:val="24"/>
              </w:rPr>
              <w:t>е</w:t>
            </w:r>
            <w:r w:rsidR="003A7CEB" w:rsidRPr="00175870">
              <w:rPr>
                <w:rStyle w:val="a6"/>
                <w:rFonts w:ascii="Times New Roman" w:hAnsi="Times New Roman" w:cs="Times New Roman"/>
                <w:noProof/>
                <w:spacing w:val="-1"/>
                <w:sz w:val="24"/>
                <w:szCs w:val="24"/>
              </w:rPr>
              <w:t>р</w:t>
            </w:r>
            <w:r w:rsidR="003A7CEB" w:rsidRPr="00175870">
              <w:rPr>
                <w:rStyle w:val="a6"/>
                <w:rFonts w:ascii="Times New Roman" w:hAnsi="Times New Roman" w:cs="Times New Roman"/>
                <w:noProof/>
                <w:sz w:val="24"/>
                <w:szCs w:val="24"/>
              </w:rPr>
              <w:t>и</w:t>
            </w:r>
            <w:r w:rsidR="003A7CEB" w:rsidRPr="00175870">
              <w:rPr>
                <w:rStyle w:val="a6"/>
                <w:rFonts w:ascii="Times New Roman" w:hAnsi="Times New Roman" w:cs="Times New Roman"/>
                <w:noProof/>
                <w:spacing w:val="-1"/>
                <w:sz w:val="24"/>
                <w:szCs w:val="24"/>
              </w:rPr>
              <w:t>с</w:t>
            </w:r>
            <w:r w:rsidR="003A7CEB" w:rsidRPr="00175870">
              <w:rPr>
                <w:rStyle w:val="a6"/>
                <w:rFonts w:ascii="Times New Roman" w:hAnsi="Times New Roman" w:cs="Times New Roman"/>
                <w:noProof/>
                <w:sz w:val="24"/>
                <w:szCs w:val="24"/>
              </w:rPr>
              <w:t>ти</w:t>
            </w:r>
            <w:r w:rsidR="003A7CEB" w:rsidRPr="00175870">
              <w:rPr>
                <w:rStyle w:val="a6"/>
                <w:rFonts w:ascii="Times New Roman" w:hAnsi="Times New Roman" w:cs="Times New Roman"/>
                <w:noProof/>
                <w:spacing w:val="1"/>
                <w:sz w:val="24"/>
                <w:szCs w:val="24"/>
              </w:rPr>
              <w:t>к</w:t>
            </w:r>
            <w:r w:rsidR="003A7CEB" w:rsidRPr="00175870">
              <w:rPr>
                <w:rStyle w:val="a6"/>
                <w:rFonts w:ascii="Times New Roman" w:hAnsi="Times New Roman" w:cs="Times New Roman"/>
                <w:noProof/>
                <w:sz w:val="24"/>
                <w:szCs w:val="24"/>
              </w:rPr>
              <w:t>а</w:t>
            </w:r>
            <w:r w:rsidR="003A7CEB" w:rsidRPr="00175870">
              <w:rPr>
                <w:rStyle w:val="a6"/>
                <w:rFonts w:ascii="Times New Roman" w:hAnsi="Times New Roman" w:cs="Times New Roman"/>
                <w:noProof/>
                <w:spacing w:val="43"/>
                <w:sz w:val="24"/>
                <w:szCs w:val="24"/>
              </w:rPr>
              <w:t xml:space="preserve"> </w:t>
            </w:r>
            <w:r w:rsidR="003A7CEB" w:rsidRPr="00175870">
              <w:rPr>
                <w:rStyle w:val="a6"/>
                <w:rFonts w:ascii="Times New Roman" w:hAnsi="Times New Roman" w:cs="Times New Roman"/>
                <w:noProof/>
                <w:sz w:val="24"/>
                <w:szCs w:val="24"/>
              </w:rPr>
              <w:t>гра</w:t>
            </w:r>
            <w:r w:rsidR="003A7CEB" w:rsidRPr="00175870">
              <w:rPr>
                <w:rStyle w:val="a6"/>
                <w:rFonts w:ascii="Times New Roman" w:hAnsi="Times New Roman" w:cs="Times New Roman"/>
                <w:noProof/>
                <w:spacing w:val="-1"/>
                <w:sz w:val="24"/>
                <w:szCs w:val="24"/>
              </w:rPr>
              <w:t>д</w:t>
            </w:r>
            <w:r w:rsidR="003A7CEB" w:rsidRPr="00175870">
              <w:rPr>
                <w:rStyle w:val="a6"/>
                <w:rFonts w:ascii="Times New Roman" w:hAnsi="Times New Roman" w:cs="Times New Roman"/>
                <w:noProof/>
                <w:sz w:val="24"/>
                <w:szCs w:val="24"/>
              </w:rPr>
              <w:t>о</w:t>
            </w:r>
            <w:r w:rsidR="003A7CEB" w:rsidRPr="00175870">
              <w:rPr>
                <w:rStyle w:val="a6"/>
                <w:rFonts w:ascii="Times New Roman" w:hAnsi="Times New Roman" w:cs="Times New Roman"/>
                <w:noProof/>
                <w:spacing w:val="-1"/>
                <w:sz w:val="24"/>
                <w:szCs w:val="24"/>
              </w:rPr>
              <w:t>с</w:t>
            </w:r>
            <w:r w:rsidR="003A7CEB" w:rsidRPr="00175870">
              <w:rPr>
                <w:rStyle w:val="a6"/>
                <w:rFonts w:ascii="Times New Roman" w:hAnsi="Times New Roman" w:cs="Times New Roman"/>
                <w:noProof/>
                <w:spacing w:val="1"/>
                <w:sz w:val="24"/>
                <w:szCs w:val="24"/>
              </w:rPr>
              <w:t>тр</w:t>
            </w:r>
            <w:r w:rsidR="003A7CEB" w:rsidRPr="00175870">
              <w:rPr>
                <w:rStyle w:val="a6"/>
                <w:rFonts w:ascii="Times New Roman" w:hAnsi="Times New Roman" w:cs="Times New Roman"/>
                <w:noProof/>
                <w:sz w:val="24"/>
                <w:szCs w:val="24"/>
              </w:rPr>
              <w:t>о</w:t>
            </w:r>
            <w:r w:rsidR="003A7CEB" w:rsidRPr="00175870">
              <w:rPr>
                <w:rStyle w:val="a6"/>
                <w:rFonts w:ascii="Times New Roman" w:hAnsi="Times New Roman" w:cs="Times New Roman"/>
                <w:noProof/>
                <w:spacing w:val="-1"/>
                <w:sz w:val="24"/>
                <w:szCs w:val="24"/>
              </w:rPr>
              <w:t>и</w:t>
            </w:r>
            <w:r w:rsidR="003A7CEB" w:rsidRPr="00175870">
              <w:rPr>
                <w:rStyle w:val="a6"/>
                <w:rFonts w:ascii="Times New Roman" w:hAnsi="Times New Roman" w:cs="Times New Roman"/>
                <w:noProof/>
                <w:spacing w:val="1"/>
                <w:sz w:val="24"/>
                <w:szCs w:val="24"/>
              </w:rPr>
              <w:t>т</w:t>
            </w:r>
            <w:r w:rsidR="003A7CEB" w:rsidRPr="00175870">
              <w:rPr>
                <w:rStyle w:val="a6"/>
                <w:rFonts w:ascii="Times New Roman" w:hAnsi="Times New Roman" w:cs="Times New Roman"/>
                <w:noProof/>
                <w:sz w:val="24"/>
                <w:szCs w:val="24"/>
              </w:rPr>
              <w:t>ельной</w:t>
            </w:r>
            <w:r w:rsidR="003A7CEB" w:rsidRPr="00175870">
              <w:rPr>
                <w:rStyle w:val="a6"/>
                <w:rFonts w:ascii="Times New Roman" w:hAnsi="Times New Roman" w:cs="Times New Roman"/>
                <w:noProof/>
                <w:spacing w:val="41"/>
                <w:sz w:val="24"/>
                <w:szCs w:val="24"/>
              </w:rPr>
              <w:t xml:space="preserve"> </w:t>
            </w:r>
            <w:r w:rsidR="003A7CEB" w:rsidRPr="00175870">
              <w:rPr>
                <w:rStyle w:val="a6"/>
                <w:rFonts w:ascii="Times New Roman" w:hAnsi="Times New Roman" w:cs="Times New Roman"/>
                <w:noProof/>
                <w:spacing w:val="1"/>
                <w:sz w:val="24"/>
                <w:szCs w:val="24"/>
              </w:rPr>
              <w:t>д</w:t>
            </w:r>
            <w:r w:rsidR="003A7CEB" w:rsidRPr="00175870">
              <w:rPr>
                <w:rStyle w:val="a6"/>
                <w:rFonts w:ascii="Times New Roman" w:hAnsi="Times New Roman" w:cs="Times New Roman"/>
                <w:noProof/>
                <w:sz w:val="24"/>
                <w:szCs w:val="24"/>
              </w:rPr>
              <w:t>ея</w:t>
            </w:r>
            <w:r w:rsidR="003A7CEB" w:rsidRPr="00175870">
              <w:rPr>
                <w:rStyle w:val="a6"/>
                <w:rFonts w:ascii="Times New Roman" w:hAnsi="Times New Roman" w:cs="Times New Roman"/>
                <w:noProof/>
                <w:spacing w:val="1"/>
                <w:sz w:val="24"/>
                <w:szCs w:val="24"/>
              </w:rPr>
              <w:t>т</w:t>
            </w:r>
            <w:r w:rsidR="003A7CEB" w:rsidRPr="00175870">
              <w:rPr>
                <w:rStyle w:val="a6"/>
                <w:rFonts w:ascii="Times New Roman" w:hAnsi="Times New Roman" w:cs="Times New Roman"/>
                <w:noProof/>
                <w:sz w:val="24"/>
                <w:szCs w:val="24"/>
              </w:rPr>
              <w:t>ельно</w:t>
            </w:r>
            <w:r w:rsidR="003A7CEB" w:rsidRPr="00175870">
              <w:rPr>
                <w:rStyle w:val="a6"/>
                <w:rFonts w:ascii="Times New Roman" w:hAnsi="Times New Roman" w:cs="Times New Roman"/>
                <w:noProof/>
                <w:spacing w:val="-1"/>
                <w:sz w:val="24"/>
                <w:szCs w:val="24"/>
              </w:rPr>
              <w:t>с</w:t>
            </w:r>
            <w:r w:rsidR="003A7CEB" w:rsidRPr="00175870">
              <w:rPr>
                <w:rStyle w:val="a6"/>
                <w:rFonts w:ascii="Times New Roman" w:hAnsi="Times New Roman" w:cs="Times New Roman"/>
                <w:noProof/>
                <w:spacing w:val="1"/>
                <w:sz w:val="24"/>
                <w:szCs w:val="24"/>
              </w:rPr>
              <w:t>т</w:t>
            </w:r>
            <w:r w:rsidR="003A7CEB" w:rsidRPr="00175870">
              <w:rPr>
                <w:rStyle w:val="a6"/>
                <w:rFonts w:ascii="Times New Roman" w:hAnsi="Times New Roman" w:cs="Times New Roman"/>
                <w:noProof/>
                <w:spacing w:val="6"/>
                <w:sz w:val="24"/>
                <w:szCs w:val="24"/>
              </w:rPr>
              <w:t>и</w:t>
            </w:r>
            <w:r w:rsidR="003A7CEB" w:rsidRPr="00175870">
              <w:rPr>
                <w:rStyle w:val="a6"/>
                <w:rFonts w:ascii="Times New Roman" w:hAnsi="Times New Roman" w:cs="Times New Roman"/>
                <w:noProof/>
                <w:sz w:val="24"/>
                <w:szCs w:val="24"/>
              </w:rPr>
              <w:t>,</w:t>
            </w:r>
            <w:r w:rsidR="003A7CEB" w:rsidRPr="00175870">
              <w:rPr>
                <w:rStyle w:val="a6"/>
                <w:rFonts w:ascii="Times New Roman" w:hAnsi="Times New Roman" w:cs="Times New Roman"/>
                <w:noProof/>
                <w:spacing w:val="43"/>
                <w:sz w:val="24"/>
                <w:szCs w:val="24"/>
              </w:rPr>
              <w:t xml:space="preserve"> </w:t>
            </w:r>
            <w:r w:rsidR="003A7CEB" w:rsidRPr="00175870">
              <w:rPr>
                <w:rStyle w:val="a6"/>
                <w:rFonts w:ascii="Times New Roman" w:hAnsi="Times New Roman" w:cs="Times New Roman"/>
                <w:noProof/>
                <w:sz w:val="24"/>
                <w:szCs w:val="24"/>
              </w:rPr>
              <w:t>в</w:t>
            </w:r>
            <w:r w:rsidR="003A7CEB" w:rsidRPr="00175870">
              <w:rPr>
                <w:rStyle w:val="a6"/>
                <w:rFonts w:ascii="Times New Roman" w:hAnsi="Times New Roman" w:cs="Times New Roman"/>
                <w:noProof/>
                <w:spacing w:val="1"/>
                <w:sz w:val="24"/>
                <w:szCs w:val="24"/>
              </w:rPr>
              <w:t>к</w:t>
            </w:r>
            <w:r w:rsidR="003A7CEB" w:rsidRPr="00175870">
              <w:rPr>
                <w:rStyle w:val="a6"/>
                <w:rFonts w:ascii="Times New Roman" w:hAnsi="Times New Roman" w:cs="Times New Roman"/>
                <w:noProof/>
                <w:sz w:val="24"/>
                <w:szCs w:val="24"/>
              </w:rPr>
              <w:t>лю</w:t>
            </w:r>
            <w:r w:rsidR="003A7CEB" w:rsidRPr="00175870">
              <w:rPr>
                <w:rStyle w:val="a6"/>
                <w:rFonts w:ascii="Times New Roman" w:hAnsi="Times New Roman" w:cs="Times New Roman"/>
                <w:noProof/>
                <w:spacing w:val="-1"/>
                <w:sz w:val="24"/>
                <w:szCs w:val="24"/>
              </w:rPr>
              <w:t>ч</w:t>
            </w:r>
            <w:r w:rsidR="003A7CEB" w:rsidRPr="00175870">
              <w:rPr>
                <w:rStyle w:val="a6"/>
                <w:rFonts w:ascii="Times New Roman" w:hAnsi="Times New Roman" w:cs="Times New Roman"/>
                <w:noProof/>
                <w:sz w:val="24"/>
                <w:szCs w:val="24"/>
              </w:rPr>
              <w:t>ая</w:t>
            </w:r>
            <w:r w:rsidR="003A7CEB" w:rsidRPr="00175870">
              <w:rPr>
                <w:rStyle w:val="a6"/>
                <w:rFonts w:ascii="Times New Roman" w:hAnsi="Times New Roman" w:cs="Times New Roman"/>
                <w:noProof/>
                <w:spacing w:val="42"/>
                <w:sz w:val="24"/>
                <w:szCs w:val="24"/>
              </w:rPr>
              <w:t xml:space="preserve"> </w:t>
            </w:r>
            <w:r w:rsidR="003A7CEB" w:rsidRPr="00175870">
              <w:rPr>
                <w:rStyle w:val="a6"/>
                <w:rFonts w:ascii="Times New Roman" w:hAnsi="Times New Roman" w:cs="Times New Roman"/>
                <w:noProof/>
                <w:sz w:val="24"/>
                <w:szCs w:val="24"/>
              </w:rPr>
              <w:t>дея</w:t>
            </w:r>
            <w:r w:rsidR="003A7CEB" w:rsidRPr="00175870">
              <w:rPr>
                <w:rStyle w:val="a6"/>
                <w:rFonts w:ascii="Times New Roman" w:hAnsi="Times New Roman" w:cs="Times New Roman"/>
                <w:noProof/>
                <w:spacing w:val="1"/>
                <w:sz w:val="24"/>
                <w:szCs w:val="24"/>
              </w:rPr>
              <w:t>т</w:t>
            </w:r>
            <w:r w:rsidR="003A7CEB" w:rsidRPr="00175870">
              <w:rPr>
                <w:rStyle w:val="a6"/>
                <w:rFonts w:ascii="Times New Roman" w:hAnsi="Times New Roman" w:cs="Times New Roman"/>
                <w:noProof/>
                <w:sz w:val="24"/>
                <w:szCs w:val="24"/>
              </w:rPr>
              <w:t>ельнос</w:t>
            </w:r>
            <w:r w:rsidR="003A7CEB" w:rsidRPr="00175870">
              <w:rPr>
                <w:rStyle w:val="a6"/>
                <w:rFonts w:ascii="Times New Roman" w:hAnsi="Times New Roman" w:cs="Times New Roman"/>
                <w:noProof/>
                <w:spacing w:val="1"/>
                <w:sz w:val="24"/>
                <w:szCs w:val="24"/>
              </w:rPr>
              <w:t>т</w:t>
            </w:r>
            <w:r w:rsidR="003A7CEB" w:rsidRPr="00175870">
              <w:rPr>
                <w:rStyle w:val="a6"/>
                <w:rFonts w:ascii="Times New Roman" w:hAnsi="Times New Roman" w:cs="Times New Roman"/>
                <w:noProof/>
                <w:sz w:val="24"/>
                <w:szCs w:val="24"/>
              </w:rPr>
              <w:t>ь</w:t>
            </w:r>
            <w:r w:rsidR="003A7CEB" w:rsidRPr="00175870">
              <w:rPr>
                <w:rStyle w:val="a6"/>
                <w:rFonts w:ascii="Times New Roman" w:hAnsi="Times New Roman" w:cs="Times New Roman"/>
                <w:noProof/>
                <w:spacing w:val="40"/>
                <w:sz w:val="24"/>
                <w:szCs w:val="24"/>
              </w:rPr>
              <w:t xml:space="preserve"> </w:t>
            </w:r>
            <w:r w:rsidR="003A7CEB" w:rsidRPr="00175870">
              <w:rPr>
                <w:rStyle w:val="a6"/>
                <w:rFonts w:ascii="Times New Roman" w:hAnsi="Times New Roman" w:cs="Times New Roman"/>
                <w:noProof/>
                <w:sz w:val="24"/>
                <w:szCs w:val="24"/>
              </w:rPr>
              <w:t xml:space="preserve">в </w:t>
            </w:r>
            <w:r w:rsidR="003A7CEB" w:rsidRPr="00175870">
              <w:rPr>
                <w:rStyle w:val="a6"/>
                <w:rFonts w:ascii="Times New Roman" w:hAnsi="Times New Roman" w:cs="Times New Roman"/>
                <w:noProof/>
                <w:spacing w:val="1"/>
                <w:sz w:val="24"/>
                <w:szCs w:val="24"/>
              </w:rPr>
              <w:t>с</w:t>
            </w:r>
            <w:r w:rsidR="003A7CEB" w:rsidRPr="00175870">
              <w:rPr>
                <w:rStyle w:val="a6"/>
                <w:rFonts w:ascii="Times New Roman" w:hAnsi="Times New Roman" w:cs="Times New Roman"/>
                <w:noProof/>
                <w:spacing w:val="-2"/>
                <w:sz w:val="24"/>
                <w:szCs w:val="24"/>
              </w:rPr>
              <w:t>ф</w:t>
            </w:r>
            <w:r w:rsidR="003A7CEB" w:rsidRPr="00175870">
              <w:rPr>
                <w:rStyle w:val="a6"/>
                <w:rFonts w:ascii="Times New Roman" w:hAnsi="Times New Roman" w:cs="Times New Roman"/>
                <w:noProof/>
                <w:spacing w:val="-1"/>
                <w:sz w:val="24"/>
                <w:szCs w:val="24"/>
              </w:rPr>
              <w:t>е</w:t>
            </w:r>
            <w:r w:rsidR="003A7CEB" w:rsidRPr="00175870">
              <w:rPr>
                <w:rStyle w:val="a6"/>
                <w:rFonts w:ascii="Times New Roman" w:hAnsi="Times New Roman" w:cs="Times New Roman"/>
                <w:noProof/>
                <w:sz w:val="24"/>
                <w:szCs w:val="24"/>
              </w:rPr>
              <w:t xml:space="preserve">ре </w:t>
            </w:r>
            <w:r w:rsidR="003A7CEB" w:rsidRPr="00175870">
              <w:rPr>
                <w:rStyle w:val="a6"/>
                <w:rFonts w:ascii="Times New Roman" w:hAnsi="Times New Roman" w:cs="Times New Roman"/>
                <w:noProof/>
                <w:spacing w:val="1"/>
                <w:sz w:val="24"/>
                <w:szCs w:val="24"/>
              </w:rPr>
              <w:t>т</w:t>
            </w:r>
            <w:r w:rsidR="003A7CEB" w:rsidRPr="00175870">
              <w:rPr>
                <w:rStyle w:val="a6"/>
                <w:rFonts w:ascii="Times New Roman" w:hAnsi="Times New Roman" w:cs="Times New Roman"/>
                <w:noProof/>
                <w:sz w:val="24"/>
                <w:szCs w:val="24"/>
              </w:rPr>
              <w:t>ра</w:t>
            </w:r>
            <w:r w:rsidR="003A7CEB" w:rsidRPr="00175870">
              <w:rPr>
                <w:rStyle w:val="a6"/>
                <w:rFonts w:ascii="Times New Roman" w:hAnsi="Times New Roman" w:cs="Times New Roman"/>
                <w:noProof/>
                <w:spacing w:val="1"/>
                <w:sz w:val="24"/>
                <w:szCs w:val="24"/>
              </w:rPr>
              <w:t>н</w:t>
            </w:r>
            <w:r w:rsidR="003A7CEB" w:rsidRPr="00175870">
              <w:rPr>
                <w:rStyle w:val="a6"/>
                <w:rFonts w:ascii="Times New Roman" w:hAnsi="Times New Roman" w:cs="Times New Roman"/>
                <w:noProof/>
                <w:sz w:val="24"/>
                <w:szCs w:val="24"/>
              </w:rPr>
              <w:t>спо</w:t>
            </w:r>
            <w:r w:rsidR="003A7CEB" w:rsidRPr="00175870">
              <w:rPr>
                <w:rStyle w:val="a6"/>
                <w:rFonts w:ascii="Times New Roman" w:hAnsi="Times New Roman" w:cs="Times New Roman"/>
                <w:noProof/>
                <w:spacing w:val="-1"/>
                <w:sz w:val="24"/>
                <w:szCs w:val="24"/>
              </w:rPr>
              <w:t>р</w:t>
            </w:r>
            <w:r w:rsidR="003A7CEB" w:rsidRPr="00175870">
              <w:rPr>
                <w:rStyle w:val="a6"/>
                <w:rFonts w:ascii="Times New Roman" w:hAnsi="Times New Roman" w:cs="Times New Roman"/>
                <w:noProof/>
                <w:spacing w:val="1"/>
                <w:sz w:val="24"/>
                <w:szCs w:val="24"/>
              </w:rPr>
              <w:t>т</w:t>
            </w:r>
            <w:r w:rsidR="003A7CEB" w:rsidRPr="00175870">
              <w:rPr>
                <w:rStyle w:val="a6"/>
                <w:rFonts w:ascii="Times New Roman" w:hAnsi="Times New Roman" w:cs="Times New Roman"/>
                <w:noProof/>
                <w:sz w:val="24"/>
                <w:szCs w:val="24"/>
              </w:rPr>
              <w:t>а</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_Toc510278940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25</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41" w:history="1">
            <w:r w:rsidR="003A7CEB" w:rsidRPr="00175870">
              <w:rPr>
                <w:rStyle w:val="a6"/>
                <w:rFonts w:ascii="Times New Roman" w:hAnsi="Times New Roman" w:cs="Times New Roman"/>
                <w:noProof/>
                <w:sz w:val="24"/>
                <w:szCs w:val="24"/>
              </w:rPr>
              <w:t>1.3.3</w:t>
            </w:r>
            <w:r w:rsidR="003A7CEB" w:rsidRPr="00175870">
              <w:rPr>
                <w:rStyle w:val="a6"/>
                <w:rFonts w:ascii="Times New Roman" w:hAnsi="Times New Roman" w:cs="Times New Roman"/>
                <w:noProof/>
                <w:spacing w:val="170"/>
                <w:sz w:val="24"/>
                <w:szCs w:val="24"/>
              </w:rPr>
              <w:t xml:space="preserve"> </w:t>
            </w:r>
            <w:r w:rsidR="003A7CEB" w:rsidRPr="00175870">
              <w:rPr>
                <w:rStyle w:val="a6"/>
                <w:rFonts w:ascii="Times New Roman" w:hAnsi="Times New Roman" w:cs="Times New Roman"/>
                <w:noProof/>
                <w:sz w:val="24"/>
                <w:szCs w:val="24"/>
              </w:rPr>
              <w:t>О</w:t>
            </w:r>
            <w:r w:rsidR="003A7CEB" w:rsidRPr="00175870">
              <w:rPr>
                <w:rStyle w:val="a6"/>
                <w:rFonts w:ascii="Times New Roman" w:hAnsi="Times New Roman" w:cs="Times New Roman"/>
                <w:noProof/>
                <w:spacing w:val="1"/>
                <w:sz w:val="24"/>
                <w:szCs w:val="24"/>
              </w:rPr>
              <w:t>ц</w:t>
            </w:r>
            <w:r w:rsidR="003A7CEB" w:rsidRPr="00175870">
              <w:rPr>
                <w:rStyle w:val="a6"/>
                <w:rFonts w:ascii="Times New Roman" w:hAnsi="Times New Roman" w:cs="Times New Roman"/>
                <w:noProof/>
                <w:sz w:val="24"/>
                <w:szCs w:val="24"/>
              </w:rPr>
              <w:t>ен</w:t>
            </w:r>
            <w:r w:rsidR="003A7CEB" w:rsidRPr="00175870">
              <w:rPr>
                <w:rStyle w:val="a6"/>
                <w:rFonts w:ascii="Times New Roman" w:hAnsi="Times New Roman" w:cs="Times New Roman"/>
                <w:noProof/>
                <w:spacing w:val="1"/>
                <w:sz w:val="24"/>
                <w:szCs w:val="24"/>
              </w:rPr>
              <w:t>к</w:t>
            </w:r>
            <w:r w:rsidR="003A7CEB" w:rsidRPr="00175870">
              <w:rPr>
                <w:rStyle w:val="a6"/>
                <w:rFonts w:ascii="Times New Roman" w:hAnsi="Times New Roman" w:cs="Times New Roman"/>
                <w:noProof/>
                <w:sz w:val="24"/>
                <w:szCs w:val="24"/>
              </w:rPr>
              <w:t>а</w:t>
            </w:r>
            <w:r w:rsidR="003A7CEB" w:rsidRPr="00175870">
              <w:rPr>
                <w:rStyle w:val="a6"/>
                <w:rFonts w:ascii="Times New Roman" w:hAnsi="Times New Roman" w:cs="Times New Roman"/>
                <w:noProof/>
                <w:spacing w:val="-2"/>
                <w:sz w:val="24"/>
                <w:szCs w:val="24"/>
              </w:rPr>
              <w:t xml:space="preserve"> </w:t>
            </w:r>
            <w:r w:rsidR="003A7CEB" w:rsidRPr="00175870">
              <w:rPr>
                <w:rStyle w:val="a6"/>
                <w:rFonts w:ascii="Times New Roman" w:hAnsi="Times New Roman" w:cs="Times New Roman"/>
                <w:noProof/>
                <w:spacing w:val="1"/>
                <w:sz w:val="24"/>
                <w:szCs w:val="24"/>
              </w:rPr>
              <w:t>тр</w:t>
            </w:r>
            <w:r w:rsidR="003A7CEB" w:rsidRPr="00175870">
              <w:rPr>
                <w:rStyle w:val="a6"/>
                <w:rFonts w:ascii="Times New Roman" w:hAnsi="Times New Roman" w:cs="Times New Roman"/>
                <w:noProof/>
                <w:spacing w:val="-2"/>
                <w:sz w:val="24"/>
                <w:szCs w:val="24"/>
              </w:rPr>
              <w:t>а</w:t>
            </w:r>
            <w:r w:rsidR="003A7CEB" w:rsidRPr="00175870">
              <w:rPr>
                <w:rStyle w:val="a6"/>
                <w:rFonts w:ascii="Times New Roman" w:hAnsi="Times New Roman" w:cs="Times New Roman"/>
                <w:noProof/>
                <w:sz w:val="24"/>
                <w:szCs w:val="24"/>
              </w:rPr>
              <w:t>нспо</w:t>
            </w:r>
            <w:r w:rsidR="003A7CEB" w:rsidRPr="00175870">
              <w:rPr>
                <w:rStyle w:val="a6"/>
                <w:rFonts w:ascii="Times New Roman" w:hAnsi="Times New Roman" w:cs="Times New Roman"/>
                <w:noProof/>
                <w:spacing w:val="-1"/>
                <w:sz w:val="24"/>
                <w:szCs w:val="24"/>
              </w:rPr>
              <w:t>р</w:t>
            </w:r>
            <w:r w:rsidR="003A7CEB" w:rsidRPr="00175870">
              <w:rPr>
                <w:rStyle w:val="a6"/>
                <w:rFonts w:ascii="Times New Roman" w:hAnsi="Times New Roman" w:cs="Times New Roman"/>
                <w:noProof/>
                <w:spacing w:val="1"/>
                <w:sz w:val="24"/>
                <w:szCs w:val="24"/>
              </w:rPr>
              <w:t>тн</w:t>
            </w:r>
            <w:r w:rsidR="003A7CEB" w:rsidRPr="00175870">
              <w:rPr>
                <w:rStyle w:val="a6"/>
                <w:rFonts w:ascii="Times New Roman" w:hAnsi="Times New Roman" w:cs="Times New Roman"/>
                <w:noProof/>
                <w:sz w:val="24"/>
                <w:szCs w:val="24"/>
              </w:rPr>
              <w:t>о</w:t>
            </w:r>
            <w:r w:rsidR="003A7CEB" w:rsidRPr="00175870">
              <w:rPr>
                <w:rStyle w:val="a6"/>
                <w:rFonts w:ascii="Times New Roman" w:hAnsi="Times New Roman" w:cs="Times New Roman"/>
                <w:noProof/>
                <w:spacing w:val="-2"/>
                <w:sz w:val="24"/>
                <w:szCs w:val="24"/>
              </w:rPr>
              <w:t>г</w:t>
            </w:r>
            <w:r w:rsidR="003A7CEB" w:rsidRPr="00175870">
              <w:rPr>
                <w:rStyle w:val="a6"/>
                <w:rFonts w:ascii="Times New Roman" w:hAnsi="Times New Roman" w:cs="Times New Roman"/>
                <w:noProof/>
                <w:sz w:val="24"/>
                <w:szCs w:val="24"/>
              </w:rPr>
              <w:t xml:space="preserve">о </w:t>
            </w:r>
            <w:r w:rsidR="003A7CEB" w:rsidRPr="00175870">
              <w:rPr>
                <w:rStyle w:val="a6"/>
                <w:rFonts w:ascii="Times New Roman" w:hAnsi="Times New Roman" w:cs="Times New Roman"/>
                <w:noProof/>
                <w:spacing w:val="-1"/>
                <w:sz w:val="24"/>
                <w:szCs w:val="24"/>
              </w:rPr>
              <w:t>с</w:t>
            </w:r>
            <w:r w:rsidR="003A7CEB" w:rsidRPr="00175870">
              <w:rPr>
                <w:rStyle w:val="a6"/>
                <w:rFonts w:ascii="Times New Roman" w:hAnsi="Times New Roman" w:cs="Times New Roman"/>
                <w:noProof/>
                <w:sz w:val="24"/>
                <w:szCs w:val="24"/>
              </w:rPr>
              <w:t>проса</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_Toc510278941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26</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29"/>
          </w:pPr>
          <w:hyperlink w:anchor="_Toc510278942" w:history="1">
            <w:r w:rsidR="003A7CEB" w:rsidRPr="00175870">
              <w:rPr>
                <w:rStyle w:val="a6"/>
              </w:rPr>
              <w:t>1.4</w:t>
            </w:r>
            <w:r w:rsidR="003A7CEB" w:rsidRPr="00175870">
              <w:rPr>
                <w:rStyle w:val="a6"/>
                <w:spacing w:val="64"/>
              </w:rPr>
              <w:t xml:space="preserve"> </w:t>
            </w:r>
            <w:r w:rsidR="003A7CEB" w:rsidRPr="00175870">
              <w:rPr>
                <w:rStyle w:val="a6"/>
              </w:rPr>
              <w:t>Хара</w:t>
            </w:r>
            <w:r w:rsidR="003A7CEB" w:rsidRPr="00175870">
              <w:rPr>
                <w:rStyle w:val="a6"/>
                <w:spacing w:val="2"/>
              </w:rPr>
              <w:t>к</w:t>
            </w:r>
            <w:r w:rsidR="003A7CEB" w:rsidRPr="00175870">
              <w:rPr>
                <w:rStyle w:val="a6"/>
                <w:spacing w:val="1"/>
              </w:rPr>
              <w:t>т</w:t>
            </w:r>
            <w:r w:rsidR="003A7CEB" w:rsidRPr="00175870">
              <w:rPr>
                <w:rStyle w:val="a6"/>
              </w:rPr>
              <w:t>е</w:t>
            </w:r>
            <w:r w:rsidR="003A7CEB" w:rsidRPr="00175870">
              <w:rPr>
                <w:rStyle w:val="a6"/>
                <w:spacing w:val="-1"/>
              </w:rPr>
              <w:t>р</w:t>
            </w:r>
            <w:r w:rsidR="003A7CEB" w:rsidRPr="00175870">
              <w:rPr>
                <w:rStyle w:val="a6"/>
              </w:rPr>
              <w:t>истика</w:t>
            </w:r>
            <w:r w:rsidR="003A7CEB" w:rsidRPr="00175870">
              <w:rPr>
                <w:rStyle w:val="a6"/>
                <w:spacing w:val="72"/>
              </w:rPr>
              <w:t xml:space="preserve"> </w:t>
            </w:r>
            <w:r w:rsidR="003A7CEB" w:rsidRPr="00175870">
              <w:rPr>
                <w:rStyle w:val="a6"/>
                <w:spacing w:val="-2"/>
              </w:rPr>
              <w:t>ф</w:t>
            </w:r>
            <w:r w:rsidR="003A7CEB" w:rsidRPr="00175870">
              <w:rPr>
                <w:rStyle w:val="a6"/>
              </w:rPr>
              <w:t>унк</w:t>
            </w:r>
            <w:r w:rsidR="003A7CEB" w:rsidRPr="00175870">
              <w:rPr>
                <w:rStyle w:val="a6"/>
                <w:spacing w:val="1"/>
              </w:rPr>
              <w:t>ци</w:t>
            </w:r>
            <w:r w:rsidR="003A7CEB" w:rsidRPr="00175870">
              <w:rPr>
                <w:rStyle w:val="a6"/>
                <w:spacing w:val="-2"/>
              </w:rPr>
              <w:t>о</w:t>
            </w:r>
            <w:r w:rsidR="003A7CEB" w:rsidRPr="00175870">
              <w:rPr>
                <w:rStyle w:val="a6"/>
              </w:rPr>
              <w:t>н</w:t>
            </w:r>
            <w:r w:rsidR="003A7CEB" w:rsidRPr="00175870">
              <w:rPr>
                <w:rStyle w:val="a6"/>
                <w:spacing w:val="1"/>
              </w:rPr>
              <w:t>ир</w:t>
            </w:r>
            <w:r w:rsidR="003A7CEB" w:rsidRPr="00175870">
              <w:rPr>
                <w:rStyle w:val="a6"/>
              </w:rPr>
              <w:t>ов</w:t>
            </w:r>
            <w:r w:rsidR="003A7CEB" w:rsidRPr="00175870">
              <w:rPr>
                <w:rStyle w:val="a6"/>
                <w:spacing w:val="-2"/>
              </w:rPr>
              <w:t>а</w:t>
            </w:r>
            <w:r w:rsidR="003A7CEB" w:rsidRPr="00175870">
              <w:rPr>
                <w:rStyle w:val="a6"/>
              </w:rPr>
              <w:t>н</w:t>
            </w:r>
            <w:r w:rsidR="003A7CEB" w:rsidRPr="00175870">
              <w:rPr>
                <w:rStyle w:val="a6"/>
                <w:spacing w:val="1"/>
              </w:rPr>
              <w:t>и</w:t>
            </w:r>
            <w:r w:rsidR="003A7CEB" w:rsidRPr="00175870">
              <w:rPr>
                <w:rStyle w:val="a6"/>
              </w:rPr>
              <w:t>я</w:t>
            </w:r>
            <w:r w:rsidR="003A7CEB" w:rsidRPr="00175870">
              <w:rPr>
                <w:rStyle w:val="a6"/>
                <w:spacing w:val="71"/>
              </w:rPr>
              <w:t xml:space="preserve"> </w:t>
            </w:r>
            <w:r w:rsidR="003A7CEB" w:rsidRPr="00175870">
              <w:rPr>
                <w:rStyle w:val="a6"/>
              </w:rPr>
              <w:t>и</w:t>
            </w:r>
            <w:r w:rsidR="003A7CEB" w:rsidRPr="00175870">
              <w:rPr>
                <w:rStyle w:val="a6"/>
                <w:spacing w:val="73"/>
              </w:rPr>
              <w:t xml:space="preserve"> </w:t>
            </w:r>
            <w:r w:rsidR="003A7CEB" w:rsidRPr="00175870">
              <w:rPr>
                <w:rStyle w:val="a6"/>
              </w:rPr>
              <w:t>п</w:t>
            </w:r>
            <w:r w:rsidR="003A7CEB" w:rsidRPr="00175870">
              <w:rPr>
                <w:rStyle w:val="a6"/>
                <w:spacing w:val="-1"/>
              </w:rPr>
              <w:t>о</w:t>
            </w:r>
            <w:r w:rsidR="003A7CEB" w:rsidRPr="00175870">
              <w:rPr>
                <w:rStyle w:val="a6"/>
              </w:rPr>
              <w:t>каза</w:t>
            </w:r>
            <w:r w:rsidR="003A7CEB" w:rsidRPr="00175870">
              <w:rPr>
                <w:rStyle w:val="a6"/>
                <w:spacing w:val="1"/>
              </w:rPr>
              <w:t>т</w:t>
            </w:r>
            <w:r w:rsidR="003A7CEB" w:rsidRPr="00175870">
              <w:rPr>
                <w:rStyle w:val="a6"/>
              </w:rPr>
              <w:t>ели</w:t>
            </w:r>
            <w:r w:rsidR="003A7CEB" w:rsidRPr="00175870">
              <w:rPr>
                <w:rStyle w:val="a6"/>
                <w:spacing w:val="71"/>
              </w:rPr>
              <w:t xml:space="preserve"> </w:t>
            </w:r>
            <w:r w:rsidR="003A7CEB" w:rsidRPr="00175870">
              <w:rPr>
                <w:rStyle w:val="a6"/>
                <w:spacing w:val="1"/>
              </w:rPr>
              <w:t>р</w:t>
            </w:r>
            <w:r w:rsidR="003A7CEB" w:rsidRPr="00175870">
              <w:rPr>
                <w:rStyle w:val="a6"/>
              </w:rPr>
              <w:t>аб</w:t>
            </w:r>
            <w:r w:rsidR="003A7CEB" w:rsidRPr="00175870">
              <w:rPr>
                <w:rStyle w:val="a6"/>
                <w:spacing w:val="-1"/>
              </w:rPr>
              <w:t>о</w:t>
            </w:r>
            <w:r w:rsidR="003A7CEB" w:rsidRPr="00175870">
              <w:rPr>
                <w:rStyle w:val="a6"/>
                <w:spacing w:val="1"/>
              </w:rPr>
              <w:t>т</w:t>
            </w:r>
            <w:r w:rsidR="003A7CEB" w:rsidRPr="00175870">
              <w:rPr>
                <w:rStyle w:val="a6"/>
              </w:rPr>
              <w:t>ы</w:t>
            </w:r>
            <w:r w:rsidR="003A7CEB" w:rsidRPr="00175870">
              <w:rPr>
                <w:rStyle w:val="a6"/>
                <w:spacing w:val="69"/>
              </w:rPr>
              <w:t xml:space="preserve"> </w:t>
            </w:r>
            <w:r w:rsidR="003A7CEB" w:rsidRPr="00175870">
              <w:rPr>
                <w:rStyle w:val="a6"/>
                <w:spacing w:val="2"/>
              </w:rPr>
              <w:t>т</w:t>
            </w:r>
            <w:r w:rsidR="003A7CEB" w:rsidRPr="00175870">
              <w:rPr>
                <w:rStyle w:val="a6"/>
              </w:rPr>
              <w:t>р</w:t>
            </w:r>
            <w:r w:rsidR="003A7CEB" w:rsidRPr="00175870">
              <w:rPr>
                <w:rStyle w:val="a6"/>
                <w:spacing w:val="-1"/>
              </w:rPr>
              <w:t>а</w:t>
            </w:r>
            <w:r w:rsidR="003A7CEB" w:rsidRPr="00175870">
              <w:rPr>
                <w:rStyle w:val="a6"/>
              </w:rPr>
              <w:t>нспо</w:t>
            </w:r>
            <w:r w:rsidR="003A7CEB" w:rsidRPr="00175870">
              <w:rPr>
                <w:rStyle w:val="a6"/>
                <w:spacing w:val="-1"/>
              </w:rPr>
              <w:t>р</w:t>
            </w:r>
            <w:r w:rsidR="003A7CEB" w:rsidRPr="00175870">
              <w:rPr>
                <w:rStyle w:val="a6"/>
                <w:spacing w:val="1"/>
              </w:rPr>
              <w:t>тн</w:t>
            </w:r>
            <w:r w:rsidR="003A7CEB" w:rsidRPr="00175870">
              <w:rPr>
                <w:rStyle w:val="a6"/>
              </w:rPr>
              <w:t>ой</w:t>
            </w:r>
            <w:r w:rsidR="003A7CEB" w:rsidRPr="00175870">
              <w:rPr>
                <w:rStyle w:val="a6"/>
                <w:spacing w:val="70"/>
              </w:rPr>
              <w:t xml:space="preserve"> </w:t>
            </w:r>
            <w:r w:rsidR="003A7CEB" w:rsidRPr="00175870">
              <w:rPr>
                <w:rStyle w:val="a6"/>
                <w:spacing w:val="10"/>
              </w:rPr>
              <w:t>и</w:t>
            </w:r>
            <w:r w:rsidR="003A7CEB" w:rsidRPr="00175870">
              <w:rPr>
                <w:rStyle w:val="a6"/>
                <w:spacing w:val="1"/>
              </w:rPr>
              <w:t>н</w:t>
            </w:r>
            <w:r w:rsidR="003A7CEB" w:rsidRPr="00175870">
              <w:rPr>
                <w:rStyle w:val="a6"/>
                <w:spacing w:val="-2"/>
              </w:rPr>
              <w:t>ф</w:t>
            </w:r>
            <w:r w:rsidR="003A7CEB" w:rsidRPr="00175870">
              <w:rPr>
                <w:rStyle w:val="a6"/>
              </w:rPr>
              <w:t>ра</w:t>
            </w:r>
            <w:r w:rsidR="003A7CEB" w:rsidRPr="00175870">
              <w:rPr>
                <w:rStyle w:val="a6"/>
                <w:spacing w:val="-1"/>
              </w:rPr>
              <w:t>с</w:t>
            </w:r>
            <w:r w:rsidR="003A7CEB" w:rsidRPr="00175870">
              <w:rPr>
                <w:rStyle w:val="a6"/>
                <w:spacing w:val="1"/>
              </w:rPr>
              <w:t>тр</w:t>
            </w:r>
            <w:r w:rsidR="003A7CEB" w:rsidRPr="00175870">
              <w:rPr>
                <w:rStyle w:val="a6"/>
              </w:rPr>
              <w:t>у</w:t>
            </w:r>
            <w:r w:rsidR="003A7CEB" w:rsidRPr="00175870">
              <w:rPr>
                <w:rStyle w:val="a6"/>
                <w:spacing w:val="1"/>
              </w:rPr>
              <w:t>к</w:t>
            </w:r>
            <w:r w:rsidR="003A7CEB" w:rsidRPr="00175870">
              <w:rPr>
                <w:rStyle w:val="a6"/>
                <w:spacing w:val="2"/>
              </w:rPr>
              <w:t>т</w:t>
            </w:r>
            <w:r w:rsidR="003A7CEB" w:rsidRPr="00175870">
              <w:rPr>
                <w:rStyle w:val="a6"/>
                <w:spacing w:val="-2"/>
              </w:rPr>
              <w:t>у</w:t>
            </w:r>
            <w:r w:rsidR="003A7CEB" w:rsidRPr="00175870">
              <w:rPr>
                <w:rStyle w:val="a6"/>
              </w:rPr>
              <w:t>ры по ви</w:t>
            </w:r>
            <w:r w:rsidR="003A7CEB" w:rsidRPr="00175870">
              <w:rPr>
                <w:rStyle w:val="a6"/>
                <w:spacing w:val="-1"/>
              </w:rPr>
              <w:t>д</w:t>
            </w:r>
            <w:r w:rsidR="003A7CEB" w:rsidRPr="00175870">
              <w:rPr>
                <w:rStyle w:val="a6"/>
              </w:rPr>
              <w:t>ам т</w:t>
            </w:r>
            <w:r w:rsidR="003A7CEB" w:rsidRPr="00175870">
              <w:rPr>
                <w:rStyle w:val="a6"/>
                <w:spacing w:val="1"/>
              </w:rPr>
              <w:t>р</w:t>
            </w:r>
            <w:r w:rsidR="003A7CEB" w:rsidRPr="00175870">
              <w:rPr>
                <w:rStyle w:val="a6"/>
                <w:spacing w:val="-1"/>
              </w:rPr>
              <w:t>а</w:t>
            </w:r>
            <w:r w:rsidR="003A7CEB" w:rsidRPr="00175870">
              <w:rPr>
                <w:rStyle w:val="a6"/>
              </w:rPr>
              <w:t>н</w:t>
            </w:r>
            <w:r w:rsidR="003A7CEB" w:rsidRPr="00175870">
              <w:rPr>
                <w:rStyle w:val="a6"/>
                <w:spacing w:val="-1"/>
              </w:rPr>
              <w:t>с</w:t>
            </w:r>
            <w:r w:rsidR="003A7CEB" w:rsidRPr="00175870">
              <w:rPr>
                <w:rStyle w:val="a6"/>
              </w:rPr>
              <w:t>пор</w:t>
            </w:r>
            <w:r w:rsidR="003A7CEB" w:rsidRPr="00175870">
              <w:rPr>
                <w:rStyle w:val="a6"/>
                <w:spacing w:val="1"/>
              </w:rPr>
              <w:t>т</w:t>
            </w:r>
            <w:r w:rsidR="003A7CEB" w:rsidRPr="00175870">
              <w:rPr>
                <w:rStyle w:val="a6"/>
              </w:rPr>
              <w:t>а</w:t>
            </w:r>
            <w:r w:rsidR="003A7CEB" w:rsidRPr="00175870">
              <w:rPr>
                <w:webHidden/>
              </w:rPr>
              <w:tab/>
            </w:r>
            <w:r w:rsidR="003A7CEB" w:rsidRPr="00175870">
              <w:rPr>
                <w:webHidden/>
              </w:rPr>
              <w:fldChar w:fldCharType="begin"/>
            </w:r>
            <w:r w:rsidR="003A7CEB" w:rsidRPr="00175870">
              <w:rPr>
                <w:webHidden/>
              </w:rPr>
              <w:instrText xml:space="preserve"> PAGEREF _Toc510278942 \h </w:instrText>
            </w:r>
            <w:r w:rsidR="003A7CEB" w:rsidRPr="00175870">
              <w:rPr>
                <w:webHidden/>
              </w:rPr>
            </w:r>
            <w:r w:rsidR="003A7CEB" w:rsidRPr="00175870">
              <w:rPr>
                <w:webHidden/>
              </w:rPr>
              <w:fldChar w:fldCharType="separate"/>
            </w:r>
            <w:r w:rsidR="0016549B">
              <w:rPr>
                <w:webHidden/>
              </w:rPr>
              <w:t>30</w:t>
            </w:r>
            <w:r w:rsidR="003A7CEB" w:rsidRPr="00175870">
              <w:rPr>
                <w:webHidden/>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43" w:history="1">
            <w:r w:rsidR="003A7CEB" w:rsidRPr="00175870">
              <w:rPr>
                <w:rStyle w:val="a6"/>
                <w:rFonts w:ascii="Times New Roman" w:hAnsi="Times New Roman" w:cs="Times New Roman"/>
                <w:noProof/>
                <w:sz w:val="24"/>
                <w:szCs w:val="24"/>
              </w:rPr>
              <w:t>1.4.1</w:t>
            </w:r>
            <w:r w:rsidR="003A7CEB" w:rsidRPr="00175870">
              <w:rPr>
                <w:rStyle w:val="a6"/>
                <w:rFonts w:ascii="Times New Roman" w:hAnsi="Times New Roman" w:cs="Times New Roman"/>
                <w:noProof/>
                <w:spacing w:val="170"/>
                <w:sz w:val="24"/>
                <w:szCs w:val="24"/>
              </w:rPr>
              <w:t xml:space="preserve"> </w:t>
            </w:r>
            <w:r w:rsidR="003A7CEB" w:rsidRPr="00175870">
              <w:rPr>
                <w:rStyle w:val="a6"/>
                <w:rFonts w:ascii="Times New Roman" w:hAnsi="Times New Roman" w:cs="Times New Roman"/>
                <w:noProof/>
                <w:spacing w:val="2"/>
                <w:sz w:val="24"/>
                <w:szCs w:val="24"/>
              </w:rPr>
              <w:t>Ж</w:t>
            </w:r>
            <w:r w:rsidR="003A7CEB" w:rsidRPr="00175870">
              <w:rPr>
                <w:rStyle w:val="a6"/>
                <w:rFonts w:ascii="Times New Roman" w:hAnsi="Times New Roman" w:cs="Times New Roman"/>
                <w:noProof/>
                <w:sz w:val="24"/>
                <w:szCs w:val="24"/>
              </w:rPr>
              <w:t>ел</w:t>
            </w:r>
            <w:r w:rsidR="003A7CEB" w:rsidRPr="00175870">
              <w:rPr>
                <w:rStyle w:val="a6"/>
                <w:rFonts w:ascii="Times New Roman" w:hAnsi="Times New Roman" w:cs="Times New Roman"/>
                <w:noProof/>
                <w:spacing w:val="-1"/>
                <w:sz w:val="24"/>
                <w:szCs w:val="24"/>
              </w:rPr>
              <w:t>е</w:t>
            </w:r>
            <w:r w:rsidR="003A7CEB" w:rsidRPr="00175870">
              <w:rPr>
                <w:rStyle w:val="a6"/>
                <w:rFonts w:ascii="Times New Roman" w:hAnsi="Times New Roman" w:cs="Times New Roman"/>
                <w:noProof/>
                <w:sz w:val="24"/>
                <w:szCs w:val="24"/>
              </w:rPr>
              <w:t>знодо</w:t>
            </w:r>
            <w:r w:rsidR="003A7CEB" w:rsidRPr="00175870">
              <w:rPr>
                <w:rStyle w:val="a6"/>
                <w:rFonts w:ascii="Times New Roman" w:hAnsi="Times New Roman" w:cs="Times New Roman"/>
                <w:noProof/>
                <w:spacing w:val="1"/>
                <w:sz w:val="24"/>
                <w:szCs w:val="24"/>
              </w:rPr>
              <w:t>р</w:t>
            </w:r>
            <w:r w:rsidR="003A7CEB" w:rsidRPr="00175870">
              <w:rPr>
                <w:rStyle w:val="a6"/>
                <w:rFonts w:ascii="Times New Roman" w:hAnsi="Times New Roman" w:cs="Times New Roman"/>
                <w:noProof/>
                <w:sz w:val="24"/>
                <w:szCs w:val="24"/>
              </w:rPr>
              <w:t>о</w:t>
            </w:r>
            <w:r w:rsidR="003A7CEB" w:rsidRPr="00175870">
              <w:rPr>
                <w:rStyle w:val="a6"/>
                <w:rFonts w:ascii="Times New Roman" w:hAnsi="Times New Roman" w:cs="Times New Roman"/>
                <w:noProof/>
                <w:spacing w:val="-3"/>
                <w:sz w:val="24"/>
                <w:szCs w:val="24"/>
              </w:rPr>
              <w:t>ж</w:t>
            </w:r>
            <w:r w:rsidR="003A7CEB" w:rsidRPr="00175870">
              <w:rPr>
                <w:rStyle w:val="a6"/>
                <w:rFonts w:ascii="Times New Roman" w:hAnsi="Times New Roman" w:cs="Times New Roman"/>
                <w:noProof/>
                <w:sz w:val="24"/>
                <w:szCs w:val="24"/>
              </w:rPr>
              <w:t>ный</w:t>
            </w:r>
            <w:r w:rsidR="003A7CEB" w:rsidRPr="00175870">
              <w:rPr>
                <w:rStyle w:val="a6"/>
                <w:rFonts w:ascii="Times New Roman" w:hAnsi="Times New Roman" w:cs="Times New Roman"/>
                <w:noProof/>
                <w:spacing w:val="1"/>
                <w:sz w:val="24"/>
                <w:szCs w:val="24"/>
              </w:rPr>
              <w:t xml:space="preserve"> </w:t>
            </w:r>
            <w:r w:rsidR="003A7CEB" w:rsidRPr="00175870">
              <w:rPr>
                <w:rStyle w:val="a6"/>
                <w:rFonts w:ascii="Times New Roman" w:hAnsi="Times New Roman" w:cs="Times New Roman"/>
                <w:noProof/>
                <w:sz w:val="24"/>
                <w:szCs w:val="24"/>
              </w:rPr>
              <w:t>т</w:t>
            </w:r>
            <w:r w:rsidR="003A7CEB" w:rsidRPr="00175870">
              <w:rPr>
                <w:rStyle w:val="a6"/>
                <w:rFonts w:ascii="Times New Roman" w:hAnsi="Times New Roman" w:cs="Times New Roman"/>
                <w:noProof/>
                <w:spacing w:val="-1"/>
                <w:sz w:val="24"/>
                <w:szCs w:val="24"/>
              </w:rPr>
              <w:t>р</w:t>
            </w:r>
            <w:r w:rsidR="003A7CEB" w:rsidRPr="00175870">
              <w:rPr>
                <w:rStyle w:val="a6"/>
                <w:rFonts w:ascii="Times New Roman" w:hAnsi="Times New Roman" w:cs="Times New Roman"/>
                <w:noProof/>
                <w:sz w:val="24"/>
                <w:szCs w:val="24"/>
              </w:rPr>
              <w:t>анспо</w:t>
            </w:r>
            <w:r w:rsidR="003A7CEB" w:rsidRPr="00175870">
              <w:rPr>
                <w:rStyle w:val="a6"/>
                <w:rFonts w:ascii="Times New Roman" w:hAnsi="Times New Roman" w:cs="Times New Roman"/>
                <w:noProof/>
                <w:spacing w:val="-1"/>
                <w:sz w:val="24"/>
                <w:szCs w:val="24"/>
              </w:rPr>
              <w:t>р</w:t>
            </w:r>
            <w:r w:rsidR="003A7CEB" w:rsidRPr="00175870">
              <w:rPr>
                <w:rStyle w:val="a6"/>
                <w:rFonts w:ascii="Times New Roman" w:hAnsi="Times New Roman" w:cs="Times New Roman"/>
                <w:noProof/>
                <w:sz w:val="24"/>
                <w:szCs w:val="24"/>
              </w:rPr>
              <w:t>т</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_Toc510278943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30</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44" w:history="1">
            <w:r w:rsidR="003A7CEB" w:rsidRPr="00175870">
              <w:rPr>
                <w:rStyle w:val="a6"/>
                <w:rFonts w:ascii="Times New Roman" w:hAnsi="Times New Roman" w:cs="Times New Roman"/>
                <w:noProof/>
                <w:sz w:val="24"/>
                <w:szCs w:val="24"/>
              </w:rPr>
              <w:t>1.4.2</w:t>
            </w:r>
            <w:r w:rsidR="003A7CEB" w:rsidRPr="00175870">
              <w:rPr>
                <w:rStyle w:val="a6"/>
                <w:rFonts w:ascii="Times New Roman" w:hAnsi="Times New Roman" w:cs="Times New Roman"/>
                <w:noProof/>
                <w:spacing w:val="170"/>
                <w:sz w:val="24"/>
                <w:szCs w:val="24"/>
              </w:rPr>
              <w:t xml:space="preserve"> </w:t>
            </w:r>
            <w:r w:rsidR="003A7CEB" w:rsidRPr="00175870">
              <w:rPr>
                <w:rStyle w:val="a6"/>
                <w:rFonts w:ascii="Times New Roman" w:hAnsi="Times New Roman" w:cs="Times New Roman"/>
                <w:noProof/>
                <w:sz w:val="24"/>
                <w:szCs w:val="24"/>
              </w:rPr>
              <w:t>Ав</w:t>
            </w:r>
            <w:r w:rsidR="003A7CEB" w:rsidRPr="00175870">
              <w:rPr>
                <w:rStyle w:val="a6"/>
                <w:rFonts w:ascii="Times New Roman" w:hAnsi="Times New Roman" w:cs="Times New Roman"/>
                <w:noProof/>
                <w:spacing w:val="1"/>
                <w:sz w:val="24"/>
                <w:szCs w:val="24"/>
              </w:rPr>
              <w:t>то</w:t>
            </w:r>
            <w:r w:rsidR="003A7CEB" w:rsidRPr="00175870">
              <w:rPr>
                <w:rStyle w:val="a6"/>
                <w:rFonts w:ascii="Times New Roman" w:hAnsi="Times New Roman" w:cs="Times New Roman"/>
                <w:noProof/>
                <w:sz w:val="24"/>
                <w:szCs w:val="24"/>
              </w:rPr>
              <w:t>мобиль</w:t>
            </w:r>
            <w:r w:rsidR="003A7CEB" w:rsidRPr="00175870">
              <w:rPr>
                <w:rStyle w:val="a6"/>
                <w:rFonts w:ascii="Times New Roman" w:hAnsi="Times New Roman" w:cs="Times New Roman"/>
                <w:noProof/>
                <w:spacing w:val="1"/>
                <w:sz w:val="24"/>
                <w:szCs w:val="24"/>
              </w:rPr>
              <w:t>н</w:t>
            </w:r>
            <w:r w:rsidR="003A7CEB" w:rsidRPr="00175870">
              <w:rPr>
                <w:rStyle w:val="a6"/>
                <w:rFonts w:ascii="Times New Roman" w:hAnsi="Times New Roman" w:cs="Times New Roman"/>
                <w:noProof/>
                <w:spacing w:val="-2"/>
                <w:sz w:val="24"/>
                <w:szCs w:val="24"/>
              </w:rPr>
              <w:t>ы</w:t>
            </w:r>
            <w:r w:rsidR="003A7CEB" w:rsidRPr="00175870">
              <w:rPr>
                <w:rStyle w:val="a6"/>
                <w:rFonts w:ascii="Times New Roman" w:hAnsi="Times New Roman" w:cs="Times New Roman"/>
                <w:noProof/>
                <w:sz w:val="24"/>
                <w:szCs w:val="24"/>
              </w:rPr>
              <w:t>й</w:t>
            </w:r>
            <w:r w:rsidR="003A7CEB" w:rsidRPr="00175870">
              <w:rPr>
                <w:rStyle w:val="a6"/>
                <w:rFonts w:ascii="Times New Roman" w:hAnsi="Times New Roman" w:cs="Times New Roman"/>
                <w:noProof/>
                <w:spacing w:val="1"/>
                <w:sz w:val="24"/>
                <w:szCs w:val="24"/>
              </w:rPr>
              <w:t xml:space="preserve"> </w:t>
            </w:r>
            <w:r w:rsidR="003A7CEB" w:rsidRPr="00175870">
              <w:rPr>
                <w:rStyle w:val="a6"/>
                <w:rFonts w:ascii="Times New Roman" w:hAnsi="Times New Roman" w:cs="Times New Roman"/>
                <w:noProof/>
                <w:sz w:val="24"/>
                <w:szCs w:val="24"/>
              </w:rPr>
              <w:t>т</w:t>
            </w:r>
            <w:r w:rsidR="003A7CEB" w:rsidRPr="00175870">
              <w:rPr>
                <w:rStyle w:val="a6"/>
                <w:rFonts w:ascii="Times New Roman" w:hAnsi="Times New Roman" w:cs="Times New Roman"/>
                <w:noProof/>
                <w:spacing w:val="1"/>
                <w:sz w:val="24"/>
                <w:szCs w:val="24"/>
              </w:rPr>
              <w:t>р</w:t>
            </w:r>
            <w:r w:rsidR="003A7CEB" w:rsidRPr="00175870">
              <w:rPr>
                <w:rStyle w:val="a6"/>
                <w:rFonts w:ascii="Times New Roman" w:hAnsi="Times New Roman" w:cs="Times New Roman"/>
                <w:noProof/>
                <w:sz w:val="24"/>
                <w:szCs w:val="24"/>
              </w:rPr>
              <w:t>а</w:t>
            </w:r>
            <w:r w:rsidR="003A7CEB" w:rsidRPr="00175870">
              <w:rPr>
                <w:rStyle w:val="a6"/>
                <w:rFonts w:ascii="Times New Roman" w:hAnsi="Times New Roman" w:cs="Times New Roman"/>
                <w:noProof/>
                <w:spacing w:val="-1"/>
                <w:sz w:val="24"/>
                <w:szCs w:val="24"/>
              </w:rPr>
              <w:t>нс</w:t>
            </w:r>
            <w:r w:rsidR="003A7CEB" w:rsidRPr="00175870">
              <w:rPr>
                <w:rStyle w:val="a6"/>
                <w:rFonts w:ascii="Times New Roman" w:hAnsi="Times New Roman" w:cs="Times New Roman"/>
                <w:noProof/>
                <w:sz w:val="24"/>
                <w:szCs w:val="24"/>
              </w:rPr>
              <w:t>по</w:t>
            </w:r>
            <w:r w:rsidR="003A7CEB" w:rsidRPr="00175870">
              <w:rPr>
                <w:rStyle w:val="a6"/>
                <w:rFonts w:ascii="Times New Roman" w:hAnsi="Times New Roman" w:cs="Times New Roman"/>
                <w:noProof/>
                <w:spacing w:val="1"/>
                <w:sz w:val="24"/>
                <w:szCs w:val="24"/>
              </w:rPr>
              <w:t>р</w:t>
            </w:r>
            <w:r w:rsidR="003A7CEB" w:rsidRPr="00175870">
              <w:rPr>
                <w:rStyle w:val="a6"/>
                <w:rFonts w:ascii="Times New Roman" w:hAnsi="Times New Roman" w:cs="Times New Roman"/>
                <w:noProof/>
                <w:sz w:val="24"/>
                <w:szCs w:val="24"/>
              </w:rPr>
              <w:t>т</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_Toc510278944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30</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29"/>
          </w:pPr>
          <w:hyperlink w:anchor="_Toc510278945" w:history="1">
            <w:r w:rsidR="003A7CEB" w:rsidRPr="00175870">
              <w:rPr>
                <w:rStyle w:val="a6"/>
              </w:rPr>
              <w:t>1.5</w:t>
            </w:r>
            <w:r w:rsidR="003A7CEB" w:rsidRPr="00175870">
              <w:rPr>
                <w:rStyle w:val="a6"/>
                <w:spacing w:val="64"/>
              </w:rPr>
              <w:t xml:space="preserve"> </w:t>
            </w:r>
            <w:r w:rsidR="003A7CEB" w:rsidRPr="00175870">
              <w:rPr>
                <w:rStyle w:val="a6"/>
              </w:rPr>
              <w:t>Хара</w:t>
            </w:r>
            <w:r w:rsidR="003A7CEB" w:rsidRPr="00175870">
              <w:rPr>
                <w:rStyle w:val="a6"/>
                <w:spacing w:val="2"/>
              </w:rPr>
              <w:t>к</w:t>
            </w:r>
            <w:r w:rsidR="003A7CEB" w:rsidRPr="00175870">
              <w:rPr>
                <w:rStyle w:val="a6"/>
                <w:spacing w:val="1"/>
              </w:rPr>
              <w:t>т</w:t>
            </w:r>
            <w:r w:rsidR="003A7CEB" w:rsidRPr="00175870">
              <w:rPr>
                <w:rStyle w:val="a6"/>
              </w:rPr>
              <w:t>е</w:t>
            </w:r>
            <w:r w:rsidR="003A7CEB" w:rsidRPr="00175870">
              <w:rPr>
                <w:rStyle w:val="a6"/>
                <w:spacing w:val="-1"/>
              </w:rPr>
              <w:t>р</w:t>
            </w:r>
            <w:r w:rsidR="003A7CEB" w:rsidRPr="00175870">
              <w:rPr>
                <w:rStyle w:val="a6"/>
              </w:rPr>
              <w:t>истика</w:t>
            </w:r>
            <w:r w:rsidR="003A7CEB" w:rsidRPr="00175870">
              <w:rPr>
                <w:rStyle w:val="a6"/>
                <w:spacing w:val="26"/>
              </w:rPr>
              <w:t xml:space="preserve"> </w:t>
            </w:r>
            <w:r w:rsidR="003A7CEB" w:rsidRPr="00175870">
              <w:rPr>
                <w:rStyle w:val="a6"/>
              </w:rPr>
              <w:t>с</w:t>
            </w:r>
            <w:r w:rsidR="003A7CEB" w:rsidRPr="00175870">
              <w:rPr>
                <w:rStyle w:val="a6"/>
                <w:spacing w:val="-1"/>
              </w:rPr>
              <w:t>е</w:t>
            </w:r>
            <w:r w:rsidR="003A7CEB" w:rsidRPr="00175870">
              <w:rPr>
                <w:rStyle w:val="a6"/>
              </w:rPr>
              <w:t>ти</w:t>
            </w:r>
            <w:r w:rsidR="003A7CEB" w:rsidRPr="00175870">
              <w:rPr>
                <w:rStyle w:val="a6"/>
                <w:spacing w:val="23"/>
              </w:rPr>
              <w:t xml:space="preserve"> </w:t>
            </w:r>
            <w:r w:rsidR="003A7CEB" w:rsidRPr="00175870">
              <w:rPr>
                <w:rStyle w:val="a6"/>
                <w:spacing w:val="1"/>
              </w:rPr>
              <w:t>д</w:t>
            </w:r>
            <w:r w:rsidR="003A7CEB" w:rsidRPr="00175870">
              <w:rPr>
                <w:rStyle w:val="a6"/>
              </w:rPr>
              <w:t>о</w:t>
            </w:r>
            <w:r w:rsidR="003A7CEB" w:rsidRPr="00175870">
              <w:rPr>
                <w:rStyle w:val="a6"/>
                <w:spacing w:val="1"/>
              </w:rPr>
              <w:t>р</w:t>
            </w:r>
            <w:r w:rsidR="003A7CEB" w:rsidRPr="00175870">
              <w:rPr>
                <w:rStyle w:val="a6"/>
              </w:rPr>
              <w:t>о</w:t>
            </w:r>
            <w:r w:rsidR="003A7CEB" w:rsidRPr="00175870">
              <w:rPr>
                <w:rStyle w:val="a6"/>
                <w:spacing w:val="2"/>
              </w:rPr>
              <w:t>г</w:t>
            </w:r>
            <w:r w:rsidR="003A7CEB" w:rsidRPr="00175870">
              <w:rPr>
                <w:rStyle w:val="a6"/>
              </w:rPr>
              <w:t>,</w:t>
            </w:r>
            <w:r w:rsidR="003A7CEB" w:rsidRPr="00175870">
              <w:rPr>
                <w:rStyle w:val="a6"/>
                <w:spacing w:val="26"/>
              </w:rPr>
              <w:t xml:space="preserve"> </w:t>
            </w:r>
            <w:r w:rsidR="003A7CEB" w:rsidRPr="00175870">
              <w:rPr>
                <w:rStyle w:val="a6"/>
                <w:spacing w:val="1"/>
              </w:rPr>
              <w:t>п</w:t>
            </w:r>
            <w:r w:rsidR="003A7CEB" w:rsidRPr="00175870">
              <w:rPr>
                <w:rStyle w:val="a6"/>
              </w:rPr>
              <w:t>а</w:t>
            </w:r>
            <w:r w:rsidR="003A7CEB" w:rsidRPr="00175870">
              <w:rPr>
                <w:rStyle w:val="a6"/>
                <w:spacing w:val="1"/>
              </w:rPr>
              <w:t>р</w:t>
            </w:r>
            <w:r w:rsidR="003A7CEB" w:rsidRPr="00175870">
              <w:rPr>
                <w:rStyle w:val="a6"/>
              </w:rPr>
              <w:t>ам</w:t>
            </w:r>
            <w:r w:rsidR="003A7CEB" w:rsidRPr="00175870">
              <w:rPr>
                <w:rStyle w:val="a6"/>
                <w:spacing w:val="-3"/>
              </w:rPr>
              <w:t>е</w:t>
            </w:r>
            <w:r w:rsidR="003A7CEB" w:rsidRPr="00175870">
              <w:rPr>
                <w:rStyle w:val="a6"/>
                <w:spacing w:val="1"/>
              </w:rPr>
              <w:t>тр</w:t>
            </w:r>
            <w:r w:rsidR="003A7CEB" w:rsidRPr="00175870">
              <w:rPr>
                <w:rStyle w:val="a6"/>
              </w:rPr>
              <w:t>ы</w:t>
            </w:r>
            <w:r w:rsidR="003A7CEB" w:rsidRPr="00175870">
              <w:rPr>
                <w:rStyle w:val="a6"/>
                <w:spacing w:val="26"/>
              </w:rPr>
              <w:t xml:space="preserve"> </w:t>
            </w:r>
            <w:r w:rsidR="003A7CEB" w:rsidRPr="00175870">
              <w:rPr>
                <w:rStyle w:val="a6"/>
              </w:rPr>
              <w:t>д</w:t>
            </w:r>
            <w:r w:rsidR="003A7CEB" w:rsidRPr="00175870">
              <w:rPr>
                <w:rStyle w:val="a6"/>
                <w:spacing w:val="-1"/>
              </w:rPr>
              <w:t>о</w:t>
            </w:r>
            <w:r w:rsidR="003A7CEB" w:rsidRPr="00175870">
              <w:rPr>
                <w:rStyle w:val="a6"/>
                <w:spacing w:val="-2"/>
              </w:rPr>
              <w:t>р</w:t>
            </w:r>
            <w:r w:rsidR="003A7CEB" w:rsidRPr="00175870">
              <w:rPr>
                <w:rStyle w:val="a6"/>
                <w:spacing w:val="2"/>
              </w:rPr>
              <w:t>о</w:t>
            </w:r>
            <w:r w:rsidR="003A7CEB" w:rsidRPr="00175870">
              <w:rPr>
                <w:rStyle w:val="a6"/>
                <w:spacing w:val="-3"/>
              </w:rPr>
              <w:t>ж</w:t>
            </w:r>
            <w:r w:rsidR="003A7CEB" w:rsidRPr="00175870">
              <w:rPr>
                <w:rStyle w:val="a6"/>
              </w:rPr>
              <w:t>ного</w:t>
            </w:r>
            <w:r w:rsidR="003A7CEB" w:rsidRPr="00175870">
              <w:rPr>
                <w:rStyle w:val="a6"/>
                <w:spacing w:val="25"/>
              </w:rPr>
              <w:t xml:space="preserve"> </w:t>
            </w:r>
            <w:r w:rsidR="003A7CEB" w:rsidRPr="00175870">
              <w:rPr>
                <w:rStyle w:val="a6"/>
                <w:spacing w:val="1"/>
              </w:rPr>
              <w:t>д</w:t>
            </w:r>
            <w:r w:rsidR="003A7CEB" w:rsidRPr="00175870">
              <w:rPr>
                <w:rStyle w:val="a6"/>
              </w:rPr>
              <w:t>виж</w:t>
            </w:r>
            <w:r w:rsidR="003A7CEB" w:rsidRPr="00175870">
              <w:rPr>
                <w:rStyle w:val="a6"/>
                <w:spacing w:val="-1"/>
              </w:rPr>
              <w:t>е</w:t>
            </w:r>
            <w:r w:rsidR="003A7CEB" w:rsidRPr="00175870">
              <w:rPr>
                <w:rStyle w:val="a6"/>
              </w:rPr>
              <w:t>н</w:t>
            </w:r>
            <w:r w:rsidR="003A7CEB" w:rsidRPr="00175870">
              <w:rPr>
                <w:rStyle w:val="a6"/>
                <w:spacing w:val="1"/>
              </w:rPr>
              <w:t>и</w:t>
            </w:r>
            <w:r w:rsidR="003A7CEB" w:rsidRPr="00175870">
              <w:rPr>
                <w:rStyle w:val="a6"/>
              </w:rPr>
              <w:t>я,</w:t>
            </w:r>
            <w:r w:rsidR="003A7CEB" w:rsidRPr="00175870">
              <w:rPr>
                <w:rStyle w:val="a6"/>
                <w:spacing w:val="26"/>
              </w:rPr>
              <w:t xml:space="preserve"> </w:t>
            </w:r>
            <w:r w:rsidR="003A7CEB" w:rsidRPr="00175870">
              <w:rPr>
                <w:rStyle w:val="a6"/>
              </w:rPr>
              <w:t>оцен</w:t>
            </w:r>
            <w:r w:rsidR="003A7CEB" w:rsidRPr="00175870">
              <w:rPr>
                <w:rStyle w:val="a6"/>
                <w:spacing w:val="1"/>
              </w:rPr>
              <w:t>к</w:t>
            </w:r>
            <w:r w:rsidR="003A7CEB" w:rsidRPr="00175870">
              <w:rPr>
                <w:rStyle w:val="a6"/>
              </w:rPr>
              <w:t>а</w:t>
            </w:r>
            <w:r w:rsidR="003A7CEB" w:rsidRPr="00175870">
              <w:rPr>
                <w:rStyle w:val="a6"/>
                <w:spacing w:val="26"/>
              </w:rPr>
              <w:t xml:space="preserve"> </w:t>
            </w:r>
            <w:r w:rsidR="003A7CEB" w:rsidRPr="00175870">
              <w:rPr>
                <w:rStyle w:val="a6"/>
                <w:spacing w:val="1"/>
              </w:rPr>
              <w:t>к</w:t>
            </w:r>
            <w:r w:rsidR="003A7CEB" w:rsidRPr="00175870">
              <w:rPr>
                <w:rStyle w:val="a6"/>
              </w:rPr>
              <w:t>ач</w:t>
            </w:r>
            <w:r w:rsidR="003A7CEB" w:rsidRPr="00175870">
              <w:rPr>
                <w:rStyle w:val="a6"/>
                <w:spacing w:val="-1"/>
              </w:rPr>
              <w:t>ес</w:t>
            </w:r>
            <w:r w:rsidR="003A7CEB" w:rsidRPr="00175870">
              <w:rPr>
                <w:rStyle w:val="a6"/>
                <w:spacing w:val="1"/>
              </w:rPr>
              <w:t>т</w:t>
            </w:r>
            <w:r w:rsidR="003A7CEB" w:rsidRPr="00175870">
              <w:rPr>
                <w:rStyle w:val="a6"/>
              </w:rPr>
              <w:t>ва соде</w:t>
            </w:r>
            <w:r w:rsidR="003A7CEB" w:rsidRPr="00175870">
              <w:rPr>
                <w:rStyle w:val="a6"/>
                <w:spacing w:val="2"/>
              </w:rPr>
              <w:t>р</w:t>
            </w:r>
            <w:r w:rsidR="003A7CEB" w:rsidRPr="00175870">
              <w:rPr>
                <w:rStyle w:val="a6"/>
                <w:spacing w:val="-3"/>
              </w:rPr>
              <w:t>ж</w:t>
            </w:r>
            <w:r w:rsidR="003A7CEB" w:rsidRPr="00175870">
              <w:rPr>
                <w:rStyle w:val="a6"/>
              </w:rPr>
              <w:t xml:space="preserve">ания </w:t>
            </w:r>
            <w:r w:rsidR="003A7CEB" w:rsidRPr="00175870">
              <w:rPr>
                <w:rStyle w:val="a6"/>
                <w:spacing w:val="1"/>
              </w:rPr>
              <w:t>д</w:t>
            </w:r>
            <w:r w:rsidR="003A7CEB" w:rsidRPr="00175870">
              <w:rPr>
                <w:rStyle w:val="a6"/>
              </w:rPr>
              <w:t>о</w:t>
            </w:r>
            <w:r w:rsidR="003A7CEB" w:rsidRPr="00175870">
              <w:rPr>
                <w:rStyle w:val="a6"/>
                <w:spacing w:val="1"/>
              </w:rPr>
              <w:t>р</w:t>
            </w:r>
            <w:r w:rsidR="003A7CEB" w:rsidRPr="00175870">
              <w:rPr>
                <w:rStyle w:val="a6"/>
              </w:rPr>
              <w:t>ог</w:t>
            </w:r>
            <w:r w:rsidR="003A7CEB" w:rsidRPr="00175870">
              <w:rPr>
                <w:webHidden/>
              </w:rPr>
              <w:tab/>
            </w:r>
            <w:r w:rsidR="003A7CEB" w:rsidRPr="00175870">
              <w:rPr>
                <w:webHidden/>
              </w:rPr>
              <w:fldChar w:fldCharType="begin"/>
            </w:r>
            <w:r w:rsidR="003A7CEB" w:rsidRPr="00175870">
              <w:rPr>
                <w:webHidden/>
              </w:rPr>
              <w:instrText xml:space="preserve"> PAGEREF _Toc510278945 \h </w:instrText>
            </w:r>
            <w:r w:rsidR="003A7CEB" w:rsidRPr="00175870">
              <w:rPr>
                <w:webHidden/>
              </w:rPr>
            </w:r>
            <w:r w:rsidR="003A7CEB" w:rsidRPr="00175870">
              <w:rPr>
                <w:webHidden/>
              </w:rPr>
              <w:fldChar w:fldCharType="separate"/>
            </w:r>
            <w:r w:rsidR="0016549B">
              <w:rPr>
                <w:webHidden/>
              </w:rPr>
              <w:t>31</w:t>
            </w:r>
            <w:r w:rsidR="003A7CEB" w:rsidRPr="00175870">
              <w:rPr>
                <w:webHidden/>
              </w:rPr>
              <w:fldChar w:fldCharType="end"/>
            </w:r>
          </w:hyperlink>
        </w:p>
        <w:p w:rsidR="003A7CEB" w:rsidRPr="00175870" w:rsidRDefault="002B2371" w:rsidP="00175870">
          <w:pPr>
            <w:pStyle w:val="29"/>
          </w:pPr>
          <w:hyperlink w:anchor="_Toc510278946" w:history="1">
            <w:r w:rsidR="003A7CEB" w:rsidRPr="00175870">
              <w:rPr>
                <w:rStyle w:val="a6"/>
              </w:rPr>
              <w:t>1.6 Анализ состава парка транспортных средств и уровня автомобилизации района, обеспеченность парковочными местами</w:t>
            </w:r>
            <w:r w:rsidR="003A7CEB" w:rsidRPr="00175870">
              <w:rPr>
                <w:webHidden/>
              </w:rPr>
              <w:tab/>
            </w:r>
            <w:r w:rsidR="003A7CEB" w:rsidRPr="00175870">
              <w:rPr>
                <w:webHidden/>
              </w:rPr>
              <w:fldChar w:fldCharType="begin"/>
            </w:r>
            <w:r w:rsidR="003A7CEB" w:rsidRPr="00175870">
              <w:rPr>
                <w:webHidden/>
              </w:rPr>
              <w:instrText xml:space="preserve"> PAGEREF _Toc510278946 \h </w:instrText>
            </w:r>
            <w:r w:rsidR="003A7CEB" w:rsidRPr="00175870">
              <w:rPr>
                <w:webHidden/>
              </w:rPr>
            </w:r>
            <w:r w:rsidR="003A7CEB" w:rsidRPr="00175870">
              <w:rPr>
                <w:webHidden/>
              </w:rPr>
              <w:fldChar w:fldCharType="separate"/>
            </w:r>
            <w:r w:rsidR="0016549B">
              <w:rPr>
                <w:webHidden/>
              </w:rPr>
              <w:t>45</w:t>
            </w:r>
            <w:r w:rsidR="003A7CEB" w:rsidRPr="00175870">
              <w:rPr>
                <w:webHidden/>
              </w:rPr>
              <w:fldChar w:fldCharType="end"/>
            </w:r>
          </w:hyperlink>
        </w:p>
        <w:p w:rsidR="003A7CEB" w:rsidRPr="00175870" w:rsidRDefault="002B2371" w:rsidP="00175870">
          <w:pPr>
            <w:pStyle w:val="29"/>
          </w:pPr>
          <w:hyperlink w:anchor="_Toc510278947" w:history="1">
            <w:r w:rsidR="003A7CEB" w:rsidRPr="00175870">
              <w:rPr>
                <w:rStyle w:val="a6"/>
              </w:rPr>
              <w:t>1.7 Характеристика работы транспортных средств общего пользования, включая анализ пассажиропотока</w:t>
            </w:r>
            <w:r w:rsidR="003A7CEB" w:rsidRPr="00175870">
              <w:rPr>
                <w:webHidden/>
              </w:rPr>
              <w:tab/>
            </w:r>
            <w:r w:rsidR="003A7CEB" w:rsidRPr="00175870">
              <w:rPr>
                <w:webHidden/>
              </w:rPr>
              <w:fldChar w:fldCharType="begin"/>
            </w:r>
            <w:r w:rsidR="003A7CEB" w:rsidRPr="00175870">
              <w:rPr>
                <w:webHidden/>
              </w:rPr>
              <w:instrText xml:space="preserve"> PAGEREF _Toc510278947 \h </w:instrText>
            </w:r>
            <w:r w:rsidR="003A7CEB" w:rsidRPr="00175870">
              <w:rPr>
                <w:webHidden/>
              </w:rPr>
            </w:r>
            <w:r w:rsidR="003A7CEB" w:rsidRPr="00175870">
              <w:rPr>
                <w:webHidden/>
              </w:rPr>
              <w:fldChar w:fldCharType="separate"/>
            </w:r>
            <w:r w:rsidR="0016549B">
              <w:rPr>
                <w:webHidden/>
              </w:rPr>
              <w:t>47</w:t>
            </w:r>
            <w:r w:rsidR="003A7CEB" w:rsidRPr="00175870">
              <w:rPr>
                <w:webHidden/>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48" w:history="1">
            <w:r w:rsidR="003A7CEB" w:rsidRPr="00175870">
              <w:rPr>
                <w:rStyle w:val="a6"/>
                <w:rFonts w:ascii="Times New Roman" w:hAnsi="Times New Roman" w:cs="Times New Roman"/>
                <w:noProof/>
                <w:sz w:val="24"/>
                <w:szCs w:val="24"/>
              </w:rPr>
              <w:t>1.7.1 Железнодорожный транспорт</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_Toc510278948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47</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49" w:history="1">
            <w:r w:rsidR="003A7CEB" w:rsidRPr="00175870">
              <w:rPr>
                <w:rStyle w:val="a6"/>
                <w:rFonts w:ascii="Times New Roman" w:hAnsi="Times New Roman" w:cs="Times New Roman"/>
                <w:noProof/>
                <w:sz w:val="24"/>
                <w:szCs w:val="24"/>
              </w:rPr>
              <w:t>1.7.2 Автомобильный транспорт</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_Toc510278949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47</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29"/>
          </w:pPr>
          <w:hyperlink w:anchor="_Toc510278950" w:history="1">
            <w:r w:rsidR="003A7CEB" w:rsidRPr="00175870">
              <w:rPr>
                <w:rStyle w:val="a6"/>
              </w:rPr>
              <w:t>1.8 Характеристика условий пешеходного и велосипедного движения</w:t>
            </w:r>
            <w:r w:rsidR="003A7CEB" w:rsidRPr="00175870">
              <w:rPr>
                <w:webHidden/>
              </w:rPr>
              <w:tab/>
            </w:r>
            <w:r w:rsidR="003A7CEB" w:rsidRPr="00175870">
              <w:rPr>
                <w:webHidden/>
              </w:rPr>
              <w:fldChar w:fldCharType="begin"/>
            </w:r>
            <w:r w:rsidR="003A7CEB" w:rsidRPr="00175870">
              <w:rPr>
                <w:webHidden/>
              </w:rPr>
              <w:instrText xml:space="preserve"> PAGEREF _Toc510278950 \h </w:instrText>
            </w:r>
            <w:r w:rsidR="003A7CEB" w:rsidRPr="00175870">
              <w:rPr>
                <w:webHidden/>
              </w:rPr>
            </w:r>
            <w:r w:rsidR="003A7CEB" w:rsidRPr="00175870">
              <w:rPr>
                <w:webHidden/>
              </w:rPr>
              <w:fldChar w:fldCharType="separate"/>
            </w:r>
            <w:r w:rsidR="0016549B">
              <w:rPr>
                <w:webHidden/>
              </w:rPr>
              <w:t>49</w:t>
            </w:r>
            <w:r w:rsidR="003A7CEB" w:rsidRPr="00175870">
              <w:rPr>
                <w:webHidden/>
              </w:rPr>
              <w:fldChar w:fldCharType="end"/>
            </w:r>
          </w:hyperlink>
        </w:p>
        <w:p w:rsidR="003A7CEB" w:rsidRPr="00175870" w:rsidRDefault="002B2371" w:rsidP="00175870">
          <w:pPr>
            <w:pStyle w:val="29"/>
          </w:pPr>
          <w:hyperlink w:anchor="_Toc510278951" w:history="1">
            <w:r w:rsidR="003A7CEB" w:rsidRPr="00175870">
              <w:rPr>
                <w:rStyle w:val="a6"/>
              </w:rPr>
              <w:t>1.9 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r w:rsidR="003A7CEB" w:rsidRPr="00175870">
              <w:rPr>
                <w:webHidden/>
              </w:rPr>
              <w:tab/>
            </w:r>
            <w:r w:rsidR="003A7CEB" w:rsidRPr="00175870">
              <w:rPr>
                <w:webHidden/>
              </w:rPr>
              <w:fldChar w:fldCharType="begin"/>
            </w:r>
            <w:r w:rsidR="003A7CEB" w:rsidRPr="00175870">
              <w:rPr>
                <w:webHidden/>
              </w:rPr>
              <w:instrText xml:space="preserve"> PAGEREF _Toc510278951 \h </w:instrText>
            </w:r>
            <w:r w:rsidR="003A7CEB" w:rsidRPr="00175870">
              <w:rPr>
                <w:webHidden/>
              </w:rPr>
            </w:r>
            <w:r w:rsidR="003A7CEB" w:rsidRPr="00175870">
              <w:rPr>
                <w:webHidden/>
              </w:rPr>
              <w:fldChar w:fldCharType="separate"/>
            </w:r>
            <w:r w:rsidR="0016549B">
              <w:rPr>
                <w:webHidden/>
              </w:rPr>
              <w:t>49</w:t>
            </w:r>
            <w:r w:rsidR="003A7CEB" w:rsidRPr="00175870">
              <w:rPr>
                <w:webHidden/>
              </w:rPr>
              <w:fldChar w:fldCharType="end"/>
            </w:r>
          </w:hyperlink>
        </w:p>
        <w:p w:rsidR="003A7CEB" w:rsidRPr="00175870" w:rsidRDefault="002B2371" w:rsidP="00175870">
          <w:pPr>
            <w:pStyle w:val="29"/>
          </w:pPr>
          <w:hyperlink w:anchor="_Toc510278952" w:history="1">
            <w:r w:rsidR="003A7CEB" w:rsidRPr="00175870">
              <w:rPr>
                <w:rStyle w:val="a6"/>
              </w:rPr>
              <w:t>1.10 Анализ уровня безопасности дорожного движения</w:t>
            </w:r>
            <w:r w:rsidR="003A7CEB" w:rsidRPr="00175870">
              <w:rPr>
                <w:webHidden/>
              </w:rPr>
              <w:tab/>
            </w:r>
            <w:r w:rsidR="003A7CEB" w:rsidRPr="00175870">
              <w:rPr>
                <w:webHidden/>
              </w:rPr>
              <w:fldChar w:fldCharType="begin"/>
            </w:r>
            <w:r w:rsidR="003A7CEB" w:rsidRPr="00175870">
              <w:rPr>
                <w:webHidden/>
              </w:rPr>
              <w:instrText xml:space="preserve"> PAGEREF _Toc510278952 \h </w:instrText>
            </w:r>
            <w:r w:rsidR="003A7CEB" w:rsidRPr="00175870">
              <w:rPr>
                <w:webHidden/>
              </w:rPr>
            </w:r>
            <w:r w:rsidR="003A7CEB" w:rsidRPr="00175870">
              <w:rPr>
                <w:webHidden/>
              </w:rPr>
              <w:fldChar w:fldCharType="separate"/>
            </w:r>
            <w:r w:rsidR="0016549B">
              <w:rPr>
                <w:webHidden/>
              </w:rPr>
              <w:t>50</w:t>
            </w:r>
            <w:r w:rsidR="003A7CEB" w:rsidRPr="00175870">
              <w:rPr>
                <w:webHidden/>
              </w:rPr>
              <w:fldChar w:fldCharType="end"/>
            </w:r>
          </w:hyperlink>
        </w:p>
        <w:p w:rsidR="003A7CEB" w:rsidRPr="00175870" w:rsidRDefault="002B2371" w:rsidP="00175870">
          <w:pPr>
            <w:pStyle w:val="29"/>
          </w:pPr>
          <w:hyperlink w:anchor="_Toc510278953" w:history="1">
            <w:r w:rsidR="003A7CEB" w:rsidRPr="00175870">
              <w:rPr>
                <w:rStyle w:val="a6"/>
              </w:rPr>
              <w:t>1.11 Оценка уровня негативного воздействия транспортной инфраструктуры на окружающую среду, безопасность и здоровье населения</w:t>
            </w:r>
            <w:r w:rsidR="003A7CEB" w:rsidRPr="00175870">
              <w:rPr>
                <w:webHidden/>
              </w:rPr>
              <w:tab/>
            </w:r>
            <w:r w:rsidR="003A7CEB" w:rsidRPr="00175870">
              <w:rPr>
                <w:webHidden/>
              </w:rPr>
              <w:fldChar w:fldCharType="begin"/>
            </w:r>
            <w:r w:rsidR="003A7CEB" w:rsidRPr="00175870">
              <w:rPr>
                <w:webHidden/>
              </w:rPr>
              <w:instrText xml:space="preserve"> PAGEREF _Toc510278953 \h </w:instrText>
            </w:r>
            <w:r w:rsidR="003A7CEB" w:rsidRPr="00175870">
              <w:rPr>
                <w:webHidden/>
              </w:rPr>
            </w:r>
            <w:r w:rsidR="003A7CEB" w:rsidRPr="00175870">
              <w:rPr>
                <w:webHidden/>
              </w:rPr>
              <w:fldChar w:fldCharType="separate"/>
            </w:r>
            <w:r w:rsidR="0016549B">
              <w:rPr>
                <w:webHidden/>
              </w:rPr>
              <w:t>50</w:t>
            </w:r>
            <w:r w:rsidR="003A7CEB" w:rsidRPr="00175870">
              <w:rPr>
                <w:webHidden/>
              </w:rPr>
              <w:fldChar w:fldCharType="end"/>
            </w:r>
          </w:hyperlink>
        </w:p>
        <w:p w:rsidR="003A7CEB" w:rsidRPr="00175870" w:rsidRDefault="002B2371" w:rsidP="00175870">
          <w:pPr>
            <w:pStyle w:val="29"/>
          </w:pPr>
          <w:hyperlink w:anchor="_Toc510278954" w:history="1">
            <w:r w:rsidR="003A7CEB" w:rsidRPr="00175870">
              <w:rPr>
                <w:rStyle w:val="a6"/>
              </w:rPr>
              <w:t>1.12 Характеристика существующих условий и перспектив развития и размещения транспортной инфраструктуры</w:t>
            </w:r>
            <w:r w:rsidR="003A7CEB" w:rsidRPr="00175870">
              <w:rPr>
                <w:webHidden/>
              </w:rPr>
              <w:tab/>
            </w:r>
            <w:r w:rsidR="003A7CEB" w:rsidRPr="00175870">
              <w:rPr>
                <w:webHidden/>
              </w:rPr>
              <w:fldChar w:fldCharType="begin"/>
            </w:r>
            <w:r w:rsidR="003A7CEB" w:rsidRPr="00175870">
              <w:rPr>
                <w:webHidden/>
              </w:rPr>
              <w:instrText xml:space="preserve"> PAGEREF _Toc510278954 \h </w:instrText>
            </w:r>
            <w:r w:rsidR="003A7CEB" w:rsidRPr="00175870">
              <w:rPr>
                <w:webHidden/>
              </w:rPr>
            </w:r>
            <w:r w:rsidR="003A7CEB" w:rsidRPr="00175870">
              <w:rPr>
                <w:webHidden/>
              </w:rPr>
              <w:fldChar w:fldCharType="separate"/>
            </w:r>
            <w:r w:rsidR="0016549B">
              <w:rPr>
                <w:webHidden/>
              </w:rPr>
              <w:t>51</w:t>
            </w:r>
            <w:r w:rsidR="003A7CEB" w:rsidRPr="00175870">
              <w:rPr>
                <w:webHidden/>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55" w:history="1">
            <w:r w:rsidR="003A7CEB" w:rsidRPr="00175870">
              <w:rPr>
                <w:rStyle w:val="a6"/>
                <w:rFonts w:ascii="Times New Roman" w:hAnsi="Times New Roman" w:cs="Times New Roman"/>
                <w:noProof/>
                <w:sz w:val="24"/>
                <w:szCs w:val="24"/>
              </w:rPr>
              <w:t>1.12.1 Характеристика существующих условий</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_Toc510278955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51</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3a"/>
            <w:tabs>
              <w:tab w:val="right" w:leader="dot" w:pos="9629"/>
            </w:tabs>
            <w:spacing w:line="240" w:lineRule="auto"/>
            <w:rPr>
              <w:rFonts w:ascii="Times New Roman" w:hAnsi="Times New Roman" w:cs="Times New Roman"/>
              <w:noProof/>
              <w:sz w:val="24"/>
              <w:szCs w:val="24"/>
            </w:rPr>
          </w:pPr>
          <w:hyperlink w:anchor="_Toc510278956" w:history="1">
            <w:r w:rsidR="003A7CEB" w:rsidRPr="00175870">
              <w:rPr>
                <w:rStyle w:val="a6"/>
                <w:rFonts w:ascii="Times New Roman" w:hAnsi="Times New Roman" w:cs="Times New Roman"/>
                <w:noProof/>
                <w:sz w:val="24"/>
                <w:szCs w:val="24"/>
              </w:rPr>
              <w:t>1.12.2 Перспективы развития и размещения транспортной инфраструктуры</w:t>
            </w:r>
            <w:r w:rsidR="003A7CEB" w:rsidRPr="00175870">
              <w:rPr>
                <w:rFonts w:ascii="Times New Roman" w:hAnsi="Times New Roman" w:cs="Times New Roman"/>
                <w:noProof/>
                <w:webHidden/>
                <w:sz w:val="24"/>
                <w:szCs w:val="24"/>
              </w:rPr>
              <w:tab/>
            </w:r>
            <w:r w:rsidR="003A7CEB" w:rsidRPr="00175870">
              <w:rPr>
                <w:rFonts w:ascii="Times New Roman" w:hAnsi="Times New Roman" w:cs="Times New Roman"/>
                <w:noProof/>
                <w:webHidden/>
                <w:sz w:val="24"/>
                <w:szCs w:val="24"/>
              </w:rPr>
              <w:fldChar w:fldCharType="begin"/>
            </w:r>
            <w:r w:rsidR="003A7CEB" w:rsidRPr="00175870">
              <w:rPr>
                <w:rFonts w:ascii="Times New Roman" w:hAnsi="Times New Roman" w:cs="Times New Roman"/>
                <w:noProof/>
                <w:webHidden/>
                <w:sz w:val="24"/>
                <w:szCs w:val="24"/>
              </w:rPr>
              <w:instrText xml:space="preserve"> PAGEREF _Toc510278956 \h </w:instrText>
            </w:r>
            <w:r w:rsidR="003A7CEB" w:rsidRPr="00175870">
              <w:rPr>
                <w:rFonts w:ascii="Times New Roman" w:hAnsi="Times New Roman" w:cs="Times New Roman"/>
                <w:noProof/>
                <w:webHidden/>
                <w:sz w:val="24"/>
                <w:szCs w:val="24"/>
              </w:rPr>
            </w:r>
            <w:r w:rsidR="003A7CEB" w:rsidRPr="00175870">
              <w:rPr>
                <w:rFonts w:ascii="Times New Roman" w:hAnsi="Times New Roman" w:cs="Times New Roman"/>
                <w:noProof/>
                <w:webHidden/>
                <w:sz w:val="24"/>
                <w:szCs w:val="24"/>
              </w:rPr>
              <w:fldChar w:fldCharType="separate"/>
            </w:r>
            <w:r w:rsidR="0016549B">
              <w:rPr>
                <w:rFonts w:ascii="Times New Roman" w:hAnsi="Times New Roman" w:cs="Times New Roman"/>
                <w:noProof/>
                <w:webHidden/>
                <w:sz w:val="24"/>
                <w:szCs w:val="24"/>
              </w:rPr>
              <w:t>52</w:t>
            </w:r>
            <w:r w:rsidR="003A7CEB" w:rsidRPr="00175870">
              <w:rPr>
                <w:rFonts w:ascii="Times New Roman" w:hAnsi="Times New Roman" w:cs="Times New Roman"/>
                <w:noProof/>
                <w:webHidden/>
                <w:sz w:val="24"/>
                <w:szCs w:val="24"/>
              </w:rPr>
              <w:fldChar w:fldCharType="end"/>
            </w:r>
          </w:hyperlink>
        </w:p>
        <w:p w:rsidR="003A7CEB" w:rsidRPr="00175870" w:rsidRDefault="002B2371" w:rsidP="00175870">
          <w:pPr>
            <w:pStyle w:val="29"/>
          </w:pPr>
          <w:hyperlink w:anchor="_Toc510278957" w:history="1">
            <w:r w:rsidR="003A7CEB" w:rsidRPr="00175870">
              <w:rPr>
                <w:rStyle w:val="a6"/>
              </w:rPr>
              <w:t>1.13 Оценка нормативно-правовой базы, необходимой для функционирования и развития транспортной инфраструктуры</w:t>
            </w:r>
            <w:r w:rsidR="003A7CEB" w:rsidRPr="00175870">
              <w:rPr>
                <w:webHidden/>
              </w:rPr>
              <w:tab/>
            </w:r>
            <w:r w:rsidR="003A7CEB" w:rsidRPr="00175870">
              <w:rPr>
                <w:webHidden/>
              </w:rPr>
              <w:fldChar w:fldCharType="begin"/>
            </w:r>
            <w:r w:rsidR="003A7CEB" w:rsidRPr="00175870">
              <w:rPr>
                <w:webHidden/>
              </w:rPr>
              <w:instrText xml:space="preserve"> PAGEREF _Toc510278957 \h </w:instrText>
            </w:r>
            <w:r w:rsidR="003A7CEB" w:rsidRPr="00175870">
              <w:rPr>
                <w:webHidden/>
              </w:rPr>
            </w:r>
            <w:r w:rsidR="003A7CEB" w:rsidRPr="00175870">
              <w:rPr>
                <w:webHidden/>
              </w:rPr>
              <w:fldChar w:fldCharType="separate"/>
            </w:r>
            <w:r w:rsidR="0016549B">
              <w:rPr>
                <w:webHidden/>
              </w:rPr>
              <w:t>53</w:t>
            </w:r>
            <w:r w:rsidR="003A7CEB" w:rsidRPr="00175870">
              <w:rPr>
                <w:webHidden/>
              </w:rPr>
              <w:fldChar w:fldCharType="end"/>
            </w:r>
          </w:hyperlink>
        </w:p>
        <w:p w:rsidR="003A7CEB" w:rsidRPr="00175870" w:rsidRDefault="002B2371" w:rsidP="00175870">
          <w:pPr>
            <w:pStyle w:val="29"/>
          </w:pPr>
          <w:hyperlink w:anchor="_Toc510278958" w:history="1">
            <w:r w:rsidR="003A7CEB" w:rsidRPr="00175870">
              <w:rPr>
                <w:rStyle w:val="a6"/>
              </w:rPr>
              <w:t>1.14 Оценка финансирования транспортной инфраструктуры</w:t>
            </w:r>
            <w:r w:rsidR="003A7CEB" w:rsidRPr="00175870">
              <w:rPr>
                <w:webHidden/>
              </w:rPr>
              <w:tab/>
            </w:r>
            <w:r w:rsidR="003A7CEB" w:rsidRPr="00175870">
              <w:rPr>
                <w:webHidden/>
              </w:rPr>
              <w:fldChar w:fldCharType="begin"/>
            </w:r>
            <w:r w:rsidR="003A7CEB" w:rsidRPr="00175870">
              <w:rPr>
                <w:webHidden/>
              </w:rPr>
              <w:instrText xml:space="preserve"> PAGEREF _Toc510278958 \h </w:instrText>
            </w:r>
            <w:r w:rsidR="003A7CEB" w:rsidRPr="00175870">
              <w:rPr>
                <w:webHidden/>
              </w:rPr>
            </w:r>
            <w:r w:rsidR="003A7CEB" w:rsidRPr="00175870">
              <w:rPr>
                <w:webHidden/>
              </w:rPr>
              <w:fldChar w:fldCharType="separate"/>
            </w:r>
            <w:r w:rsidR="0016549B">
              <w:rPr>
                <w:webHidden/>
              </w:rPr>
              <w:t>54</w:t>
            </w:r>
            <w:r w:rsidR="003A7CEB" w:rsidRPr="00175870">
              <w:rPr>
                <w:webHidden/>
              </w:rPr>
              <w:fldChar w:fldCharType="end"/>
            </w:r>
          </w:hyperlink>
        </w:p>
        <w:p w:rsidR="003A7CEB" w:rsidRPr="00175870" w:rsidRDefault="002B2371" w:rsidP="00175870">
          <w:pPr>
            <w:pStyle w:val="15"/>
            <w:rPr>
              <w:b w:val="0"/>
              <w:noProof/>
            </w:rPr>
          </w:pPr>
          <w:hyperlink w:anchor="_Toc510278959" w:history="1">
            <w:r w:rsidR="003A7CEB" w:rsidRPr="00175870">
              <w:rPr>
                <w:rStyle w:val="a6"/>
                <w:rFonts w:eastAsia="Times New Roman"/>
                <w:b w:val="0"/>
                <w:noProof/>
              </w:rPr>
              <w:t>2 Прогноз транспортного спроса, изменения объемов и характера передвижения населения и перевозок грузов</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_Toc510278959 \h </w:instrText>
            </w:r>
            <w:r w:rsidR="003A7CEB" w:rsidRPr="00175870">
              <w:rPr>
                <w:b w:val="0"/>
                <w:noProof/>
                <w:webHidden/>
              </w:rPr>
            </w:r>
            <w:r w:rsidR="003A7CEB" w:rsidRPr="00175870">
              <w:rPr>
                <w:b w:val="0"/>
                <w:noProof/>
                <w:webHidden/>
              </w:rPr>
              <w:fldChar w:fldCharType="separate"/>
            </w:r>
            <w:r w:rsidR="0016549B">
              <w:rPr>
                <w:b w:val="0"/>
                <w:noProof/>
                <w:webHidden/>
              </w:rPr>
              <w:t>55</w:t>
            </w:r>
            <w:r w:rsidR="003A7CEB" w:rsidRPr="00175870">
              <w:rPr>
                <w:b w:val="0"/>
                <w:noProof/>
                <w:webHidden/>
              </w:rPr>
              <w:fldChar w:fldCharType="end"/>
            </w:r>
          </w:hyperlink>
        </w:p>
        <w:p w:rsidR="003A7CEB" w:rsidRPr="00175870" w:rsidRDefault="002B2371" w:rsidP="00175870">
          <w:pPr>
            <w:pStyle w:val="29"/>
          </w:pPr>
          <w:hyperlink w:anchor="_Toc510278960" w:history="1">
            <w:r w:rsidR="003A7CEB" w:rsidRPr="00175870">
              <w:rPr>
                <w:rStyle w:val="a6"/>
              </w:rPr>
              <w:t>2.1 Прогноз социально-экономического и градостроительного развития</w:t>
            </w:r>
            <w:r w:rsidR="003A7CEB" w:rsidRPr="00175870">
              <w:rPr>
                <w:webHidden/>
              </w:rPr>
              <w:tab/>
            </w:r>
            <w:r w:rsidR="003A7CEB" w:rsidRPr="00175870">
              <w:rPr>
                <w:webHidden/>
              </w:rPr>
              <w:fldChar w:fldCharType="begin"/>
            </w:r>
            <w:r w:rsidR="003A7CEB" w:rsidRPr="00175870">
              <w:rPr>
                <w:webHidden/>
              </w:rPr>
              <w:instrText xml:space="preserve"> PAGEREF _Toc510278960 \h </w:instrText>
            </w:r>
            <w:r w:rsidR="003A7CEB" w:rsidRPr="00175870">
              <w:rPr>
                <w:webHidden/>
              </w:rPr>
            </w:r>
            <w:r w:rsidR="003A7CEB" w:rsidRPr="00175870">
              <w:rPr>
                <w:webHidden/>
              </w:rPr>
              <w:fldChar w:fldCharType="separate"/>
            </w:r>
            <w:r w:rsidR="0016549B">
              <w:rPr>
                <w:webHidden/>
              </w:rPr>
              <w:t>55</w:t>
            </w:r>
            <w:r w:rsidR="003A7CEB" w:rsidRPr="00175870">
              <w:rPr>
                <w:webHidden/>
              </w:rPr>
              <w:fldChar w:fldCharType="end"/>
            </w:r>
          </w:hyperlink>
        </w:p>
        <w:p w:rsidR="003A7CEB" w:rsidRPr="00175870" w:rsidRDefault="002B2371" w:rsidP="00175870">
          <w:pPr>
            <w:pStyle w:val="29"/>
          </w:pPr>
          <w:hyperlink w:anchor="_Toc510278961" w:history="1">
            <w:r w:rsidR="003A7CEB" w:rsidRPr="00175870">
              <w:rPr>
                <w:rStyle w:val="a6"/>
              </w:rPr>
              <w:t>2.2 Прогноз транспортного спроса, объемов и характера передвижения населения и перевозок грузов по видам транспорта</w:t>
            </w:r>
            <w:r w:rsidR="003A7CEB" w:rsidRPr="00175870">
              <w:rPr>
                <w:webHidden/>
              </w:rPr>
              <w:tab/>
            </w:r>
            <w:r w:rsidR="003A7CEB" w:rsidRPr="00175870">
              <w:rPr>
                <w:webHidden/>
              </w:rPr>
              <w:fldChar w:fldCharType="begin"/>
            </w:r>
            <w:r w:rsidR="003A7CEB" w:rsidRPr="00175870">
              <w:rPr>
                <w:webHidden/>
              </w:rPr>
              <w:instrText xml:space="preserve"> PAGEREF _Toc510278961 \h </w:instrText>
            </w:r>
            <w:r w:rsidR="003A7CEB" w:rsidRPr="00175870">
              <w:rPr>
                <w:webHidden/>
              </w:rPr>
            </w:r>
            <w:r w:rsidR="003A7CEB" w:rsidRPr="00175870">
              <w:rPr>
                <w:webHidden/>
              </w:rPr>
              <w:fldChar w:fldCharType="separate"/>
            </w:r>
            <w:r w:rsidR="0016549B">
              <w:rPr>
                <w:webHidden/>
              </w:rPr>
              <w:t>57</w:t>
            </w:r>
            <w:r w:rsidR="003A7CEB" w:rsidRPr="00175870">
              <w:rPr>
                <w:webHidden/>
              </w:rPr>
              <w:fldChar w:fldCharType="end"/>
            </w:r>
          </w:hyperlink>
        </w:p>
        <w:p w:rsidR="003A7CEB" w:rsidRPr="00175870" w:rsidRDefault="002B2371" w:rsidP="00175870">
          <w:pPr>
            <w:pStyle w:val="29"/>
          </w:pPr>
          <w:hyperlink w:anchor="_Toc510278962" w:history="1">
            <w:r w:rsidR="003A7CEB" w:rsidRPr="00175870">
              <w:rPr>
                <w:rStyle w:val="a6"/>
              </w:rPr>
              <w:t>2.3 Прогноз развития транспортной инфраструктуры по видам транспорта</w:t>
            </w:r>
            <w:r w:rsidR="003A7CEB" w:rsidRPr="00175870">
              <w:rPr>
                <w:webHidden/>
              </w:rPr>
              <w:tab/>
            </w:r>
            <w:r w:rsidR="003A7CEB" w:rsidRPr="00175870">
              <w:rPr>
                <w:webHidden/>
              </w:rPr>
              <w:fldChar w:fldCharType="begin"/>
            </w:r>
            <w:r w:rsidR="003A7CEB" w:rsidRPr="00175870">
              <w:rPr>
                <w:webHidden/>
              </w:rPr>
              <w:instrText xml:space="preserve"> PAGEREF _Toc510278962 \h </w:instrText>
            </w:r>
            <w:r w:rsidR="003A7CEB" w:rsidRPr="00175870">
              <w:rPr>
                <w:webHidden/>
              </w:rPr>
            </w:r>
            <w:r w:rsidR="003A7CEB" w:rsidRPr="00175870">
              <w:rPr>
                <w:webHidden/>
              </w:rPr>
              <w:fldChar w:fldCharType="separate"/>
            </w:r>
            <w:r w:rsidR="0016549B">
              <w:rPr>
                <w:webHidden/>
              </w:rPr>
              <w:t>57</w:t>
            </w:r>
            <w:r w:rsidR="003A7CEB" w:rsidRPr="00175870">
              <w:rPr>
                <w:webHidden/>
              </w:rPr>
              <w:fldChar w:fldCharType="end"/>
            </w:r>
          </w:hyperlink>
        </w:p>
        <w:p w:rsidR="003A7CEB" w:rsidRPr="00175870" w:rsidRDefault="002B2371" w:rsidP="00175870">
          <w:pPr>
            <w:pStyle w:val="29"/>
          </w:pPr>
          <w:hyperlink w:anchor="_Toc510278963" w:history="1">
            <w:r w:rsidR="003A7CEB" w:rsidRPr="00175870">
              <w:rPr>
                <w:rStyle w:val="a6"/>
              </w:rPr>
              <w:t>2.4 Прогноз развития дорожной сети</w:t>
            </w:r>
            <w:r w:rsidR="003A7CEB" w:rsidRPr="00175870">
              <w:rPr>
                <w:webHidden/>
              </w:rPr>
              <w:tab/>
            </w:r>
            <w:r w:rsidR="003A7CEB" w:rsidRPr="00175870">
              <w:rPr>
                <w:webHidden/>
              </w:rPr>
              <w:fldChar w:fldCharType="begin"/>
            </w:r>
            <w:r w:rsidR="003A7CEB" w:rsidRPr="00175870">
              <w:rPr>
                <w:webHidden/>
              </w:rPr>
              <w:instrText xml:space="preserve"> PAGEREF _Toc510278963 \h </w:instrText>
            </w:r>
            <w:r w:rsidR="003A7CEB" w:rsidRPr="00175870">
              <w:rPr>
                <w:webHidden/>
              </w:rPr>
            </w:r>
            <w:r w:rsidR="003A7CEB" w:rsidRPr="00175870">
              <w:rPr>
                <w:webHidden/>
              </w:rPr>
              <w:fldChar w:fldCharType="separate"/>
            </w:r>
            <w:r w:rsidR="0016549B">
              <w:rPr>
                <w:webHidden/>
              </w:rPr>
              <w:t>58</w:t>
            </w:r>
            <w:r w:rsidR="003A7CEB" w:rsidRPr="00175870">
              <w:rPr>
                <w:webHidden/>
              </w:rPr>
              <w:fldChar w:fldCharType="end"/>
            </w:r>
          </w:hyperlink>
        </w:p>
        <w:p w:rsidR="003A7CEB" w:rsidRPr="00175870" w:rsidRDefault="002B2371" w:rsidP="00175870">
          <w:pPr>
            <w:pStyle w:val="29"/>
          </w:pPr>
          <w:hyperlink w:anchor="_Toc510278964" w:history="1">
            <w:r w:rsidR="003A7CEB" w:rsidRPr="00175870">
              <w:rPr>
                <w:rStyle w:val="a6"/>
              </w:rPr>
              <w:t>2.5 Прогноз уровня автомобилизации, параметров дорожного движения</w:t>
            </w:r>
            <w:r w:rsidR="003A7CEB" w:rsidRPr="00175870">
              <w:rPr>
                <w:webHidden/>
              </w:rPr>
              <w:tab/>
            </w:r>
            <w:r w:rsidR="003A7CEB" w:rsidRPr="00175870">
              <w:rPr>
                <w:webHidden/>
              </w:rPr>
              <w:fldChar w:fldCharType="begin"/>
            </w:r>
            <w:r w:rsidR="003A7CEB" w:rsidRPr="00175870">
              <w:rPr>
                <w:webHidden/>
              </w:rPr>
              <w:instrText xml:space="preserve"> PAGEREF _Toc510278964 \h </w:instrText>
            </w:r>
            <w:r w:rsidR="003A7CEB" w:rsidRPr="00175870">
              <w:rPr>
                <w:webHidden/>
              </w:rPr>
            </w:r>
            <w:r w:rsidR="003A7CEB" w:rsidRPr="00175870">
              <w:rPr>
                <w:webHidden/>
              </w:rPr>
              <w:fldChar w:fldCharType="separate"/>
            </w:r>
            <w:r w:rsidR="0016549B">
              <w:rPr>
                <w:webHidden/>
              </w:rPr>
              <w:t>58</w:t>
            </w:r>
            <w:r w:rsidR="003A7CEB" w:rsidRPr="00175870">
              <w:rPr>
                <w:webHidden/>
              </w:rPr>
              <w:fldChar w:fldCharType="end"/>
            </w:r>
          </w:hyperlink>
        </w:p>
        <w:p w:rsidR="003A7CEB" w:rsidRPr="00175870" w:rsidRDefault="002B2371" w:rsidP="00175870">
          <w:pPr>
            <w:pStyle w:val="29"/>
          </w:pPr>
          <w:hyperlink w:anchor="_Toc510278965" w:history="1">
            <w:r w:rsidR="003A7CEB" w:rsidRPr="00175870">
              <w:rPr>
                <w:rStyle w:val="a6"/>
              </w:rPr>
              <w:t>2.6 Прогноз показателей безопасности дорожного движения</w:t>
            </w:r>
            <w:r w:rsidR="003A7CEB" w:rsidRPr="00175870">
              <w:rPr>
                <w:webHidden/>
              </w:rPr>
              <w:tab/>
            </w:r>
            <w:r w:rsidR="003A7CEB" w:rsidRPr="00175870">
              <w:rPr>
                <w:webHidden/>
              </w:rPr>
              <w:fldChar w:fldCharType="begin"/>
            </w:r>
            <w:r w:rsidR="003A7CEB" w:rsidRPr="00175870">
              <w:rPr>
                <w:webHidden/>
              </w:rPr>
              <w:instrText xml:space="preserve"> PAGEREF _Toc510278965 \h </w:instrText>
            </w:r>
            <w:r w:rsidR="003A7CEB" w:rsidRPr="00175870">
              <w:rPr>
                <w:webHidden/>
              </w:rPr>
            </w:r>
            <w:r w:rsidR="003A7CEB" w:rsidRPr="00175870">
              <w:rPr>
                <w:webHidden/>
              </w:rPr>
              <w:fldChar w:fldCharType="separate"/>
            </w:r>
            <w:r w:rsidR="0016549B">
              <w:rPr>
                <w:webHidden/>
              </w:rPr>
              <w:t>58</w:t>
            </w:r>
            <w:r w:rsidR="003A7CEB" w:rsidRPr="00175870">
              <w:rPr>
                <w:webHidden/>
              </w:rPr>
              <w:fldChar w:fldCharType="end"/>
            </w:r>
          </w:hyperlink>
        </w:p>
        <w:p w:rsidR="003A7CEB" w:rsidRPr="00175870" w:rsidRDefault="002B2371" w:rsidP="00175870">
          <w:pPr>
            <w:pStyle w:val="29"/>
          </w:pPr>
          <w:hyperlink w:anchor="_Toc510278966" w:history="1">
            <w:r w:rsidR="003A7CEB" w:rsidRPr="00175870">
              <w:rPr>
                <w:rStyle w:val="a6"/>
              </w:rPr>
              <w:t>2.7 Прогноз негативного воздействия транспортной инфраструктуры на окружающую среду и здоровье населения</w:t>
            </w:r>
            <w:r w:rsidR="003A7CEB" w:rsidRPr="00175870">
              <w:rPr>
                <w:webHidden/>
              </w:rPr>
              <w:tab/>
            </w:r>
            <w:r w:rsidR="003A7CEB" w:rsidRPr="00175870">
              <w:rPr>
                <w:webHidden/>
              </w:rPr>
              <w:fldChar w:fldCharType="begin"/>
            </w:r>
            <w:r w:rsidR="003A7CEB" w:rsidRPr="00175870">
              <w:rPr>
                <w:webHidden/>
              </w:rPr>
              <w:instrText xml:space="preserve"> PAGEREF _Toc510278966 \h </w:instrText>
            </w:r>
            <w:r w:rsidR="003A7CEB" w:rsidRPr="00175870">
              <w:rPr>
                <w:webHidden/>
              </w:rPr>
            </w:r>
            <w:r w:rsidR="003A7CEB" w:rsidRPr="00175870">
              <w:rPr>
                <w:webHidden/>
              </w:rPr>
              <w:fldChar w:fldCharType="separate"/>
            </w:r>
            <w:r w:rsidR="0016549B">
              <w:rPr>
                <w:webHidden/>
              </w:rPr>
              <w:t>59</w:t>
            </w:r>
            <w:r w:rsidR="003A7CEB" w:rsidRPr="00175870">
              <w:rPr>
                <w:webHidden/>
              </w:rPr>
              <w:fldChar w:fldCharType="end"/>
            </w:r>
          </w:hyperlink>
        </w:p>
        <w:p w:rsidR="003A7CEB" w:rsidRPr="00175870" w:rsidRDefault="002B2371" w:rsidP="00175870">
          <w:pPr>
            <w:pStyle w:val="15"/>
            <w:rPr>
              <w:b w:val="0"/>
              <w:noProof/>
            </w:rPr>
          </w:pPr>
          <w:hyperlink w:anchor="_Toc510278967" w:history="1">
            <w:r w:rsidR="003A7CEB" w:rsidRPr="00175870">
              <w:rPr>
                <w:rStyle w:val="a6"/>
                <w:rFonts w:eastAsia="Times New Roman"/>
                <w:b w:val="0"/>
                <w:noProof/>
              </w:rPr>
              <w:t>3 Принципиальные варианты развития транспортной инфраструктуры, их укрупнённая оценка по целевым показателям (индикаторам) с последующим выбором предлагаемого к реализации варианта</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_Toc510278967 \h </w:instrText>
            </w:r>
            <w:r w:rsidR="003A7CEB" w:rsidRPr="00175870">
              <w:rPr>
                <w:b w:val="0"/>
                <w:noProof/>
                <w:webHidden/>
              </w:rPr>
            </w:r>
            <w:r w:rsidR="003A7CEB" w:rsidRPr="00175870">
              <w:rPr>
                <w:b w:val="0"/>
                <w:noProof/>
                <w:webHidden/>
              </w:rPr>
              <w:fldChar w:fldCharType="separate"/>
            </w:r>
            <w:r w:rsidR="0016549B">
              <w:rPr>
                <w:b w:val="0"/>
                <w:noProof/>
                <w:webHidden/>
              </w:rPr>
              <w:t>60</w:t>
            </w:r>
            <w:r w:rsidR="003A7CEB" w:rsidRPr="00175870">
              <w:rPr>
                <w:b w:val="0"/>
                <w:noProof/>
                <w:webHidden/>
              </w:rPr>
              <w:fldChar w:fldCharType="end"/>
            </w:r>
          </w:hyperlink>
        </w:p>
        <w:p w:rsidR="003A7CEB" w:rsidRPr="00175870" w:rsidRDefault="002B2371" w:rsidP="00175870">
          <w:pPr>
            <w:pStyle w:val="29"/>
          </w:pPr>
          <w:hyperlink w:anchor="_Toc510278968" w:history="1">
            <w:r w:rsidR="003A7CEB" w:rsidRPr="00175870">
              <w:rPr>
                <w:rStyle w:val="a6"/>
              </w:rPr>
              <w:t>3.1 Принципиальные варианты развития транспортной инфраструктуры</w:t>
            </w:r>
            <w:r w:rsidR="003A7CEB" w:rsidRPr="00175870">
              <w:rPr>
                <w:webHidden/>
              </w:rPr>
              <w:tab/>
            </w:r>
            <w:r w:rsidR="003A7CEB" w:rsidRPr="00175870">
              <w:rPr>
                <w:webHidden/>
              </w:rPr>
              <w:fldChar w:fldCharType="begin"/>
            </w:r>
            <w:r w:rsidR="003A7CEB" w:rsidRPr="00175870">
              <w:rPr>
                <w:webHidden/>
              </w:rPr>
              <w:instrText xml:space="preserve"> PAGEREF _Toc510278968 \h </w:instrText>
            </w:r>
            <w:r w:rsidR="003A7CEB" w:rsidRPr="00175870">
              <w:rPr>
                <w:webHidden/>
              </w:rPr>
            </w:r>
            <w:r w:rsidR="003A7CEB" w:rsidRPr="00175870">
              <w:rPr>
                <w:webHidden/>
              </w:rPr>
              <w:fldChar w:fldCharType="separate"/>
            </w:r>
            <w:r w:rsidR="0016549B">
              <w:rPr>
                <w:webHidden/>
              </w:rPr>
              <w:t>60</w:t>
            </w:r>
            <w:r w:rsidR="003A7CEB" w:rsidRPr="00175870">
              <w:rPr>
                <w:webHidden/>
              </w:rPr>
              <w:fldChar w:fldCharType="end"/>
            </w:r>
          </w:hyperlink>
        </w:p>
        <w:p w:rsidR="003A7CEB" w:rsidRPr="00175870" w:rsidRDefault="002B2371" w:rsidP="00175870">
          <w:pPr>
            <w:pStyle w:val="29"/>
          </w:pPr>
          <w:hyperlink w:anchor="_Toc510278969" w:history="1">
            <w:r w:rsidR="003A7CEB" w:rsidRPr="00175870">
              <w:rPr>
                <w:rStyle w:val="a6"/>
              </w:rPr>
              <w:t>3.2 Укрупненная оценка по целевым показателям (индикаторам) принципиальных вариантов развития транспортной инфраструктуры</w:t>
            </w:r>
            <w:r w:rsidR="003A7CEB" w:rsidRPr="00175870">
              <w:rPr>
                <w:webHidden/>
              </w:rPr>
              <w:tab/>
            </w:r>
            <w:r w:rsidR="003A7CEB" w:rsidRPr="00175870">
              <w:rPr>
                <w:webHidden/>
              </w:rPr>
              <w:fldChar w:fldCharType="begin"/>
            </w:r>
            <w:r w:rsidR="003A7CEB" w:rsidRPr="00175870">
              <w:rPr>
                <w:webHidden/>
              </w:rPr>
              <w:instrText xml:space="preserve"> PAGEREF _Toc510278969 \h </w:instrText>
            </w:r>
            <w:r w:rsidR="003A7CEB" w:rsidRPr="00175870">
              <w:rPr>
                <w:webHidden/>
              </w:rPr>
            </w:r>
            <w:r w:rsidR="003A7CEB" w:rsidRPr="00175870">
              <w:rPr>
                <w:webHidden/>
              </w:rPr>
              <w:fldChar w:fldCharType="separate"/>
            </w:r>
            <w:r w:rsidR="0016549B">
              <w:rPr>
                <w:webHidden/>
              </w:rPr>
              <w:t>64</w:t>
            </w:r>
            <w:r w:rsidR="003A7CEB" w:rsidRPr="00175870">
              <w:rPr>
                <w:webHidden/>
              </w:rPr>
              <w:fldChar w:fldCharType="end"/>
            </w:r>
          </w:hyperlink>
        </w:p>
        <w:p w:rsidR="003A7CEB" w:rsidRPr="00175870" w:rsidRDefault="002B2371" w:rsidP="00175870">
          <w:pPr>
            <w:pStyle w:val="29"/>
          </w:pPr>
          <w:hyperlink w:anchor="_Toc510278970" w:history="1">
            <w:r w:rsidR="003A7CEB" w:rsidRPr="00175870">
              <w:rPr>
                <w:rStyle w:val="a6"/>
              </w:rPr>
              <w:t>3.3 Выбор предлагаемого к реализации варианта развития транспортной инфраструктуры</w:t>
            </w:r>
            <w:r w:rsidR="003A7CEB" w:rsidRPr="00175870">
              <w:rPr>
                <w:webHidden/>
              </w:rPr>
              <w:tab/>
            </w:r>
            <w:r w:rsidR="003A7CEB" w:rsidRPr="00175870">
              <w:rPr>
                <w:webHidden/>
              </w:rPr>
              <w:fldChar w:fldCharType="begin"/>
            </w:r>
            <w:r w:rsidR="003A7CEB" w:rsidRPr="00175870">
              <w:rPr>
                <w:webHidden/>
              </w:rPr>
              <w:instrText xml:space="preserve"> PAGEREF _Toc510278970 \h </w:instrText>
            </w:r>
            <w:r w:rsidR="003A7CEB" w:rsidRPr="00175870">
              <w:rPr>
                <w:webHidden/>
              </w:rPr>
            </w:r>
            <w:r w:rsidR="003A7CEB" w:rsidRPr="00175870">
              <w:rPr>
                <w:webHidden/>
              </w:rPr>
              <w:fldChar w:fldCharType="separate"/>
            </w:r>
            <w:r w:rsidR="0016549B">
              <w:rPr>
                <w:webHidden/>
              </w:rPr>
              <w:t>66</w:t>
            </w:r>
            <w:r w:rsidR="003A7CEB" w:rsidRPr="00175870">
              <w:rPr>
                <w:webHidden/>
              </w:rPr>
              <w:fldChar w:fldCharType="end"/>
            </w:r>
          </w:hyperlink>
        </w:p>
        <w:p w:rsidR="003A7CEB" w:rsidRPr="00175870" w:rsidRDefault="002B2371" w:rsidP="00175870">
          <w:pPr>
            <w:pStyle w:val="15"/>
            <w:rPr>
              <w:b w:val="0"/>
              <w:noProof/>
            </w:rPr>
          </w:pPr>
          <w:hyperlink w:anchor="_Toc510278971" w:history="1">
            <w:r w:rsidR="003A7CEB" w:rsidRPr="00175870">
              <w:rPr>
                <w:rStyle w:val="a6"/>
                <w:rFonts w:eastAsia="Times New Roman"/>
                <w:b w:val="0"/>
                <w:noProof/>
              </w:rPr>
              <w:t>4 Перечень мероприятий 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мероприятий</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_Toc510278971 \h </w:instrText>
            </w:r>
            <w:r w:rsidR="003A7CEB" w:rsidRPr="00175870">
              <w:rPr>
                <w:b w:val="0"/>
                <w:noProof/>
                <w:webHidden/>
              </w:rPr>
            </w:r>
            <w:r w:rsidR="003A7CEB" w:rsidRPr="00175870">
              <w:rPr>
                <w:b w:val="0"/>
                <w:noProof/>
                <w:webHidden/>
              </w:rPr>
              <w:fldChar w:fldCharType="separate"/>
            </w:r>
            <w:r w:rsidR="0016549B">
              <w:rPr>
                <w:b w:val="0"/>
                <w:noProof/>
                <w:webHidden/>
              </w:rPr>
              <w:t>68</w:t>
            </w:r>
            <w:r w:rsidR="003A7CEB" w:rsidRPr="00175870">
              <w:rPr>
                <w:b w:val="0"/>
                <w:noProof/>
                <w:webHidden/>
              </w:rPr>
              <w:fldChar w:fldCharType="end"/>
            </w:r>
          </w:hyperlink>
        </w:p>
        <w:p w:rsidR="003A7CEB" w:rsidRPr="00175870" w:rsidRDefault="002B2371" w:rsidP="00175870">
          <w:pPr>
            <w:pStyle w:val="15"/>
            <w:rPr>
              <w:b w:val="0"/>
              <w:noProof/>
            </w:rPr>
          </w:pPr>
          <w:hyperlink w:anchor="_Toc510278972" w:history="1">
            <w:r w:rsidR="003A7CEB" w:rsidRPr="00175870">
              <w:rPr>
                <w:rStyle w:val="a6"/>
                <w:rFonts w:eastAsia="Times New Roman"/>
                <w:b w:val="0"/>
                <w:noProof/>
              </w:rPr>
              <w:t>5 Оценка объемов и источников финансирования мероприятий предлагаемого к реализации варианта развития транспортной инфраструктуры</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_Toc510278972 \h </w:instrText>
            </w:r>
            <w:r w:rsidR="003A7CEB" w:rsidRPr="00175870">
              <w:rPr>
                <w:b w:val="0"/>
                <w:noProof/>
                <w:webHidden/>
              </w:rPr>
            </w:r>
            <w:r w:rsidR="003A7CEB" w:rsidRPr="00175870">
              <w:rPr>
                <w:b w:val="0"/>
                <w:noProof/>
                <w:webHidden/>
              </w:rPr>
              <w:fldChar w:fldCharType="separate"/>
            </w:r>
            <w:r w:rsidR="0016549B">
              <w:rPr>
                <w:b w:val="0"/>
                <w:noProof/>
                <w:webHidden/>
              </w:rPr>
              <w:t>73</w:t>
            </w:r>
            <w:r w:rsidR="003A7CEB" w:rsidRPr="00175870">
              <w:rPr>
                <w:b w:val="0"/>
                <w:noProof/>
                <w:webHidden/>
              </w:rPr>
              <w:fldChar w:fldCharType="end"/>
            </w:r>
          </w:hyperlink>
        </w:p>
        <w:p w:rsidR="003A7CEB" w:rsidRPr="00175870" w:rsidRDefault="002B2371" w:rsidP="00175870">
          <w:pPr>
            <w:pStyle w:val="15"/>
            <w:rPr>
              <w:b w:val="0"/>
              <w:noProof/>
            </w:rPr>
          </w:pPr>
          <w:hyperlink w:anchor="_Toc510278973" w:history="1">
            <w:r w:rsidR="003A7CEB" w:rsidRPr="00175870">
              <w:rPr>
                <w:rStyle w:val="a6"/>
                <w:rFonts w:eastAsia="Times New Roman"/>
                <w:b w:val="0"/>
                <w:noProof/>
              </w:rPr>
              <w:t>6 Оценка эффективности мероприятий предлагаемого к реализации варианта развития транспортной инфраструктуры</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_Toc510278973 \h </w:instrText>
            </w:r>
            <w:r w:rsidR="003A7CEB" w:rsidRPr="00175870">
              <w:rPr>
                <w:b w:val="0"/>
                <w:noProof/>
                <w:webHidden/>
              </w:rPr>
            </w:r>
            <w:r w:rsidR="003A7CEB" w:rsidRPr="00175870">
              <w:rPr>
                <w:b w:val="0"/>
                <w:noProof/>
                <w:webHidden/>
              </w:rPr>
              <w:fldChar w:fldCharType="separate"/>
            </w:r>
            <w:r w:rsidR="0016549B">
              <w:rPr>
                <w:b w:val="0"/>
                <w:noProof/>
                <w:webHidden/>
              </w:rPr>
              <w:t>91</w:t>
            </w:r>
            <w:r w:rsidR="003A7CEB" w:rsidRPr="00175870">
              <w:rPr>
                <w:b w:val="0"/>
                <w:noProof/>
                <w:webHidden/>
              </w:rPr>
              <w:fldChar w:fldCharType="end"/>
            </w:r>
          </w:hyperlink>
        </w:p>
        <w:p w:rsidR="003A7CEB" w:rsidRPr="00175870" w:rsidRDefault="002B2371" w:rsidP="00175870">
          <w:pPr>
            <w:pStyle w:val="15"/>
            <w:rPr>
              <w:b w:val="0"/>
              <w:noProof/>
            </w:rPr>
          </w:pPr>
          <w:hyperlink w:anchor="_Toc510278974" w:history="1">
            <w:r w:rsidR="003A7CEB" w:rsidRPr="00175870">
              <w:rPr>
                <w:rStyle w:val="a6"/>
                <w:rFonts w:eastAsia="Times New Roman"/>
                <w:b w:val="0"/>
                <w:noProof/>
              </w:rPr>
              <w:t>7 Предложения по институциональным преобразованиям, совершенствованию правового и информационного обеспечения деятельности в сфере развития транспортной инфраструктуры на территории</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_Toc510278974 \h </w:instrText>
            </w:r>
            <w:r w:rsidR="003A7CEB" w:rsidRPr="00175870">
              <w:rPr>
                <w:b w:val="0"/>
                <w:noProof/>
                <w:webHidden/>
              </w:rPr>
            </w:r>
            <w:r w:rsidR="003A7CEB" w:rsidRPr="00175870">
              <w:rPr>
                <w:b w:val="0"/>
                <w:noProof/>
                <w:webHidden/>
              </w:rPr>
              <w:fldChar w:fldCharType="separate"/>
            </w:r>
            <w:r w:rsidR="0016549B">
              <w:rPr>
                <w:b w:val="0"/>
                <w:noProof/>
                <w:webHidden/>
              </w:rPr>
              <w:t>109</w:t>
            </w:r>
            <w:r w:rsidR="003A7CEB" w:rsidRPr="00175870">
              <w:rPr>
                <w:b w:val="0"/>
                <w:noProof/>
                <w:webHidden/>
              </w:rPr>
              <w:fldChar w:fldCharType="end"/>
            </w:r>
          </w:hyperlink>
        </w:p>
        <w:p w:rsidR="003A7CEB" w:rsidRPr="00175870" w:rsidRDefault="002B2371" w:rsidP="00175870">
          <w:pPr>
            <w:pStyle w:val="15"/>
            <w:rPr>
              <w:b w:val="0"/>
              <w:noProof/>
            </w:rPr>
          </w:pPr>
          <w:hyperlink w:anchor="_Toc510278975" w:history="1">
            <w:r w:rsidR="003A7CEB" w:rsidRPr="00175870">
              <w:rPr>
                <w:rStyle w:val="a6"/>
                <w:rFonts w:eastAsia="Times New Roman"/>
                <w:b w:val="0"/>
                <w:noProof/>
              </w:rPr>
              <w:t>Заключение</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_Toc510278975 \h </w:instrText>
            </w:r>
            <w:r w:rsidR="003A7CEB" w:rsidRPr="00175870">
              <w:rPr>
                <w:b w:val="0"/>
                <w:noProof/>
                <w:webHidden/>
              </w:rPr>
            </w:r>
            <w:r w:rsidR="003A7CEB" w:rsidRPr="00175870">
              <w:rPr>
                <w:b w:val="0"/>
                <w:noProof/>
                <w:webHidden/>
              </w:rPr>
              <w:fldChar w:fldCharType="separate"/>
            </w:r>
            <w:r w:rsidR="0016549B">
              <w:rPr>
                <w:b w:val="0"/>
                <w:noProof/>
                <w:webHidden/>
              </w:rPr>
              <w:t>110</w:t>
            </w:r>
            <w:r w:rsidR="003A7CEB" w:rsidRPr="00175870">
              <w:rPr>
                <w:b w:val="0"/>
                <w:noProof/>
                <w:webHidden/>
              </w:rPr>
              <w:fldChar w:fldCharType="end"/>
            </w:r>
          </w:hyperlink>
        </w:p>
        <w:p w:rsidR="003A7CEB" w:rsidRPr="00175870" w:rsidRDefault="002B2371" w:rsidP="00175870">
          <w:pPr>
            <w:pStyle w:val="15"/>
            <w:rPr>
              <w:b w:val="0"/>
              <w:noProof/>
            </w:rPr>
          </w:pPr>
          <w:hyperlink w:anchor="_Toc510278976" w:history="1">
            <w:r w:rsidR="003A7CEB" w:rsidRPr="00175870">
              <w:rPr>
                <w:rStyle w:val="a6"/>
                <w:rFonts w:eastAsia="Arial Unicode MS"/>
                <w:b w:val="0"/>
                <w:noProof/>
                <w:kern w:val="1"/>
                <w:lang w:eastAsia="hi-IN" w:bidi="hi-IN"/>
              </w:rPr>
              <w:t>Список использованных источников</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_Toc510278976 \h </w:instrText>
            </w:r>
            <w:r w:rsidR="003A7CEB" w:rsidRPr="00175870">
              <w:rPr>
                <w:b w:val="0"/>
                <w:noProof/>
                <w:webHidden/>
              </w:rPr>
            </w:r>
            <w:r w:rsidR="003A7CEB" w:rsidRPr="00175870">
              <w:rPr>
                <w:b w:val="0"/>
                <w:noProof/>
                <w:webHidden/>
              </w:rPr>
              <w:fldChar w:fldCharType="separate"/>
            </w:r>
            <w:r w:rsidR="0016549B">
              <w:rPr>
                <w:b w:val="0"/>
                <w:noProof/>
                <w:webHidden/>
              </w:rPr>
              <w:t>111</w:t>
            </w:r>
            <w:r w:rsidR="003A7CEB" w:rsidRPr="00175870">
              <w:rPr>
                <w:b w:val="0"/>
                <w:noProof/>
                <w:webHidden/>
              </w:rPr>
              <w:fldChar w:fldCharType="end"/>
            </w:r>
          </w:hyperlink>
        </w:p>
        <w:p w:rsidR="003A7CEB" w:rsidRPr="00175870" w:rsidRDefault="002B2371" w:rsidP="00175870">
          <w:pPr>
            <w:pStyle w:val="15"/>
            <w:rPr>
              <w:b w:val="0"/>
              <w:noProof/>
            </w:rPr>
          </w:pPr>
          <w:hyperlink w:anchor="_Toc510278977" w:history="1">
            <w:r w:rsidR="003A7CEB" w:rsidRPr="00175870">
              <w:rPr>
                <w:rStyle w:val="a6"/>
                <w:rFonts w:eastAsia="Times New Roman"/>
                <w:b w:val="0"/>
                <w:noProof/>
              </w:rPr>
              <w:t>ПРИЛОЖЕНИЯ</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_Toc510278977 \h </w:instrText>
            </w:r>
            <w:r w:rsidR="003A7CEB" w:rsidRPr="00175870">
              <w:rPr>
                <w:b w:val="0"/>
                <w:noProof/>
                <w:webHidden/>
              </w:rPr>
            </w:r>
            <w:r w:rsidR="003A7CEB" w:rsidRPr="00175870">
              <w:rPr>
                <w:b w:val="0"/>
                <w:noProof/>
                <w:webHidden/>
              </w:rPr>
              <w:fldChar w:fldCharType="separate"/>
            </w:r>
            <w:r w:rsidR="0016549B">
              <w:rPr>
                <w:b w:val="0"/>
                <w:noProof/>
                <w:webHidden/>
              </w:rPr>
              <w:t>112</w:t>
            </w:r>
            <w:r w:rsidR="003A7CEB" w:rsidRPr="00175870">
              <w:rPr>
                <w:b w:val="0"/>
                <w:noProof/>
                <w:webHidden/>
              </w:rPr>
              <w:fldChar w:fldCharType="end"/>
            </w:r>
          </w:hyperlink>
        </w:p>
        <w:p w:rsidR="003A7CEB" w:rsidRPr="00175870" w:rsidRDefault="002B2371" w:rsidP="00175870">
          <w:pPr>
            <w:pStyle w:val="15"/>
            <w:rPr>
              <w:b w:val="0"/>
              <w:noProof/>
            </w:rPr>
          </w:pPr>
          <w:hyperlink w:anchor="_Toc510278978" w:history="1">
            <w:r w:rsidR="003A7CEB" w:rsidRPr="00175870">
              <w:rPr>
                <w:rStyle w:val="a6"/>
                <w:rFonts w:eastAsia="Times New Roman"/>
                <w:b w:val="0"/>
                <w:noProof/>
              </w:rPr>
              <w:t>Схема 1</w:t>
            </w:r>
            <w:r w:rsidR="003A7CEB" w:rsidRPr="00175870">
              <w:rPr>
                <w:rStyle w:val="a6"/>
                <w:b w:val="0"/>
                <w:noProof/>
              </w:rPr>
              <w:t>.</w:t>
            </w:r>
            <w:r w:rsidR="003A7CEB" w:rsidRPr="00175870">
              <w:rPr>
                <w:rStyle w:val="a6"/>
                <w:rFonts w:eastAsia="Times New Roman"/>
                <w:b w:val="0"/>
                <w:noProof/>
              </w:rPr>
              <w:t xml:space="preserve"> Опорный транспортный каркас Дмитровского района Орловской области</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_Toc510278978 \h </w:instrText>
            </w:r>
            <w:r w:rsidR="003A7CEB" w:rsidRPr="00175870">
              <w:rPr>
                <w:b w:val="0"/>
                <w:noProof/>
                <w:webHidden/>
              </w:rPr>
            </w:r>
            <w:r w:rsidR="003A7CEB" w:rsidRPr="00175870">
              <w:rPr>
                <w:b w:val="0"/>
                <w:noProof/>
                <w:webHidden/>
              </w:rPr>
              <w:fldChar w:fldCharType="separate"/>
            </w:r>
            <w:r w:rsidR="0016549B">
              <w:rPr>
                <w:b w:val="0"/>
                <w:noProof/>
                <w:webHidden/>
              </w:rPr>
              <w:t>112</w:t>
            </w:r>
            <w:r w:rsidR="003A7CEB" w:rsidRPr="00175870">
              <w:rPr>
                <w:b w:val="0"/>
                <w:noProof/>
                <w:webHidden/>
              </w:rPr>
              <w:fldChar w:fldCharType="end"/>
            </w:r>
          </w:hyperlink>
        </w:p>
        <w:p w:rsidR="003A7CEB" w:rsidRPr="00175870" w:rsidRDefault="002B2371" w:rsidP="00175870">
          <w:pPr>
            <w:pStyle w:val="15"/>
            <w:rPr>
              <w:b w:val="0"/>
              <w:noProof/>
            </w:rPr>
          </w:pPr>
          <w:hyperlink w:anchor="_Toc510278979" w:history="1">
            <w:r w:rsidR="003A7CEB" w:rsidRPr="00175870">
              <w:rPr>
                <w:rStyle w:val="a6"/>
                <w:rFonts w:eastAsia="Times New Roman"/>
                <w:b w:val="0"/>
                <w:noProof/>
              </w:rPr>
              <w:t>Схема 2. Схема развития транспортной инфраструктуры Дмитровского района Орловской Области</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_Toc510278979 \h </w:instrText>
            </w:r>
            <w:r w:rsidR="003A7CEB" w:rsidRPr="00175870">
              <w:rPr>
                <w:b w:val="0"/>
                <w:noProof/>
                <w:webHidden/>
              </w:rPr>
            </w:r>
            <w:r w:rsidR="003A7CEB" w:rsidRPr="00175870">
              <w:rPr>
                <w:b w:val="0"/>
                <w:noProof/>
                <w:webHidden/>
              </w:rPr>
              <w:fldChar w:fldCharType="separate"/>
            </w:r>
            <w:r w:rsidR="0016549B">
              <w:rPr>
                <w:b w:val="0"/>
                <w:noProof/>
                <w:webHidden/>
              </w:rPr>
              <w:t>113</w:t>
            </w:r>
            <w:r w:rsidR="003A7CEB" w:rsidRPr="00175870">
              <w:rPr>
                <w:b w:val="0"/>
                <w:noProof/>
                <w:webHidden/>
              </w:rPr>
              <w:fldChar w:fldCharType="end"/>
            </w:r>
          </w:hyperlink>
        </w:p>
        <w:p w:rsidR="003A7CEB" w:rsidRPr="00175870" w:rsidRDefault="002B2371" w:rsidP="00175870">
          <w:pPr>
            <w:pStyle w:val="15"/>
            <w:rPr>
              <w:b w:val="0"/>
              <w:noProof/>
            </w:rPr>
          </w:pPr>
          <w:hyperlink w:anchor="_Toc510278980" w:history="1">
            <w:r w:rsidR="003A7CEB" w:rsidRPr="00175870">
              <w:rPr>
                <w:rStyle w:val="a6"/>
                <w:rFonts w:eastAsia="Times New Roman"/>
                <w:b w:val="0"/>
                <w:noProof/>
              </w:rPr>
              <w:t>Схема 3. Схема развития пешеходных и велосипедных зон Дмитровского района Орловской области</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_Toc510278980 \h </w:instrText>
            </w:r>
            <w:r w:rsidR="003A7CEB" w:rsidRPr="00175870">
              <w:rPr>
                <w:b w:val="0"/>
                <w:noProof/>
                <w:webHidden/>
              </w:rPr>
            </w:r>
            <w:r w:rsidR="003A7CEB" w:rsidRPr="00175870">
              <w:rPr>
                <w:b w:val="0"/>
                <w:noProof/>
                <w:webHidden/>
              </w:rPr>
              <w:fldChar w:fldCharType="separate"/>
            </w:r>
            <w:r w:rsidR="0016549B">
              <w:rPr>
                <w:b w:val="0"/>
                <w:noProof/>
                <w:webHidden/>
              </w:rPr>
              <w:t>114</w:t>
            </w:r>
            <w:r w:rsidR="003A7CEB" w:rsidRPr="00175870">
              <w:rPr>
                <w:b w:val="0"/>
                <w:noProof/>
                <w:webHidden/>
              </w:rPr>
              <w:fldChar w:fldCharType="end"/>
            </w:r>
          </w:hyperlink>
        </w:p>
        <w:p w:rsidR="003A7CEB" w:rsidRPr="00175870" w:rsidRDefault="002B2371" w:rsidP="00175870">
          <w:pPr>
            <w:pStyle w:val="15"/>
            <w:rPr>
              <w:b w:val="0"/>
              <w:noProof/>
            </w:rPr>
          </w:pPr>
          <w:hyperlink w:anchor="_Toc510278981" w:history="1">
            <w:r w:rsidR="003A7CEB" w:rsidRPr="00175870">
              <w:rPr>
                <w:rStyle w:val="a6"/>
                <w:b w:val="0"/>
                <w:noProof/>
              </w:rPr>
              <w:t>Схема 4. Схема развития парковочного пространства на территории Дмитровского района Орловской области</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_Toc510278981 \h </w:instrText>
            </w:r>
            <w:r w:rsidR="003A7CEB" w:rsidRPr="00175870">
              <w:rPr>
                <w:b w:val="0"/>
                <w:noProof/>
                <w:webHidden/>
              </w:rPr>
            </w:r>
            <w:r w:rsidR="003A7CEB" w:rsidRPr="00175870">
              <w:rPr>
                <w:b w:val="0"/>
                <w:noProof/>
                <w:webHidden/>
              </w:rPr>
              <w:fldChar w:fldCharType="separate"/>
            </w:r>
            <w:r w:rsidR="0016549B">
              <w:rPr>
                <w:b w:val="0"/>
                <w:noProof/>
                <w:webHidden/>
              </w:rPr>
              <w:t>115</w:t>
            </w:r>
            <w:r w:rsidR="003A7CEB" w:rsidRPr="00175870">
              <w:rPr>
                <w:b w:val="0"/>
                <w:noProof/>
                <w:webHidden/>
              </w:rPr>
              <w:fldChar w:fldCharType="end"/>
            </w:r>
          </w:hyperlink>
        </w:p>
        <w:p w:rsidR="003A7CEB" w:rsidRPr="00175870" w:rsidRDefault="002B2371" w:rsidP="00175870">
          <w:pPr>
            <w:pStyle w:val="15"/>
            <w:rPr>
              <w:b w:val="0"/>
              <w:noProof/>
            </w:rPr>
          </w:pPr>
          <w:hyperlink w:anchor="_Toc510278982" w:history="1">
            <w:r w:rsidR="003A7CEB" w:rsidRPr="00175870">
              <w:rPr>
                <w:rStyle w:val="a6"/>
                <w:b w:val="0"/>
                <w:noProof/>
              </w:rPr>
              <w:t>Схема 5. Схема размещения технических средств автоматизированной фиксации нарушений ПДД Российской Федерации на территории Дмитровского района Орловской области</w:t>
            </w:r>
            <w:r w:rsidR="003A7CEB" w:rsidRPr="00175870">
              <w:rPr>
                <w:b w:val="0"/>
                <w:noProof/>
                <w:webHidden/>
              </w:rPr>
              <w:tab/>
            </w:r>
            <w:r w:rsidR="003A7CEB" w:rsidRPr="00175870">
              <w:rPr>
                <w:b w:val="0"/>
                <w:noProof/>
                <w:webHidden/>
              </w:rPr>
              <w:fldChar w:fldCharType="begin"/>
            </w:r>
            <w:r w:rsidR="003A7CEB" w:rsidRPr="00175870">
              <w:rPr>
                <w:b w:val="0"/>
                <w:noProof/>
                <w:webHidden/>
              </w:rPr>
              <w:instrText xml:space="preserve"> PAGEREF _Toc510278982 \h </w:instrText>
            </w:r>
            <w:r w:rsidR="003A7CEB" w:rsidRPr="00175870">
              <w:rPr>
                <w:b w:val="0"/>
                <w:noProof/>
                <w:webHidden/>
              </w:rPr>
            </w:r>
            <w:r w:rsidR="003A7CEB" w:rsidRPr="00175870">
              <w:rPr>
                <w:b w:val="0"/>
                <w:noProof/>
                <w:webHidden/>
              </w:rPr>
              <w:fldChar w:fldCharType="separate"/>
            </w:r>
            <w:r w:rsidR="0016549B">
              <w:rPr>
                <w:b w:val="0"/>
                <w:noProof/>
                <w:webHidden/>
              </w:rPr>
              <w:t>116</w:t>
            </w:r>
            <w:r w:rsidR="003A7CEB" w:rsidRPr="00175870">
              <w:rPr>
                <w:b w:val="0"/>
                <w:noProof/>
                <w:webHidden/>
              </w:rPr>
              <w:fldChar w:fldCharType="end"/>
            </w:r>
          </w:hyperlink>
        </w:p>
        <w:p w:rsidR="003A7CEB" w:rsidRPr="00175870" w:rsidRDefault="003A7CEB" w:rsidP="00175870">
          <w:pPr>
            <w:spacing w:after="0" w:line="240" w:lineRule="auto"/>
            <w:ind w:right="1134"/>
            <w:rPr>
              <w:rFonts w:ascii="Times New Roman" w:hAnsi="Times New Roman" w:cs="Times New Roman"/>
            </w:rPr>
          </w:pPr>
          <w:r w:rsidRPr="00175870">
            <w:rPr>
              <w:rFonts w:ascii="Times New Roman" w:hAnsi="Times New Roman" w:cs="Times New Roman"/>
              <w:bCs/>
              <w:sz w:val="24"/>
              <w:szCs w:val="24"/>
            </w:rPr>
            <w:fldChar w:fldCharType="end"/>
          </w:r>
        </w:p>
      </w:sdtContent>
    </w:sdt>
    <w:p w:rsidR="002E00DC" w:rsidRPr="00674C8F" w:rsidRDefault="002E00DC" w:rsidP="003A7CEB">
      <w:pPr>
        <w:tabs>
          <w:tab w:val="left" w:pos="8789"/>
          <w:tab w:val="left" w:pos="10206"/>
        </w:tabs>
        <w:spacing w:after="0" w:line="240" w:lineRule="auto"/>
        <w:ind w:right="850" w:firstLine="567"/>
        <w:jc w:val="both"/>
        <w:rPr>
          <w:rFonts w:ascii="Times New Roman" w:hAnsi="Times New Roman" w:cs="Times New Roman"/>
          <w:sz w:val="24"/>
          <w:szCs w:val="24"/>
        </w:rPr>
      </w:pPr>
    </w:p>
    <w:p w:rsidR="00674AE1" w:rsidRDefault="00674AE1" w:rsidP="00751846">
      <w:pPr>
        <w:tabs>
          <w:tab w:val="left" w:pos="10206"/>
        </w:tabs>
        <w:ind w:firstLine="567"/>
        <w:rPr>
          <w:rFonts w:ascii="Times New Roman" w:hAnsi="Times New Roman" w:cs="Times New Roman"/>
          <w:sz w:val="24"/>
          <w:szCs w:val="24"/>
        </w:rPr>
      </w:pPr>
      <w:r>
        <w:rPr>
          <w:rFonts w:ascii="Times New Roman" w:hAnsi="Times New Roman" w:cs="Times New Roman"/>
          <w:sz w:val="24"/>
          <w:szCs w:val="24"/>
        </w:rPr>
        <w:br w:type="page"/>
      </w:r>
    </w:p>
    <w:p w:rsidR="002E00DC" w:rsidRPr="00674AE1" w:rsidRDefault="00674AE1" w:rsidP="009E4E5C">
      <w:pPr>
        <w:pStyle w:val="1"/>
        <w:spacing w:before="0" w:line="240" w:lineRule="auto"/>
        <w:ind w:firstLine="567"/>
        <w:jc w:val="both"/>
        <w:rPr>
          <w:rFonts w:ascii="Times New Roman" w:hAnsi="Times New Roman" w:cs="Times New Roman"/>
          <w:color w:val="auto"/>
          <w:sz w:val="24"/>
          <w:szCs w:val="24"/>
        </w:rPr>
      </w:pPr>
      <w:bookmarkStart w:id="3" w:name="_Toc510278869"/>
      <w:bookmarkStart w:id="4" w:name="_Toc510278929"/>
      <w:r w:rsidRPr="00674AE1">
        <w:rPr>
          <w:rFonts w:ascii="Times New Roman" w:hAnsi="Times New Roman" w:cs="Times New Roman"/>
          <w:color w:val="auto"/>
          <w:sz w:val="24"/>
          <w:szCs w:val="24"/>
        </w:rPr>
        <w:lastRenderedPageBreak/>
        <w:t>Нормативные ссылки</w:t>
      </w:r>
      <w:bookmarkEnd w:id="3"/>
      <w:bookmarkEnd w:id="4"/>
    </w:p>
    <w:p w:rsidR="00332913" w:rsidRDefault="00332913" w:rsidP="00332913">
      <w:pPr>
        <w:spacing w:after="0" w:line="240" w:lineRule="auto"/>
        <w:ind w:right="-20" w:firstLine="567"/>
        <w:jc w:val="both"/>
        <w:rPr>
          <w:rFonts w:ascii="Times New Roman" w:hAnsi="Times New Roman" w:cs="Times New Roman"/>
          <w:sz w:val="24"/>
          <w:szCs w:val="24"/>
        </w:rPr>
      </w:pPr>
    </w:p>
    <w:p w:rsidR="00332913" w:rsidRDefault="00CC3553" w:rsidP="00332913">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332913" w:rsidRPr="00332913">
        <w:rPr>
          <w:rFonts w:ascii="Times New Roman" w:hAnsi="Times New Roman" w:cs="Times New Roman"/>
          <w:sz w:val="24"/>
          <w:szCs w:val="24"/>
        </w:rPr>
        <w:t>Федеральн</w:t>
      </w:r>
      <w:r w:rsidR="00332913">
        <w:rPr>
          <w:rFonts w:ascii="Times New Roman" w:hAnsi="Times New Roman" w:cs="Times New Roman"/>
          <w:sz w:val="24"/>
          <w:szCs w:val="24"/>
        </w:rPr>
        <w:t>ый закон</w:t>
      </w:r>
      <w:r w:rsidR="00332913" w:rsidRPr="00332913">
        <w:rPr>
          <w:rFonts w:ascii="Times New Roman" w:hAnsi="Times New Roman" w:cs="Times New Roman"/>
          <w:sz w:val="24"/>
          <w:szCs w:val="24"/>
        </w:rPr>
        <w:t xml:space="preserve"> от 10 декабря 1995 г. N 196-ФЗ «О безопасности дорожного движения» (Собрание законодательства Российской Федерации, 1995, N 50, ст. 4873; 1999, N 10, ст. 1158; 2002, N 18, ст. 1721; 2003, N 2, ст. 167; 2004, N 35, ст. 3607; 2006, N 52 (ч. 1), ст. 5498; 2007, N 46, ст. 5553; N 49, ст. 6070; 2009, N 1, ст. 21; N 48, ст. 5717; 2010, N 30, ст. 4000; N 31, ст. 4196; 2011, N 17, ст. 2310; N 27, ст. 3881; N 29, ст. 4283; N 30 (ч. 1), ст. 4590, ст. 4596; 2012, N 25, ст. 3268; N 31, ст. 4320; 2013, N 17, ст. 2032; N 19, ст. 2319; N 27, ст. 3477; N 30 (ч. 1), ст. 4029; N 48, ст. 6165; N 52 (ч. 1), </w:t>
      </w:r>
      <w:r w:rsidR="00332913">
        <w:rPr>
          <w:rFonts w:ascii="Times New Roman" w:hAnsi="Times New Roman" w:cs="Times New Roman"/>
          <w:sz w:val="24"/>
          <w:szCs w:val="24"/>
        </w:rPr>
        <w:t>ст. 7002; 2014, N 42, ст. 5615).</w:t>
      </w:r>
    </w:p>
    <w:p w:rsid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Pr>
          <w:rFonts w:ascii="Times New Roman" w:hAnsi="Times New Roman" w:cs="Times New Roman"/>
          <w:sz w:val="24"/>
          <w:szCs w:val="24"/>
        </w:rPr>
        <w:t>Федеральный закон</w:t>
      </w:r>
      <w:r w:rsidR="00841681" w:rsidRPr="00841681">
        <w:rPr>
          <w:rFonts w:ascii="Times New Roman" w:hAnsi="Times New Roman" w:cs="Times New Roman"/>
          <w:sz w:val="24"/>
          <w:szCs w:val="24"/>
        </w:rPr>
        <w:t xml:space="preserve"> от 8 ноября 2007 года N 257-ФЗ </w:t>
      </w:r>
      <w:r w:rsidR="00841681">
        <w:rPr>
          <w:rFonts w:ascii="Times New Roman" w:hAnsi="Times New Roman" w:cs="Times New Roman"/>
          <w:sz w:val="24"/>
          <w:szCs w:val="24"/>
        </w:rPr>
        <w:t>«</w:t>
      </w:r>
      <w:r w:rsidR="00841681" w:rsidRPr="00841681">
        <w:rPr>
          <w:rFonts w:ascii="Times New Roman" w:hAnsi="Times New Roman" w:cs="Times New Roman"/>
          <w:sz w:val="24"/>
          <w:szCs w:val="24"/>
        </w:rPr>
        <w:t>Об автомобильных дорогах и о дорожной</w:t>
      </w:r>
      <w:r w:rsidR="00841681">
        <w:rPr>
          <w:rFonts w:ascii="Times New Roman" w:hAnsi="Times New Roman" w:cs="Times New Roman"/>
          <w:sz w:val="24"/>
          <w:szCs w:val="24"/>
        </w:rPr>
        <w:t xml:space="preserve"> </w:t>
      </w:r>
      <w:r w:rsidR="00841681" w:rsidRPr="00841681">
        <w:rPr>
          <w:rFonts w:ascii="Times New Roman" w:hAnsi="Times New Roman" w:cs="Times New Roman"/>
          <w:sz w:val="24"/>
          <w:szCs w:val="24"/>
        </w:rPr>
        <w:t>деятельности в Российской Федерации и о внесении изменений в отдельные законодате</w:t>
      </w:r>
      <w:r w:rsidR="00841681">
        <w:rPr>
          <w:rFonts w:ascii="Times New Roman" w:hAnsi="Times New Roman" w:cs="Times New Roman"/>
          <w:sz w:val="24"/>
          <w:szCs w:val="24"/>
        </w:rPr>
        <w:t xml:space="preserve">льные акты Российской Федерации» </w:t>
      </w:r>
      <w:r w:rsidR="00841681" w:rsidRPr="00841681">
        <w:rPr>
          <w:rFonts w:ascii="Times New Roman" w:hAnsi="Times New Roman" w:cs="Times New Roman"/>
          <w:sz w:val="24"/>
          <w:szCs w:val="24"/>
        </w:rPr>
        <w:t>(Собрание законодательства Российской Федерации, 2007, N 46, ст.5553; 2008, N 20, ст.2251; N 30 (ч.1), ст.3597; N 30 (ч.2),</w:t>
      </w:r>
      <w:r w:rsidR="00841681">
        <w:rPr>
          <w:rFonts w:ascii="Times New Roman" w:hAnsi="Times New Roman" w:cs="Times New Roman"/>
          <w:sz w:val="24"/>
          <w:szCs w:val="24"/>
        </w:rPr>
        <w:t xml:space="preserve"> </w:t>
      </w:r>
      <w:r w:rsidR="00841681" w:rsidRPr="00841681">
        <w:rPr>
          <w:rFonts w:ascii="Times New Roman" w:hAnsi="Times New Roman" w:cs="Times New Roman"/>
          <w:sz w:val="24"/>
          <w:szCs w:val="24"/>
        </w:rPr>
        <w:t>ст.3616; N 49, ст.5744; 2009, N 29, ст.3582; N 39, ст.4532; N 52 (ч.1), ст.6427; 2010, N 45, ст.5753; N 51 (ч.3), ст.6810; 2011, N 7,</w:t>
      </w:r>
      <w:r w:rsidR="00841681">
        <w:rPr>
          <w:rFonts w:ascii="Times New Roman" w:hAnsi="Times New Roman" w:cs="Times New Roman"/>
          <w:sz w:val="24"/>
          <w:szCs w:val="24"/>
        </w:rPr>
        <w:t xml:space="preserve"> </w:t>
      </w:r>
      <w:r w:rsidR="00841681" w:rsidRPr="00841681">
        <w:rPr>
          <w:rFonts w:ascii="Times New Roman" w:hAnsi="Times New Roman" w:cs="Times New Roman"/>
          <w:sz w:val="24"/>
          <w:szCs w:val="24"/>
        </w:rPr>
        <w:t>ст.901; N 15, ст.2041; N 17, ст.2310; N 29, ст.4284; N 30 (ч.1), ст.4590, 4591; N 49 (ч.1), ст.7015; 2012, N 26, ст.3447</w:t>
      </w:r>
      <w:r w:rsidR="00841681">
        <w:rPr>
          <w:rFonts w:ascii="Times New Roman" w:hAnsi="Times New Roman" w:cs="Times New Roman"/>
          <w:sz w:val="24"/>
          <w:szCs w:val="24"/>
        </w:rPr>
        <w:t>.</w:t>
      </w:r>
    </w:p>
    <w:p w:rsidR="00B67A12" w:rsidRDefault="00B67A12"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w:t>
      </w:r>
      <w:r w:rsidR="00787C11">
        <w:rPr>
          <w:rFonts w:ascii="Times New Roman" w:hAnsi="Times New Roman" w:cs="Times New Roman"/>
          <w:sz w:val="24"/>
          <w:szCs w:val="24"/>
        </w:rPr>
        <w:t xml:space="preserve"> </w:t>
      </w:r>
      <w:r w:rsidRPr="00B67A12">
        <w:rPr>
          <w:rFonts w:ascii="Times New Roman" w:hAnsi="Times New Roman" w:cs="Times New Roman"/>
          <w:sz w:val="24"/>
          <w:szCs w:val="24"/>
        </w:rPr>
        <w:t>Федеральн</w:t>
      </w:r>
      <w:r>
        <w:rPr>
          <w:rFonts w:ascii="Times New Roman" w:hAnsi="Times New Roman" w:cs="Times New Roman"/>
          <w:sz w:val="24"/>
          <w:szCs w:val="24"/>
        </w:rPr>
        <w:t>ый закон</w:t>
      </w:r>
      <w:r w:rsidR="009B1831">
        <w:rPr>
          <w:rFonts w:ascii="Times New Roman" w:hAnsi="Times New Roman" w:cs="Times New Roman"/>
          <w:sz w:val="24"/>
          <w:szCs w:val="24"/>
        </w:rPr>
        <w:t xml:space="preserve"> от 13 июля </w:t>
      </w:r>
      <w:r w:rsidRPr="00B67A12">
        <w:rPr>
          <w:rFonts w:ascii="Times New Roman" w:hAnsi="Times New Roman" w:cs="Times New Roman"/>
          <w:sz w:val="24"/>
          <w:szCs w:val="24"/>
        </w:rPr>
        <w:t>2015 г</w:t>
      </w:r>
      <w:r w:rsidR="009B1831">
        <w:rPr>
          <w:rFonts w:ascii="Times New Roman" w:hAnsi="Times New Roman" w:cs="Times New Roman"/>
          <w:sz w:val="24"/>
          <w:szCs w:val="24"/>
        </w:rPr>
        <w:t>ода</w:t>
      </w:r>
      <w:r w:rsidRPr="00B67A12">
        <w:rPr>
          <w:rFonts w:ascii="Times New Roman" w:hAnsi="Times New Roman" w:cs="Times New Roman"/>
          <w:sz w:val="24"/>
          <w:szCs w:val="24"/>
        </w:rPr>
        <w:t xml:space="preserve"> №220-ФЗ «Федеральный закон об организации регулярных перевозок пассажиров и багажа автомобильным транспортом и городским наземным электрическим транспортом в РФ».</w:t>
      </w:r>
    </w:p>
    <w:p w:rsidR="00787C11" w:rsidRDefault="00787C11"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787C11">
        <w:rPr>
          <w:rFonts w:ascii="Times New Roman" w:hAnsi="Times New Roman" w:cs="Times New Roman"/>
          <w:sz w:val="24"/>
          <w:szCs w:val="24"/>
        </w:rPr>
        <w:t>Федеральны</w:t>
      </w:r>
      <w:r w:rsidR="009B1831">
        <w:rPr>
          <w:rFonts w:ascii="Times New Roman" w:hAnsi="Times New Roman" w:cs="Times New Roman"/>
          <w:sz w:val="24"/>
          <w:szCs w:val="24"/>
        </w:rPr>
        <w:t xml:space="preserve">й закон от 29 декабря </w:t>
      </w:r>
      <w:r>
        <w:rPr>
          <w:rFonts w:ascii="Times New Roman" w:hAnsi="Times New Roman" w:cs="Times New Roman"/>
          <w:sz w:val="24"/>
          <w:szCs w:val="24"/>
        </w:rPr>
        <w:t>2017</w:t>
      </w:r>
      <w:r w:rsidR="009B1831">
        <w:rPr>
          <w:rFonts w:ascii="Times New Roman" w:hAnsi="Times New Roman" w:cs="Times New Roman"/>
          <w:sz w:val="24"/>
          <w:szCs w:val="24"/>
        </w:rPr>
        <w:t xml:space="preserve"> года</w:t>
      </w:r>
      <w:r>
        <w:rPr>
          <w:rFonts w:ascii="Times New Roman" w:hAnsi="Times New Roman" w:cs="Times New Roman"/>
          <w:sz w:val="24"/>
          <w:szCs w:val="24"/>
        </w:rPr>
        <w:t xml:space="preserve"> N 443-ФЗ «</w:t>
      </w:r>
      <w:r w:rsidRPr="00787C11">
        <w:rPr>
          <w:rFonts w:ascii="Times New Roman" w:hAnsi="Times New Roman" w:cs="Times New Roman"/>
          <w:sz w:val="24"/>
          <w:szCs w:val="24"/>
        </w:rPr>
        <w:t>Об организации дорожного движения в Российской Федерации и о внесении изменений в отдельные законодательные акты Россий</w:t>
      </w:r>
      <w:r>
        <w:rPr>
          <w:rFonts w:ascii="Times New Roman" w:hAnsi="Times New Roman" w:cs="Times New Roman"/>
          <w:sz w:val="24"/>
          <w:szCs w:val="24"/>
        </w:rPr>
        <w:t>ской Федерации».</w:t>
      </w:r>
    </w:p>
    <w:p w:rsidR="00B67A12" w:rsidRDefault="00B67A12"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Pr="00B67A12">
        <w:rPr>
          <w:rFonts w:ascii="Times New Roman" w:hAnsi="Times New Roman" w:cs="Times New Roman"/>
          <w:sz w:val="24"/>
          <w:szCs w:val="24"/>
        </w:rPr>
        <w:t>Постановление Правительства РФ от 25 декабря 2015 года №1440 «Об утверждении требований к программам комплексного развития транспортной инфраструктуры поселений, городских округов».</w:t>
      </w:r>
    </w:p>
    <w:p w:rsid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332913">
        <w:rPr>
          <w:rFonts w:ascii="Times New Roman" w:hAnsi="Times New Roman" w:cs="Times New Roman"/>
          <w:sz w:val="24"/>
          <w:szCs w:val="24"/>
        </w:rPr>
        <w:t>Постановление Правительства Орловской</w:t>
      </w:r>
      <w:r w:rsidR="00841681">
        <w:rPr>
          <w:rFonts w:ascii="Times New Roman" w:hAnsi="Times New Roman" w:cs="Times New Roman"/>
          <w:sz w:val="24"/>
          <w:szCs w:val="24"/>
        </w:rPr>
        <w:t xml:space="preserve"> </w:t>
      </w:r>
      <w:r w:rsidR="00841681" w:rsidRPr="00332913">
        <w:rPr>
          <w:rFonts w:ascii="Times New Roman" w:hAnsi="Times New Roman" w:cs="Times New Roman"/>
          <w:sz w:val="24"/>
          <w:szCs w:val="24"/>
        </w:rPr>
        <w:t>области от 19.11.2015 N 501</w:t>
      </w:r>
      <w:r w:rsidR="00841681">
        <w:rPr>
          <w:rFonts w:ascii="Times New Roman" w:hAnsi="Times New Roman" w:cs="Times New Roman"/>
          <w:sz w:val="24"/>
          <w:szCs w:val="24"/>
        </w:rPr>
        <w:t xml:space="preserve"> </w:t>
      </w:r>
      <w:r w:rsidR="00841681" w:rsidRPr="00332913">
        <w:rPr>
          <w:rFonts w:ascii="Times New Roman" w:hAnsi="Times New Roman" w:cs="Times New Roman"/>
          <w:sz w:val="24"/>
          <w:szCs w:val="24"/>
        </w:rPr>
        <w:t>(</w:t>
      </w:r>
      <w:r w:rsidR="00BD04D8" w:rsidRPr="00BD04D8">
        <w:rPr>
          <w:rFonts w:ascii="Times New Roman" w:hAnsi="Times New Roman" w:cs="Times New Roman"/>
          <w:sz w:val="24"/>
          <w:szCs w:val="24"/>
        </w:rPr>
        <w:t>в редакции Постановлений Правительства Орловской области от 17.05.</w:t>
      </w:r>
      <w:r w:rsidR="00BD04D8">
        <w:rPr>
          <w:rFonts w:ascii="Times New Roman" w:hAnsi="Times New Roman" w:cs="Times New Roman"/>
          <w:sz w:val="24"/>
          <w:szCs w:val="24"/>
        </w:rPr>
        <w:t>2016 N 171, от 02.05.2017 N 188</w:t>
      </w:r>
      <w:r w:rsidR="00841681" w:rsidRPr="00332913">
        <w:rPr>
          <w:rFonts w:ascii="Times New Roman" w:hAnsi="Times New Roman" w:cs="Times New Roman"/>
          <w:sz w:val="24"/>
          <w:szCs w:val="24"/>
        </w:rPr>
        <w:t>)</w:t>
      </w:r>
      <w:r w:rsidR="00841681">
        <w:rPr>
          <w:rFonts w:ascii="Times New Roman" w:hAnsi="Times New Roman" w:cs="Times New Roman"/>
          <w:sz w:val="24"/>
          <w:szCs w:val="24"/>
        </w:rPr>
        <w:t xml:space="preserve"> «</w:t>
      </w:r>
      <w:r w:rsidR="00841681" w:rsidRPr="00332913">
        <w:rPr>
          <w:rFonts w:ascii="Times New Roman" w:hAnsi="Times New Roman" w:cs="Times New Roman"/>
          <w:sz w:val="24"/>
          <w:szCs w:val="24"/>
        </w:rPr>
        <w:t>Об утверждении Перечня автомобильных</w:t>
      </w:r>
      <w:r w:rsidR="00841681">
        <w:rPr>
          <w:rFonts w:ascii="Times New Roman" w:hAnsi="Times New Roman" w:cs="Times New Roman"/>
          <w:sz w:val="24"/>
          <w:szCs w:val="24"/>
        </w:rPr>
        <w:t xml:space="preserve"> </w:t>
      </w:r>
      <w:r w:rsidR="00841681" w:rsidRPr="00332913">
        <w:rPr>
          <w:rFonts w:ascii="Times New Roman" w:hAnsi="Times New Roman" w:cs="Times New Roman"/>
          <w:sz w:val="24"/>
          <w:szCs w:val="24"/>
        </w:rPr>
        <w:t>дорог общего пользования регионального и</w:t>
      </w:r>
      <w:r w:rsidR="00841681">
        <w:rPr>
          <w:rFonts w:ascii="Times New Roman" w:hAnsi="Times New Roman" w:cs="Times New Roman"/>
          <w:sz w:val="24"/>
          <w:szCs w:val="24"/>
        </w:rPr>
        <w:t xml:space="preserve"> </w:t>
      </w:r>
      <w:r w:rsidR="00841681" w:rsidRPr="00332913">
        <w:rPr>
          <w:rFonts w:ascii="Times New Roman" w:hAnsi="Times New Roman" w:cs="Times New Roman"/>
          <w:sz w:val="24"/>
          <w:szCs w:val="24"/>
        </w:rPr>
        <w:t>межмуниципального значения Орловской</w:t>
      </w:r>
      <w:r w:rsidR="00841681">
        <w:rPr>
          <w:rFonts w:ascii="Times New Roman" w:hAnsi="Times New Roman" w:cs="Times New Roman"/>
          <w:sz w:val="24"/>
          <w:szCs w:val="24"/>
        </w:rPr>
        <w:t xml:space="preserve"> области».</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32729-2014 Дороги автомобильные общего пользования. Методы измерения упругого прогиба нежестких дорожных</w:t>
      </w:r>
      <w:r w:rsidR="00841681">
        <w:rPr>
          <w:rFonts w:ascii="Times New Roman" w:hAnsi="Times New Roman" w:cs="Times New Roman"/>
          <w:sz w:val="24"/>
          <w:szCs w:val="24"/>
        </w:rPr>
        <w:t xml:space="preserve"> </w:t>
      </w:r>
      <w:r w:rsidR="00841681" w:rsidRPr="00841681">
        <w:rPr>
          <w:rFonts w:ascii="Times New Roman" w:hAnsi="Times New Roman" w:cs="Times New Roman"/>
          <w:sz w:val="24"/>
          <w:szCs w:val="24"/>
        </w:rPr>
        <w:t>одежд для определения прочности</w:t>
      </w:r>
      <w:r w:rsidR="00841681">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32825-2014 Дороги автомобильные общего пользования. Дорожные покрытия. Методы измерения геометрических</w:t>
      </w:r>
      <w:r w:rsidR="00841681">
        <w:rPr>
          <w:rFonts w:ascii="Times New Roman" w:hAnsi="Times New Roman" w:cs="Times New Roman"/>
          <w:sz w:val="24"/>
          <w:szCs w:val="24"/>
        </w:rPr>
        <w:t xml:space="preserve"> </w:t>
      </w:r>
      <w:r w:rsidR="00841681" w:rsidRPr="00841681">
        <w:rPr>
          <w:rFonts w:ascii="Times New Roman" w:hAnsi="Times New Roman" w:cs="Times New Roman"/>
          <w:sz w:val="24"/>
          <w:szCs w:val="24"/>
        </w:rPr>
        <w:t>размеров повреждений</w:t>
      </w:r>
      <w:r w:rsidR="00841681">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32965-2014 Дороги автомобильные общего пользования. Интенсивность движения транспортного потока. Методы</w:t>
      </w:r>
      <w:r w:rsidR="00841681">
        <w:rPr>
          <w:rFonts w:ascii="Times New Roman" w:hAnsi="Times New Roman" w:cs="Times New Roman"/>
          <w:sz w:val="24"/>
          <w:szCs w:val="24"/>
        </w:rPr>
        <w:t xml:space="preserve"> </w:t>
      </w:r>
      <w:r w:rsidR="00841681" w:rsidRPr="00841681">
        <w:rPr>
          <w:rFonts w:ascii="Times New Roman" w:hAnsi="Times New Roman" w:cs="Times New Roman"/>
          <w:sz w:val="24"/>
          <w:szCs w:val="24"/>
        </w:rPr>
        <w:t>измерений</w:t>
      </w:r>
      <w:r w:rsidR="00841681">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33078-2014 Дороги автомобильные общего пользования. Методы измерения сцепления колеса автомобиля с</w:t>
      </w:r>
      <w:r w:rsidR="00841681">
        <w:rPr>
          <w:rFonts w:ascii="Times New Roman" w:hAnsi="Times New Roman" w:cs="Times New Roman"/>
          <w:sz w:val="24"/>
          <w:szCs w:val="24"/>
        </w:rPr>
        <w:t xml:space="preserve"> </w:t>
      </w:r>
      <w:r w:rsidR="00841681" w:rsidRPr="00841681">
        <w:rPr>
          <w:rFonts w:ascii="Times New Roman" w:hAnsi="Times New Roman" w:cs="Times New Roman"/>
          <w:sz w:val="24"/>
          <w:szCs w:val="24"/>
        </w:rPr>
        <w:t>покрытием</w:t>
      </w:r>
      <w:r w:rsidR="00841681">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33101-2014 Дороги автомобильные общего пользования. Дорожные покрытия. Методы измерения ровности</w:t>
      </w:r>
      <w:r w:rsidR="00841681">
        <w:rPr>
          <w:rFonts w:ascii="Times New Roman" w:hAnsi="Times New Roman" w:cs="Times New Roman"/>
          <w:sz w:val="24"/>
          <w:szCs w:val="24"/>
        </w:rPr>
        <w:t>.</w:t>
      </w:r>
    </w:p>
    <w:p w:rsid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33220-2015 Дороги автомобильные общего пользования. Требования к эксплуатационному состоянию</w:t>
      </w:r>
      <w:r w:rsidR="00841681">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3634-99 Люки смотровых колодцев и дождеприемники ливнесточных колодцев. Технические условия</w:t>
      </w:r>
      <w:r w:rsidR="00F359AD">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32758-2014 Дороги автомобильные общего пользования. Временные технические средства организации дорожного</w:t>
      </w:r>
      <w:r w:rsidR="00F359AD">
        <w:rPr>
          <w:rFonts w:ascii="Times New Roman" w:hAnsi="Times New Roman" w:cs="Times New Roman"/>
          <w:sz w:val="24"/>
          <w:szCs w:val="24"/>
        </w:rPr>
        <w:t xml:space="preserve"> </w:t>
      </w:r>
      <w:r w:rsidR="00841681" w:rsidRPr="00841681">
        <w:rPr>
          <w:rFonts w:ascii="Times New Roman" w:hAnsi="Times New Roman" w:cs="Times New Roman"/>
          <w:sz w:val="24"/>
          <w:szCs w:val="24"/>
        </w:rPr>
        <w:t>движения. Технические требования и правила применения</w:t>
      </w:r>
      <w:r w:rsidR="00F359AD">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32759-2014 Дороги автомобильные общего пользования. Дорожные тумбы. Технические требования</w:t>
      </w:r>
      <w:r w:rsidR="00F359AD">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32825-2014 Дороги автомобильные общего пользования. Дорожные покрытия. Методы измерения геометрических</w:t>
      </w:r>
      <w:r w:rsidR="00F359AD">
        <w:rPr>
          <w:rFonts w:ascii="Times New Roman" w:hAnsi="Times New Roman" w:cs="Times New Roman"/>
          <w:sz w:val="24"/>
          <w:szCs w:val="24"/>
        </w:rPr>
        <w:t xml:space="preserve"> </w:t>
      </w:r>
      <w:r w:rsidR="00841681" w:rsidRPr="00841681">
        <w:rPr>
          <w:rFonts w:ascii="Times New Roman" w:hAnsi="Times New Roman" w:cs="Times New Roman"/>
          <w:sz w:val="24"/>
          <w:szCs w:val="24"/>
        </w:rPr>
        <w:t>размеров повреждений</w:t>
      </w:r>
      <w:r w:rsidR="00F359AD">
        <w:rPr>
          <w:rFonts w:ascii="Times New Roman" w:hAnsi="Times New Roman" w:cs="Times New Roman"/>
          <w:sz w:val="24"/>
          <w:szCs w:val="24"/>
        </w:rPr>
        <w:t>.</w:t>
      </w:r>
    </w:p>
    <w:p w:rsidR="00841681" w:rsidRPr="00841681" w:rsidRDefault="00F359AD"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13. </w:t>
      </w:r>
      <w:r w:rsidR="00841681" w:rsidRPr="00841681">
        <w:rPr>
          <w:rFonts w:ascii="Times New Roman" w:hAnsi="Times New Roman" w:cs="Times New Roman"/>
          <w:sz w:val="24"/>
          <w:szCs w:val="24"/>
        </w:rPr>
        <w:t>ГОСТ 32843-2014 Дороги автомобильные общего пользования. Столбики сигнальные дорожные. Технические требования</w:t>
      </w:r>
      <w:r>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41681" w:rsidRPr="00841681">
        <w:rPr>
          <w:rFonts w:ascii="Times New Roman" w:hAnsi="Times New Roman" w:cs="Times New Roman"/>
          <w:sz w:val="24"/>
          <w:szCs w:val="24"/>
        </w:rPr>
        <w:t>ГОСТ 32865-2014 Дороги автомобильные общего пользования. Знаки переменной информации. Технические требования</w:t>
      </w:r>
      <w:r w:rsidR="00F359AD">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 xml:space="preserve">ГОСТ 32866-2014 Дороги автомобильные общего пользования. </w:t>
      </w:r>
      <w:proofErr w:type="spellStart"/>
      <w:r w:rsidR="00841681" w:rsidRPr="00841681">
        <w:rPr>
          <w:rFonts w:ascii="Times New Roman" w:hAnsi="Times New Roman" w:cs="Times New Roman"/>
          <w:sz w:val="24"/>
          <w:szCs w:val="24"/>
        </w:rPr>
        <w:t>Световозвращатели</w:t>
      </w:r>
      <w:proofErr w:type="spellEnd"/>
      <w:r w:rsidR="00841681" w:rsidRPr="00841681">
        <w:rPr>
          <w:rFonts w:ascii="Times New Roman" w:hAnsi="Times New Roman" w:cs="Times New Roman"/>
          <w:sz w:val="24"/>
          <w:szCs w:val="24"/>
        </w:rPr>
        <w:t xml:space="preserve"> дорожные. Технические требования</w:t>
      </w:r>
      <w:r w:rsidR="00F359AD">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32945-2014 Дороги автомобильные общего пользования. Знаки дорожные. Технические требования</w:t>
      </w:r>
      <w:r w:rsidR="00F359AD">
        <w:rPr>
          <w:rFonts w:ascii="Times New Roman" w:hAnsi="Times New Roman" w:cs="Times New Roman"/>
          <w:sz w:val="24"/>
          <w:szCs w:val="24"/>
        </w:rPr>
        <w:t>.</w:t>
      </w:r>
    </w:p>
    <w:p w:rsidR="00841681" w:rsidRPr="00841681" w:rsidRDefault="00F359AD"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17. </w:t>
      </w:r>
      <w:r w:rsidR="00841681" w:rsidRPr="00841681">
        <w:rPr>
          <w:rFonts w:ascii="Times New Roman" w:hAnsi="Times New Roman" w:cs="Times New Roman"/>
          <w:sz w:val="24"/>
          <w:szCs w:val="24"/>
        </w:rPr>
        <w:t>ГОСТ 32947-2014 Дороги автомобильные общего пользования. Опоры стационарного электрического освещения.</w:t>
      </w:r>
      <w:r>
        <w:rPr>
          <w:rFonts w:ascii="Times New Roman" w:hAnsi="Times New Roman" w:cs="Times New Roman"/>
          <w:sz w:val="24"/>
          <w:szCs w:val="24"/>
        </w:rPr>
        <w:t xml:space="preserve"> </w:t>
      </w:r>
      <w:r w:rsidR="00841681" w:rsidRPr="00841681">
        <w:rPr>
          <w:rFonts w:ascii="Times New Roman" w:hAnsi="Times New Roman" w:cs="Times New Roman"/>
          <w:sz w:val="24"/>
          <w:szCs w:val="24"/>
        </w:rPr>
        <w:t>Технические требования</w:t>
      </w:r>
      <w:r>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32948-2014 Дороги автомобильные общего пользования. Опоры дорожных знаков. Технические требования</w:t>
      </w:r>
      <w:r w:rsidR="00F359AD">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32953-2014 Дороги автомобильные общего пользования. Разметка дорожная. Технические требования</w:t>
      </w:r>
      <w:r w:rsidR="00F359AD">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32964-2014 Дороги автомобильные общего пользования. Искусственные неровности сборные. Технические</w:t>
      </w:r>
      <w:r w:rsidR="00F359AD">
        <w:rPr>
          <w:rFonts w:ascii="Times New Roman" w:hAnsi="Times New Roman" w:cs="Times New Roman"/>
          <w:sz w:val="24"/>
          <w:szCs w:val="24"/>
        </w:rPr>
        <w:t xml:space="preserve"> </w:t>
      </w:r>
      <w:r w:rsidR="00841681" w:rsidRPr="00841681">
        <w:rPr>
          <w:rFonts w:ascii="Times New Roman" w:hAnsi="Times New Roman" w:cs="Times New Roman"/>
          <w:sz w:val="24"/>
          <w:szCs w:val="24"/>
        </w:rPr>
        <w:t>требования. Методы контроля</w:t>
      </w:r>
      <w:r w:rsidR="00F359AD">
        <w:rPr>
          <w:rFonts w:ascii="Times New Roman" w:hAnsi="Times New Roman" w:cs="Times New Roman"/>
          <w:sz w:val="24"/>
          <w:szCs w:val="24"/>
        </w:rPr>
        <w:t>.</w:t>
      </w:r>
    </w:p>
    <w:p w:rsidR="00841681" w:rsidRPr="00841681" w:rsidRDefault="00CC3553"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33078-2014 Дороги автомобильные общего пользования. Методы измерения сцепления колеса автомобиля с</w:t>
      </w:r>
      <w:r w:rsidR="00F359AD">
        <w:rPr>
          <w:rFonts w:ascii="Times New Roman" w:hAnsi="Times New Roman" w:cs="Times New Roman"/>
          <w:sz w:val="24"/>
          <w:szCs w:val="24"/>
        </w:rPr>
        <w:t xml:space="preserve"> </w:t>
      </w:r>
      <w:r w:rsidR="00841681" w:rsidRPr="00841681">
        <w:rPr>
          <w:rFonts w:ascii="Times New Roman" w:hAnsi="Times New Roman" w:cs="Times New Roman"/>
          <w:sz w:val="24"/>
          <w:szCs w:val="24"/>
        </w:rPr>
        <w:t>покрытием</w:t>
      </w:r>
      <w:r w:rsidR="00F359AD">
        <w:rPr>
          <w:rFonts w:ascii="Times New Roman" w:hAnsi="Times New Roman" w:cs="Times New Roman"/>
          <w:sz w:val="24"/>
          <w:szCs w:val="24"/>
        </w:rPr>
        <w:t>.</w:t>
      </w:r>
    </w:p>
    <w:p w:rsidR="00841681" w:rsidRPr="00841681" w:rsidRDefault="00B9393F"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33101-2014 Дороги автомобильные общего пользования. Дорожные покрытия. Методы измерения ровности</w:t>
      </w:r>
      <w:r w:rsidR="00F359AD">
        <w:rPr>
          <w:rFonts w:ascii="Times New Roman" w:hAnsi="Times New Roman" w:cs="Times New Roman"/>
          <w:sz w:val="24"/>
          <w:szCs w:val="24"/>
        </w:rPr>
        <w:t>.</w:t>
      </w:r>
    </w:p>
    <w:p w:rsidR="00841681" w:rsidRPr="00841681" w:rsidRDefault="00B9393F"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33128-2014 Дороги автомобильные общего пользования. Ограждения дорожные. Технические требования</w:t>
      </w:r>
      <w:r w:rsidR="00F359AD">
        <w:rPr>
          <w:rFonts w:ascii="Times New Roman" w:hAnsi="Times New Roman" w:cs="Times New Roman"/>
          <w:sz w:val="24"/>
          <w:szCs w:val="24"/>
        </w:rPr>
        <w:t>.</w:t>
      </w:r>
    </w:p>
    <w:p w:rsidR="00841681" w:rsidRPr="00841681" w:rsidRDefault="00B9393F"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33151-2014 Дороги автомобильные общего пользования. Элементы обустройства. Технические требования. Правила</w:t>
      </w:r>
      <w:r w:rsidR="00F359AD">
        <w:rPr>
          <w:rFonts w:ascii="Times New Roman" w:hAnsi="Times New Roman" w:cs="Times New Roman"/>
          <w:sz w:val="24"/>
          <w:szCs w:val="24"/>
        </w:rPr>
        <w:t xml:space="preserve"> </w:t>
      </w:r>
      <w:r w:rsidR="00841681" w:rsidRPr="00841681">
        <w:rPr>
          <w:rFonts w:ascii="Times New Roman" w:hAnsi="Times New Roman" w:cs="Times New Roman"/>
          <w:sz w:val="24"/>
          <w:szCs w:val="24"/>
        </w:rPr>
        <w:t>применения</w:t>
      </w:r>
      <w:r w:rsidR="00F359AD">
        <w:rPr>
          <w:rFonts w:ascii="Times New Roman" w:hAnsi="Times New Roman" w:cs="Times New Roman"/>
          <w:sz w:val="24"/>
          <w:szCs w:val="24"/>
        </w:rPr>
        <w:t>.</w:t>
      </w:r>
    </w:p>
    <w:p w:rsidR="00841681" w:rsidRPr="00841681" w:rsidRDefault="00B9393F"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33176-2014 Дороги автомобильные общего пользования. Горизонтальная освещенность от искусственного</w:t>
      </w:r>
      <w:r w:rsidR="00F359AD">
        <w:rPr>
          <w:rFonts w:ascii="Times New Roman" w:hAnsi="Times New Roman" w:cs="Times New Roman"/>
          <w:sz w:val="24"/>
          <w:szCs w:val="24"/>
        </w:rPr>
        <w:t xml:space="preserve"> </w:t>
      </w:r>
      <w:r w:rsidR="00841681" w:rsidRPr="00841681">
        <w:rPr>
          <w:rFonts w:ascii="Times New Roman" w:hAnsi="Times New Roman" w:cs="Times New Roman"/>
          <w:sz w:val="24"/>
          <w:szCs w:val="24"/>
        </w:rPr>
        <w:t>освещения. Технические требования</w:t>
      </w:r>
    </w:p>
    <w:p w:rsidR="00841681" w:rsidRPr="00841681" w:rsidRDefault="00B9393F"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33178-2014 Дороги автомобильные общего пользования. Классификация мостов</w:t>
      </w:r>
      <w:r w:rsidR="00F359AD">
        <w:rPr>
          <w:rFonts w:ascii="Times New Roman" w:hAnsi="Times New Roman" w:cs="Times New Roman"/>
          <w:sz w:val="24"/>
          <w:szCs w:val="24"/>
        </w:rPr>
        <w:t>.</w:t>
      </w:r>
    </w:p>
    <w:p w:rsidR="00841681" w:rsidRPr="00841681" w:rsidRDefault="00B9393F"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33181-2014 Дороги автомобильные общего пользования. Требования к уровню зимнего содержания</w:t>
      </w:r>
      <w:r>
        <w:rPr>
          <w:rFonts w:ascii="Times New Roman" w:hAnsi="Times New Roman" w:cs="Times New Roman"/>
          <w:sz w:val="24"/>
          <w:szCs w:val="24"/>
        </w:rPr>
        <w:t>.</w:t>
      </w:r>
    </w:p>
    <w:p w:rsidR="00841681" w:rsidRPr="00841681" w:rsidRDefault="00B9393F"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33382-2015 Дороги автомобильные общего пользования. Техническая классификация</w:t>
      </w:r>
      <w:r>
        <w:rPr>
          <w:rFonts w:ascii="Times New Roman" w:hAnsi="Times New Roman" w:cs="Times New Roman"/>
          <w:sz w:val="24"/>
          <w:szCs w:val="24"/>
        </w:rPr>
        <w:t>.</w:t>
      </w:r>
    </w:p>
    <w:p w:rsidR="00841681" w:rsidRDefault="00B9393F" w:rsidP="00841681">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41681" w:rsidRPr="00841681">
        <w:rPr>
          <w:rFonts w:ascii="Times New Roman" w:hAnsi="Times New Roman" w:cs="Times New Roman"/>
          <w:sz w:val="24"/>
          <w:szCs w:val="24"/>
        </w:rPr>
        <w:t>ГОСТ 33385-2015 Дороги автомобильные общего пользования. Дорожные светофоры. Технические требования</w:t>
      </w:r>
      <w:r w:rsidR="00F359AD">
        <w:rPr>
          <w:rFonts w:ascii="Times New Roman" w:hAnsi="Times New Roman" w:cs="Times New Roman"/>
          <w:sz w:val="24"/>
          <w:szCs w:val="24"/>
        </w:rPr>
        <w:t>.</w:t>
      </w:r>
    </w:p>
    <w:p w:rsidR="00332913" w:rsidRPr="00332913" w:rsidRDefault="00B9393F" w:rsidP="00332913">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332913" w:rsidRPr="00332913">
        <w:rPr>
          <w:rFonts w:ascii="Times New Roman" w:hAnsi="Times New Roman" w:cs="Times New Roman"/>
          <w:sz w:val="24"/>
          <w:szCs w:val="24"/>
        </w:rPr>
        <w:t>СП 34.13330.2012 Автомобильные дороги</w:t>
      </w:r>
      <w:r w:rsidR="00F359AD">
        <w:rPr>
          <w:rFonts w:ascii="Times New Roman" w:hAnsi="Times New Roman" w:cs="Times New Roman"/>
          <w:sz w:val="24"/>
          <w:szCs w:val="24"/>
        </w:rPr>
        <w:t>.</w:t>
      </w:r>
    </w:p>
    <w:p w:rsidR="00332913" w:rsidRDefault="00B9393F" w:rsidP="00332913">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332913" w:rsidRPr="00332913">
        <w:rPr>
          <w:rFonts w:ascii="Times New Roman" w:hAnsi="Times New Roman" w:cs="Times New Roman"/>
          <w:sz w:val="24"/>
          <w:szCs w:val="24"/>
        </w:rPr>
        <w:t>СП 42.13330.2011 Градостроительство. Планировка и застройка городских и сельских поселений</w:t>
      </w:r>
      <w:r w:rsidR="00F359AD">
        <w:rPr>
          <w:rFonts w:ascii="Times New Roman" w:hAnsi="Times New Roman" w:cs="Times New Roman"/>
          <w:sz w:val="24"/>
          <w:szCs w:val="24"/>
        </w:rPr>
        <w:t>.</w:t>
      </w:r>
    </w:p>
    <w:p w:rsidR="00F359AD" w:rsidRDefault="00B9393F" w:rsidP="00F359AD">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F359AD" w:rsidRPr="00332913">
        <w:rPr>
          <w:rFonts w:ascii="Times New Roman" w:hAnsi="Times New Roman" w:cs="Times New Roman"/>
          <w:sz w:val="24"/>
          <w:szCs w:val="24"/>
        </w:rPr>
        <w:t>СП 113.13330.2012 Стоянки автомобилей. Актуализированная редакция СНиП 21-02-99 (</w:t>
      </w:r>
      <w:r w:rsidR="00F359AD">
        <w:rPr>
          <w:rFonts w:ascii="Times New Roman" w:hAnsi="Times New Roman" w:cs="Times New Roman"/>
          <w:sz w:val="24"/>
          <w:szCs w:val="24"/>
        </w:rPr>
        <w:t>с</w:t>
      </w:r>
      <w:r w:rsidR="00F359AD" w:rsidRPr="00332913">
        <w:rPr>
          <w:rFonts w:ascii="Times New Roman" w:hAnsi="Times New Roman" w:cs="Times New Roman"/>
          <w:sz w:val="24"/>
          <w:szCs w:val="24"/>
        </w:rPr>
        <w:t xml:space="preserve"> изменением №1).</w:t>
      </w:r>
    </w:p>
    <w:p w:rsidR="002E00DC" w:rsidRDefault="00B9393F" w:rsidP="00332913">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332913" w:rsidRPr="00332913">
        <w:rPr>
          <w:rFonts w:ascii="Times New Roman" w:hAnsi="Times New Roman" w:cs="Times New Roman"/>
          <w:sz w:val="24"/>
          <w:szCs w:val="24"/>
        </w:rPr>
        <w:t xml:space="preserve">ОДМ 218.2.020-2012 </w:t>
      </w:r>
      <w:proofErr w:type="gramStart"/>
      <w:r w:rsidR="00332913" w:rsidRPr="00332913">
        <w:rPr>
          <w:rFonts w:ascii="Times New Roman" w:hAnsi="Times New Roman" w:cs="Times New Roman"/>
          <w:sz w:val="24"/>
          <w:szCs w:val="24"/>
        </w:rPr>
        <w:t>Методические рекомендации</w:t>
      </w:r>
      <w:proofErr w:type="gramEnd"/>
      <w:r w:rsidR="00332913" w:rsidRPr="00332913">
        <w:rPr>
          <w:rFonts w:ascii="Times New Roman" w:hAnsi="Times New Roman" w:cs="Times New Roman"/>
          <w:sz w:val="24"/>
          <w:szCs w:val="24"/>
        </w:rPr>
        <w:t xml:space="preserve"> по оценке пропускной способности автомобильных дорог</w:t>
      </w:r>
      <w:r w:rsidR="00F359AD">
        <w:rPr>
          <w:rFonts w:ascii="Times New Roman" w:hAnsi="Times New Roman" w:cs="Times New Roman"/>
          <w:sz w:val="24"/>
          <w:szCs w:val="24"/>
        </w:rPr>
        <w:t>.</w:t>
      </w:r>
    </w:p>
    <w:p w:rsidR="000E43A2" w:rsidRDefault="00B9393F" w:rsidP="000E43A2">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F359AD" w:rsidRPr="00F359AD">
        <w:rPr>
          <w:rFonts w:ascii="Times New Roman" w:hAnsi="Times New Roman" w:cs="Times New Roman"/>
          <w:sz w:val="24"/>
          <w:szCs w:val="24"/>
        </w:rPr>
        <w:t>Методологические рекомендации по проведению обследования по определению степени использования общественного транспорта различными категориями граждан (транспортной подвижности граждан). – Письмо Госкомстата ОР-09-23/692 от 14.02.2002.</w:t>
      </w:r>
      <w:r w:rsidR="000E43A2" w:rsidRPr="000E43A2">
        <w:rPr>
          <w:rFonts w:ascii="Times New Roman" w:hAnsi="Times New Roman" w:cs="Times New Roman"/>
          <w:sz w:val="24"/>
          <w:szCs w:val="24"/>
        </w:rPr>
        <w:t xml:space="preserve"> </w:t>
      </w:r>
    </w:p>
    <w:p w:rsidR="000E43A2" w:rsidRDefault="00B9393F" w:rsidP="000E43A2">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0E43A2" w:rsidRPr="00F359AD">
        <w:rPr>
          <w:rFonts w:ascii="Times New Roman" w:hAnsi="Times New Roman" w:cs="Times New Roman"/>
          <w:sz w:val="24"/>
          <w:szCs w:val="24"/>
        </w:rPr>
        <w:t>Правила подготовки проектов и схем организации дорожного движения (утв. приказом Министерства транспорта РФ от 17 марта 2015 г. N 43.</w:t>
      </w:r>
    </w:p>
    <w:p w:rsidR="00F359AD" w:rsidRDefault="00F359AD" w:rsidP="00332913">
      <w:pPr>
        <w:spacing w:after="0" w:line="240" w:lineRule="auto"/>
        <w:ind w:right="-20" w:firstLine="567"/>
        <w:jc w:val="both"/>
        <w:rPr>
          <w:rFonts w:ascii="Times New Roman" w:hAnsi="Times New Roman" w:cs="Times New Roman"/>
          <w:sz w:val="24"/>
          <w:szCs w:val="24"/>
        </w:rPr>
      </w:pPr>
    </w:p>
    <w:p w:rsidR="00674AE1" w:rsidRDefault="00674AE1">
      <w:pPr>
        <w:rPr>
          <w:rFonts w:ascii="Times New Roman" w:hAnsi="Times New Roman" w:cs="Times New Roman"/>
          <w:sz w:val="24"/>
          <w:szCs w:val="24"/>
        </w:rPr>
      </w:pPr>
      <w:r>
        <w:rPr>
          <w:rFonts w:ascii="Times New Roman" w:hAnsi="Times New Roman" w:cs="Times New Roman"/>
          <w:sz w:val="24"/>
          <w:szCs w:val="24"/>
        </w:rPr>
        <w:br w:type="page"/>
      </w:r>
    </w:p>
    <w:p w:rsidR="00674AE1" w:rsidRPr="00674AE1" w:rsidRDefault="00674AE1" w:rsidP="009E4E5C">
      <w:pPr>
        <w:pStyle w:val="1"/>
        <w:spacing w:before="0" w:line="240" w:lineRule="auto"/>
        <w:ind w:firstLine="567"/>
        <w:jc w:val="both"/>
        <w:rPr>
          <w:rFonts w:ascii="Times New Roman" w:hAnsi="Times New Roman" w:cs="Times New Roman"/>
          <w:color w:val="auto"/>
          <w:sz w:val="24"/>
          <w:szCs w:val="24"/>
        </w:rPr>
      </w:pPr>
      <w:bookmarkStart w:id="5" w:name="_Toc510278870"/>
      <w:bookmarkStart w:id="6" w:name="_Toc510278930"/>
      <w:r w:rsidRPr="00674AE1">
        <w:rPr>
          <w:rFonts w:ascii="Times New Roman" w:hAnsi="Times New Roman" w:cs="Times New Roman"/>
          <w:color w:val="auto"/>
          <w:sz w:val="24"/>
          <w:szCs w:val="24"/>
        </w:rPr>
        <w:lastRenderedPageBreak/>
        <w:t>Определения</w:t>
      </w:r>
      <w:bookmarkEnd w:id="5"/>
      <w:bookmarkEnd w:id="6"/>
    </w:p>
    <w:p w:rsidR="00674AE1" w:rsidRDefault="00674AE1" w:rsidP="00522205">
      <w:pPr>
        <w:spacing w:after="0" w:line="240" w:lineRule="auto"/>
        <w:ind w:right="-20" w:firstLine="567"/>
        <w:jc w:val="both"/>
        <w:rPr>
          <w:rFonts w:ascii="Times New Roman" w:hAnsi="Times New Roman" w:cs="Times New Roman"/>
          <w:sz w:val="24"/>
          <w:szCs w:val="24"/>
        </w:rPr>
      </w:pPr>
    </w:p>
    <w:p w:rsidR="00F359AD" w:rsidRPr="00F359AD" w:rsidRDefault="00661DC0" w:rsidP="00F359AD">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В настоящем отчете</w:t>
      </w:r>
      <w:r w:rsidR="00F359AD" w:rsidRPr="00F359AD">
        <w:rPr>
          <w:rFonts w:ascii="Times New Roman" w:hAnsi="Times New Roman" w:cs="Times New Roman"/>
          <w:sz w:val="24"/>
          <w:szCs w:val="24"/>
        </w:rPr>
        <w:t xml:space="preserve"> </w:t>
      </w:r>
      <w:r w:rsidR="000E43A2">
        <w:rPr>
          <w:rFonts w:ascii="Times New Roman" w:hAnsi="Times New Roman" w:cs="Times New Roman"/>
          <w:sz w:val="24"/>
          <w:szCs w:val="24"/>
        </w:rPr>
        <w:t>применены следующие</w:t>
      </w:r>
      <w:r w:rsidR="00F359AD" w:rsidRPr="00F359AD">
        <w:rPr>
          <w:rFonts w:ascii="Times New Roman" w:hAnsi="Times New Roman" w:cs="Times New Roman"/>
          <w:sz w:val="24"/>
          <w:szCs w:val="24"/>
        </w:rPr>
        <w:t xml:space="preserve"> определения:</w:t>
      </w:r>
    </w:p>
    <w:p w:rsidR="00F359AD" w:rsidRPr="00F359AD" w:rsidRDefault="00F359AD" w:rsidP="00F359AD">
      <w:pPr>
        <w:spacing w:after="0" w:line="240" w:lineRule="auto"/>
        <w:ind w:right="-20" w:firstLine="567"/>
        <w:jc w:val="both"/>
        <w:rPr>
          <w:rFonts w:ascii="Times New Roman" w:hAnsi="Times New Roman" w:cs="Times New Roman"/>
          <w:sz w:val="24"/>
          <w:szCs w:val="24"/>
        </w:rPr>
      </w:pP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граница городского, сельского населенного пункта</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з</w:t>
      </w:r>
      <w:r w:rsidRPr="00F359AD">
        <w:rPr>
          <w:rFonts w:ascii="Times New Roman" w:hAnsi="Times New Roman" w:cs="Times New Roman"/>
          <w:sz w:val="24"/>
          <w:szCs w:val="24"/>
        </w:rPr>
        <w:t>аконодательно установленная линия, отделяющая земли городского или сельского населенного пункта от иных категорий земель;</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земельный участок</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ч</w:t>
      </w:r>
      <w:r w:rsidRPr="00F359AD">
        <w:rPr>
          <w:rFonts w:ascii="Times New Roman" w:hAnsi="Times New Roman" w:cs="Times New Roman"/>
          <w:sz w:val="24"/>
          <w:szCs w:val="24"/>
        </w:rPr>
        <w:t>асть поверхности земли, имеющая фиксированные границы, площадь, местоположение, правовой статус и другие характеристики, отражаемые в земельном кадастре и документах государственной регистрации;</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зона (район) застройки</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з</w:t>
      </w:r>
      <w:r w:rsidRPr="00F359AD">
        <w:rPr>
          <w:rFonts w:ascii="Times New Roman" w:hAnsi="Times New Roman" w:cs="Times New Roman"/>
          <w:sz w:val="24"/>
          <w:szCs w:val="24"/>
        </w:rPr>
        <w:t>астроенная или подлежащая застройке территория, имеющая установленные градостроительной документацией границы и режим целевого функционального назначения;</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городской узел</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т</w:t>
      </w:r>
      <w:r w:rsidRPr="00F359AD">
        <w:rPr>
          <w:rFonts w:ascii="Times New Roman" w:hAnsi="Times New Roman" w:cs="Times New Roman"/>
          <w:sz w:val="24"/>
          <w:szCs w:val="24"/>
        </w:rPr>
        <w:t>ерритория общественного назначения, формирующаяся на пересечении магистральных улиц общегородского значения;</w:t>
      </w:r>
    </w:p>
    <w:p w:rsidR="00F359AD" w:rsidRPr="00F359AD" w:rsidRDefault="00F359AD" w:rsidP="00F359AD">
      <w:pPr>
        <w:spacing w:after="0" w:line="240" w:lineRule="auto"/>
        <w:ind w:right="-20" w:firstLine="567"/>
        <w:jc w:val="both"/>
        <w:rPr>
          <w:rFonts w:ascii="Times New Roman" w:hAnsi="Times New Roman" w:cs="Times New Roman"/>
          <w:sz w:val="24"/>
          <w:szCs w:val="24"/>
        </w:rPr>
      </w:pPr>
      <w:proofErr w:type="spellStart"/>
      <w:r w:rsidRPr="00661DC0">
        <w:rPr>
          <w:rFonts w:ascii="Times New Roman" w:hAnsi="Times New Roman" w:cs="Times New Roman"/>
          <w:b/>
          <w:sz w:val="24"/>
          <w:szCs w:val="24"/>
        </w:rPr>
        <w:t>примагистральная</w:t>
      </w:r>
      <w:proofErr w:type="spellEnd"/>
      <w:r w:rsidRPr="00661DC0">
        <w:rPr>
          <w:rFonts w:ascii="Times New Roman" w:hAnsi="Times New Roman" w:cs="Times New Roman"/>
          <w:b/>
          <w:sz w:val="24"/>
          <w:szCs w:val="24"/>
        </w:rPr>
        <w:t xml:space="preserve"> территория</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т</w:t>
      </w:r>
      <w:r w:rsidRPr="00F359AD">
        <w:rPr>
          <w:rFonts w:ascii="Times New Roman" w:hAnsi="Times New Roman" w:cs="Times New Roman"/>
          <w:sz w:val="24"/>
          <w:szCs w:val="24"/>
        </w:rPr>
        <w:t>ерритория, примыкающая к магистральным улицам общегородского значения на отрезках, соединяющих центр города с городским узлом или городские узлы между собой;</w:t>
      </w:r>
    </w:p>
    <w:p w:rsidR="00F359AD" w:rsidRPr="00F359AD" w:rsidRDefault="00F359AD" w:rsidP="00F359AD">
      <w:pPr>
        <w:spacing w:after="0" w:line="240" w:lineRule="auto"/>
        <w:ind w:right="-20" w:firstLine="567"/>
        <w:jc w:val="both"/>
        <w:rPr>
          <w:rFonts w:ascii="Times New Roman" w:hAnsi="Times New Roman" w:cs="Times New Roman"/>
          <w:sz w:val="24"/>
          <w:szCs w:val="24"/>
        </w:rPr>
      </w:pPr>
      <w:proofErr w:type="spellStart"/>
      <w:r w:rsidRPr="00661DC0">
        <w:rPr>
          <w:rFonts w:ascii="Times New Roman" w:hAnsi="Times New Roman" w:cs="Times New Roman"/>
          <w:b/>
          <w:sz w:val="24"/>
          <w:szCs w:val="24"/>
        </w:rPr>
        <w:t>межмагистральные</w:t>
      </w:r>
      <w:proofErr w:type="spellEnd"/>
      <w:r w:rsidRPr="00661DC0">
        <w:rPr>
          <w:rFonts w:ascii="Times New Roman" w:hAnsi="Times New Roman" w:cs="Times New Roman"/>
          <w:b/>
          <w:sz w:val="24"/>
          <w:szCs w:val="24"/>
        </w:rPr>
        <w:t xml:space="preserve"> территории</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т</w:t>
      </w:r>
      <w:r w:rsidRPr="00F359AD">
        <w:rPr>
          <w:rFonts w:ascii="Times New Roman" w:hAnsi="Times New Roman" w:cs="Times New Roman"/>
          <w:sz w:val="24"/>
          <w:szCs w:val="24"/>
        </w:rPr>
        <w:t>ерритории, ограниченные красными линиями магистральных улиц общегородского значения, границами территорий городских узлов и примагистральных территорий;</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улица, площадь</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т</w:t>
      </w:r>
      <w:r w:rsidRPr="00F359AD">
        <w:rPr>
          <w:rFonts w:ascii="Times New Roman" w:hAnsi="Times New Roman" w:cs="Times New Roman"/>
          <w:sz w:val="24"/>
          <w:szCs w:val="24"/>
        </w:rPr>
        <w:t>ерритория общего пользования, ограниченная красными линиями улично-дорожной сети города;</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квартал</w:t>
      </w:r>
      <w:r w:rsidRPr="00F359AD">
        <w:rPr>
          <w:rFonts w:ascii="Times New Roman" w:hAnsi="Times New Roman" w:cs="Times New Roman"/>
          <w:sz w:val="24"/>
          <w:szCs w:val="24"/>
        </w:rPr>
        <w:t xml:space="preserve">: </w:t>
      </w:r>
      <w:proofErr w:type="spellStart"/>
      <w:r w:rsidR="00606C09">
        <w:rPr>
          <w:rFonts w:ascii="Times New Roman" w:hAnsi="Times New Roman" w:cs="Times New Roman"/>
          <w:sz w:val="24"/>
          <w:szCs w:val="24"/>
        </w:rPr>
        <w:t>м</w:t>
      </w:r>
      <w:r w:rsidRPr="00F359AD">
        <w:rPr>
          <w:rFonts w:ascii="Times New Roman" w:hAnsi="Times New Roman" w:cs="Times New Roman"/>
          <w:sz w:val="24"/>
          <w:szCs w:val="24"/>
        </w:rPr>
        <w:t>ежуличная</w:t>
      </w:r>
      <w:proofErr w:type="spellEnd"/>
      <w:r w:rsidRPr="00F359AD">
        <w:rPr>
          <w:rFonts w:ascii="Times New Roman" w:hAnsi="Times New Roman" w:cs="Times New Roman"/>
          <w:sz w:val="24"/>
          <w:szCs w:val="24"/>
        </w:rPr>
        <w:t xml:space="preserve"> территория, ограниченная красными линиями улично-дорожной сети;</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градостроительное зонирование</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у</w:t>
      </w:r>
      <w:r w:rsidRPr="00F359AD">
        <w:rPr>
          <w:rFonts w:ascii="Times New Roman" w:hAnsi="Times New Roman" w:cs="Times New Roman"/>
          <w:sz w:val="24"/>
          <w:szCs w:val="24"/>
        </w:rPr>
        <w:t>становление границ территориальных зон с регламентами их использования по функциональному назначению, параметрам застройки и ландшафтной организации;</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пешеходная зона</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т</w:t>
      </w:r>
      <w:r w:rsidRPr="00F359AD">
        <w:rPr>
          <w:rFonts w:ascii="Times New Roman" w:hAnsi="Times New Roman" w:cs="Times New Roman"/>
          <w:sz w:val="24"/>
          <w:szCs w:val="24"/>
        </w:rPr>
        <w:t>ерритория, предназначенная для передвижения пешеходов, на ней не допускается движения транспорта за исключением специального, обслуживающего эту территорию;</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хранение</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п</w:t>
      </w:r>
      <w:r w:rsidRPr="00F359AD">
        <w:rPr>
          <w:rFonts w:ascii="Times New Roman" w:hAnsi="Times New Roman" w:cs="Times New Roman"/>
          <w:sz w:val="24"/>
          <w:szCs w:val="24"/>
        </w:rPr>
        <w:t>ребывание автотранспортных средств, принадлежащих постоянному населению города, по месту регистрации автотранспортных средств;</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парковка</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в</w:t>
      </w:r>
      <w:r w:rsidRPr="00F359AD">
        <w:rPr>
          <w:rFonts w:ascii="Times New Roman" w:hAnsi="Times New Roman" w:cs="Times New Roman"/>
          <w:sz w:val="24"/>
          <w:szCs w:val="24"/>
        </w:rPr>
        <w:t>ременное пребывание на стоянках автотранспортных средств, принадлежащих посетителям объектов различного функционального назначения;</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автостоянки</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о</w:t>
      </w:r>
      <w:r w:rsidRPr="00F359AD">
        <w:rPr>
          <w:rFonts w:ascii="Times New Roman" w:hAnsi="Times New Roman" w:cs="Times New Roman"/>
          <w:sz w:val="24"/>
          <w:szCs w:val="24"/>
        </w:rPr>
        <w:t>ткрытые площадки, предназначенные для хранения или парковки автомобилей. Автостоянки для хранения могут быть оборудованы навесами, легкими ограждениями боксов, смотровыми эстакадами. Автостоянки могут устраиваться внеуличными (в том числе в виде карманов при расширении проезжей части) либо уличными (на проезжей части, обозначенными разметкой);</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гостевые стоянки</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о</w:t>
      </w:r>
      <w:r w:rsidRPr="00F359AD">
        <w:rPr>
          <w:rFonts w:ascii="Times New Roman" w:hAnsi="Times New Roman" w:cs="Times New Roman"/>
          <w:sz w:val="24"/>
          <w:szCs w:val="24"/>
        </w:rPr>
        <w:t>ткрытые площадки, предназначенные для парковки легковых автомобилей посетителей жилых зон;</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гаражи-стоянки</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з</w:t>
      </w:r>
      <w:r w:rsidRPr="00F359AD">
        <w:rPr>
          <w:rFonts w:ascii="Times New Roman" w:hAnsi="Times New Roman" w:cs="Times New Roman"/>
          <w:sz w:val="24"/>
          <w:szCs w:val="24"/>
        </w:rPr>
        <w:t>дания и сооружения, предназначенные для хранения или парковки автомобилей, не имеющие оборудования для технического обслуживания автомобилей, за исключением простейших устройств - моек, смотровых ям, эстакад. Гаражи-стоянки могут иметь полное или неполное наружное ограждение;</w:t>
      </w:r>
    </w:p>
    <w:p w:rsidR="00F359AD" w:rsidRPr="00F359AD"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гаражи</w:t>
      </w:r>
      <w:r w:rsidR="003879A6">
        <w:rPr>
          <w:rFonts w:ascii="Times New Roman" w:hAnsi="Times New Roman" w:cs="Times New Roman"/>
          <w:sz w:val="24"/>
          <w:szCs w:val="24"/>
        </w:rPr>
        <w:t>: здания,</w:t>
      </w:r>
      <w:r w:rsidRPr="00F359AD">
        <w:rPr>
          <w:rFonts w:ascii="Times New Roman" w:hAnsi="Times New Roman" w:cs="Times New Roman"/>
          <w:sz w:val="24"/>
          <w:szCs w:val="24"/>
        </w:rPr>
        <w:t xml:space="preserve"> предназначенные для длительного хранения, парковки, технического обслуживания автомобилей;</w:t>
      </w:r>
    </w:p>
    <w:p w:rsidR="00674AE1" w:rsidRDefault="00F359AD" w:rsidP="00F359AD">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b/>
          <w:sz w:val="24"/>
          <w:szCs w:val="24"/>
        </w:rPr>
        <w:t>зеленая зона</w:t>
      </w:r>
      <w:r w:rsidRPr="00F359AD">
        <w:rPr>
          <w:rFonts w:ascii="Times New Roman" w:hAnsi="Times New Roman" w:cs="Times New Roman"/>
          <w:sz w:val="24"/>
          <w:szCs w:val="24"/>
        </w:rPr>
        <w:t xml:space="preserve">: </w:t>
      </w:r>
      <w:r w:rsidR="00606C09">
        <w:rPr>
          <w:rFonts w:ascii="Times New Roman" w:hAnsi="Times New Roman" w:cs="Times New Roman"/>
          <w:sz w:val="24"/>
          <w:szCs w:val="24"/>
        </w:rPr>
        <w:t>т</w:t>
      </w:r>
      <w:r w:rsidRPr="00F359AD">
        <w:rPr>
          <w:rFonts w:ascii="Times New Roman" w:hAnsi="Times New Roman" w:cs="Times New Roman"/>
          <w:sz w:val="24"/>
          <w:szCs w:val="24"/>
        </w:rPr>
        <w:t>ерритория лесного фонда, расположенная за пределами городской черты, занятая лесами и лесопарками, выполняющими защитные и санитарно-гигиенические функции и являющимися местом отдыха на</w:t>
      </w:r>
      <w:r w:rsidR="000C763A">
        <w:rPr>
          <w:rFonts w:ascii="Times New Roman" w:hAnsi="Times New Roman" w:cs="Times New Roman"/>
          <w:sz w:val="24"/>
          <w:szCs w:val="24"/>
        </w:rPr>
        <w:t>селения;</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b/>
          <w:sz w:val="24"/>
          <w:szCs w:val="24"/>
        </w:rPr>
        <w:lastRenderedPageBreak/>
        <w:t>автомобильная дорога</w:t>
      </w:r>
      <w:r>
        <w:rPr>
          <w:rFonts w:ascii="Times New Roman" w:hAnsi="Times New Roman" w:cs="Times New Roman"/>
          <w:sz w:val="24"/>
          <w:szCs w:val="24"/>
        </w:rPr>
        <w:t xml:space="preserve">: </w:t>
      </w:r>
      <w:r w:rsidRPr="000C763A">
        <w:rPr>
          <w:rFonts w:ascii="Times New Roman" w:hAnsi="Times New Roman" w:cs="Times New Roman"/>
          <w:sz w:val="24"/>
          <w:szCs w:val="24"/>
        </w:rPr>
        <w:t xml:space="preserve">это объект транспортной инфраструктуры, предназначенный для движения транспортных средств и включающий в себя земельные участки в границах </w:t>
      </w:r>
      <w:r>
        <w:rPr>
          <w:rFonts w:ascii="Times New Roman" w:hAnsi="Times New Roman" w:cs="Times New Roman"/>
          <w:sz w:val="24"/>
          <w:szCs w:val="24"/>
        </w:rPr>
        <w:t>полосы от</w:t>
      </w:r>
      <w:r w:rsidRPr="000C763A">
        <w:rPr>
          <w:rFonts w:ascii="Times New Roman" w:hAnsi="Times New Roman" w:cs="Times New Roman"/>
          <w:sz w:val="24"/>
          <w:szCs w:val="24"/>
        </w:rPr>
        <w:t>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w:t>
      </w:r>
      <w:r>
        <w:rPr>
          <w:rFonts w:ascii="Times New Roman" w:hAnsi="Times New Roman" w:cs="Times New Roman"/>
          <w:sz w:val="24"/>
          <w:szCs w:val="24"/>
        </w:rPr>
        <w:t>ляю</w:t>
      </w:r>
      <w:r w:rsidRPr="000C763A">
        <w:rPr>
          <w:rFonts w:ascii="Times New Roman" w:hAnsi="Times New Roman" w:cs="Times New Roman"/>
          <w:sz w:val="24"/>
          <w:szCs w:val="24"/>
        </w:rPr>
        <w:t>щиеся ее технологической частью - защитные дорожные сооружения, искусственные дорожные сооружения, производственные объекты, элементы обустройства автомобильных дорог.</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Автомобильные дороги в зависимости от вида разрешенного использования подразде</w:t>
      </w:r>
      <w:r>
        <w:rPr>
          <w:rFonts w:ascii="Times New Roman" w:hAnsi="Times New Roman" w:cs="Times New Roman"/>
          <w:sz w:val="24"/>
          <w:szCs w:val="24"/>
        </w:rPr>
        <w:t>ляют</w:t>
      </w:r>
      <w:r w:rsidRPr="000C763A">
        <w:rPr>
          <w:rFonts w:ascii="Times New Roman" w:hAnsi="Times New Roman" w:cs="Times New Roman"/>
          <w:sz w:val="24"/>
          <w:szCs w:val="24"/>
        </w:rPr>
        <w:t>ся на автомобильные дороги общего и необщего пользования.</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К автомобильным дорогам общего пользования относят</w:t>
      </w:r>
      <w:r>
        <w:rPr>
          <w:rFonts w:ascii="Times New Roman" w:hAnsi="Times New Roman" w:cs="Times New Roman"/>
          <w:sz w:val="24"/>
          <w:szCs w:val="24"/>
        </w:rPr>
        <w:t>ся автомобильные дороги, предна</w:t>
      </w:r>
      <w:r w:rsidRPr="000C763A">
        <w:rPr>
          <w:rFonts w:ascii="Times New Roman" w:hAnsi="Times New Roman" w:cs="Times New Roman"/>
          <w:sz w:val="24"/>
          <w:szCs w:val="24"/>
        </w:rPr>
        <w:t>значенные для движения транспортных сре</w:t>
      </w:r>
      <w:r>
        <w:rPr>
          <w:rFonts w:ascii="Times New Roman" w:hAnsi="Times New Roman" w:cs="Times New Roman"/>
          <w:sz w:val="24"/>
          <w:szCs w:val="24"/>
        </w:rPr>
        <w:t>дств неограниченного круга лиц.</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В соответствии с Федеральным законом Российск</w:t>
      </w:r>
      <w:r>
        <w:rPr>
          <w:rFonts w:ascii="Times New Roman" w:hAnsi="Times New Roman" w:cs="Times New Roman"/>
          <w:sz w:val="24"/>
          <w:szCs w:val="24"/>
        </w:rPr>
        <w:t xml:space="preserve">ой Федерации от 08.11.2007 г. </w:t>
      </w:r>
      <w:r w:rsidRPr="000C763A">
        <w:rPr>
          <w:rFonts w:ascii="Times New Roman" w:hAnsi="Times New Roman" w:cs="Times New Roman"/>
          <w:sz w:val="24"/>
          <w:szCs w:val="24"/>
        </w:rPr>
        <w:t>№ 257-ФЗ (с изменениями и дополнениями) «Об автомобильных дорогах и о дорожной деятельности в Российской Федерации и о внесении изменений в отдельные законодательные акты Российской Феде</w:t>
      </w:r>
      <w:r>
        <w:rPr>
          <w:rFonts w:ascii="Times New Roman" w:hAnsi="Times New Roman" w:cs="Times New Roman"/>
          <w:sz w:val="24"/>
          <w:szCs w:val="24"/>
        </w:rPr>
        <w:t xml:space="preserve">рации» к автомобильным дорогам </w:t>
      </w:r>
      <w:r w:rsidRPr="000C763A">
        <w:rPr>
          <w:rFonts w:ascii="Times New Roman" w:hAnsi="Times New Roman" w:cs="Times New Roman"/>
          <w:sz w:val="24"/>
          <w:szCs w:val="24"/>
        </w:rPr>
        <w:t>общего пользования относятся: дороги федерального значения, относящиеся к федеральной собственности, дороги регионального или межмуниципального значения, относящиеся к собственности субъектов Российской Федерации, дороги местного значения, относящиеся к муниципальной собственности.</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Автомобильными дорогами общего пол</w:t>
      </w:r>
      <w:r>
        <w:rPr>
          <w:rFonts w:ascii="Times New Roman" w:hAnsi="Times New Roman" w:cs="Times New Roman"/>
          <w:sz w:val="24"/>
          <w:szCs w:val="24"/>
        </w:rPr>
        <w:t>ьзования федерального значения:</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 являются дороги, соединяющие столицу Российской Федерации – город Москву со столицами сопредельных государств, с административными центрами (столицами) субъектов Российской Федерации; дороги, включенные в перечень международных автомобильных дорог в соответствии с международными соглашениями Российской Федерации.</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 могут быть: дороги, соединяющие между собой администр</w:t>
      </w:r>
      <w:r>
        <w:rPr>
          <w:rFonts w:ascii="Times New Roman" w:hAnsi="Times New Roman" w:cs="Times New Roman"/>
          <w:sz w:val="24"/>
          <w:szCs w:val="24"/>
        </w:rPr>
        <w:t>ативные центры (столицы) субъек</w:t>
      </w:r>
      <w:r w:rsidRPr="000C763A">
        <w:rPr>
          <w:rFonts w:ascii="Times New Roman" w:hAnsi="Times New Roman" w:cs="Times New Roman"/>
          <w:sz w:val="24"/>
          <w:szCs w:val="24"/>
        </w:rPr>
        <w:t>тов Российской Федерации; дороги, являющиеся подъездными дорогами, соединяю</w:t>
      </w:r>
      <w:r>
        <w:rPr>
          <w:rFonts w:ascii="Times New Roman" w:hAnsi="Times New Roman" w:cs="Times New Roman"/>
          <w:sz w:val="24"/>
          <w:szCs w:val="24"/>
        </w:rPr>
        <w:t>щими автомо</w:t>
      </w:r>
      <w:r w:rsidRPr="000C763A">
        <w:rPr>
          <w:rFonts w:ascii="Times New Roman" w:hAnsi="Times New Roman" w:cs="Times New Roman"/>
          <w:sz w:val="24"/>
          <w:szCs w:val="24"/>
        </w:rPr>
        <w:t>бильные дороги общего пользования федерального значения, и имеющие меж</w:t>
      </w:r>
      <w:r>
        <w:rPr>
          <w:rFonts w:ascii="Times New Roman" w:hAnsi="Times New Roman" w:cs="Times New Roman"/>
          <w:sz w:val="24"/>
          <w:szCs w:val="24"/>
        </w:rPr>
        <w:t>дународное значе</w:t>
      </w:r>
      <w:r w:rsidRPr="000C763A">
        <w:rPr>
          <w:rFonts w:ascii="Times New Roman" w:hAnsi="Times New Roman" w:cs="Times New Roman"/>
          <w:sz w:val="24"/>
          <w:szCs w:val="24"/>
        </w:rPr>
        <w:t>ние крупнейшие транспортные узлы (морские порты, речные порты, аэропорты, железнодорожные станции), а также специальные объекты федерального значения; дороги, являющиеся подъездными дорогами, соединяющими административные центры субъектов Российской Федерации, не имеющие автомобильных дорог общего пользования, соединяющих  соответствующий административный центр субъекта Российской Федерации со столицей Российской Федерации – городом Москвой и ближайшие морские порты, речные порты, аэропорты, железнодорожные станции.</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Перечень автомобильных дорог общего пользования федерального значения утверждается Правительством Российской Федерации.</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Автомобильными дорогами общего пользования</w:t>
      </w:r>
      <w:r>
        <w:rPr>
          <w:rFonts w:ascii="Times New Roman" w:hAnsi="Times New Roman" w:cs="Times New Roman"/>
          <w:sz w:val="24"/>
          <w:szCs w:val="24"/>
        </w:rPr>
        <w:t xml:space="preserve"> местного значения являются </w:t>
      </w:r>
      <w:r w:rsidR="00606C09">
        <w:rPr>
          <w:rFonts w:ascii="Times New Roman" w:hAnsi="Times New Roman" w:cs="Times New Roman"/>
          <w:sz w:val="24"/>
          <w:szCs w:val="24"/>
        </w:rPr>
        <w:t>авт</w:t>
      </w:r>
      <w:r w:rsidR="00606C09" w:rsidRPr="000C763A">
        <w:rPr>
          <w:rFonts w:ascii="Times New Roman" w:hAnsi="Times New Roman" w:cs="Times New Roman"/>
          <w:sz w:val="24"/>
          <w:szCs w:val="24"/>
        </w:rPr>
        <w:t>омобильные</w:t>
      </w:r>
      <w:r w:rsidRPr="000C763A">
        <w:rPr>
          <w:rFonts w:ascii="Times New Roman" w:hAnsi="Times New Roman" w:cs="Times New Roman"/>
          <w:sz w:val="24"/>
          <w:szCs w:val="24"/>
        </w:rPr>
        <w:t xml:space="preserve"> дороги общего пользования (включая улиц</w:t>
      </w:r>
      <w:r>
        <w:rPr>
          <w:rFonts w:ascii="Times New Roman" w:hAnsi="Times New Roman" w:cs="Times New Roman"/>
          <w:sz w:val="24"/>
          <w:szCs w:val="24"/>
        </w:rPr>
        <w:t>ы) поселений, муниципальных райо</w:t>
      </w:r>
      <w:r w:rsidRPr="000C763A">
        <w:rPr>
          <w:rFonts w:ascii="Times New Roman" w:hAnsi="Times New Roman" w:cs="Times New Roman"/>
          <w:sz w:val="24"/>
          <w:szCs w:val="24"/>
        </w:rPr>
        <w:t>нов, городских округов.</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Автомобильными дорогами общего пользования местного значения:</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 поселений - </w:t>
      </w:r>
      <w:r w:rsidRPr="000C763A">
        <w:rPr>
          <w:rFonts w:ascii="Times New Roman" w:hAnsi="Times New Roman" w:cs="Times New Roman"/>
          <w:sz w:val="24"/>
          <w:szCs w:val="24"/>
        </w:rPr>
        <w:t>являются автомобильные дороги общего пользования в границах насе</w:t>
      </w:r>
      <w:r>
        <w:rPr>
          <w:rFonts w:ascii="Times New Roman" w:hAnsi="Times New Roman" w:cs="Times New Roman"/>
          <w:sz w:val="24"/>
          <w:szCs w:val="24"/>
        </w:rPr>
        <w:t>ленных пунктов поселения;</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 муниципальных районов - являются автомобильные дороги общего пользования в границах муниципального района;</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городских округов - являются автомобильные дороги общего пользования в границах городского округа.</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Перечни автомобильных дорог общего пользования местного значения поселения, муниципального района, городского округа могут утверждаться соответственно органами местного самоуправления поселения, муниципального района, городского округа.</w:t>
      </w:r>
    </w:p>
    <w:p w:rsid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К автомобильным дорогам не</w:t>
      </w:r>
      <w:r w:rsidR="005311E8">
        <w:rPr>
          <w:rFonts w:ascii="Times New Roman" w:hAnsi="Times New Roman" w:cs="Times New Roman"/>
          <w:sz w:val="24"/>
          <w:szCs w:val="24"/>
        </w:rPr>
        <w:t xml:space="preserve"> </w:t>
      </w:r>
      <w:r w:rsidRPr="000C763A">
        <w:rPr>
          <w:rFonts w:ascii="Times New Roman" w:hAnsi="Times New Roman" w:cs="Times New Roman"/>
          <w:sz w:val="24"/>
          <w:szCs w:val="24"/>
        </w:rPr>
        <w:t>общего пользования относятся автомобильные дороги, находящиеся в собственности юридических лиц – организац</w:t>
      </w:r>
      <w:r>
        <w:rPr>
          <w:rFonts w:ascii="Times New Roman" w:hAnsi="Times New Roman" w:cs="Times New Roman"/>
          <w:sz w:val="24"/>
          <w:szCs w:val="24"/>
        </w:rPr>
        <w:t>ий всех видов экономической дея</w:t>
      </w:r>
      <w:r w:rsidRPr="000C763A">
        <w:rPr>
          <w:rFonts w:ascii="Times New Roman" w:hAnsi="Times New Roman" w:cs="Times New Roman"/>
          <w:sz w:val="24"/>
          <w:szCs w:val="24"/>
        </w:rPr>
        <w:t>тельности.</w:t>
      </w:r>
    </w:p>
    <w:p w:rsidR="000C763A" w:rsidRPr="000C763A" w:rsidRDefault="0005262C" w:rsidP="000C763A">
      <w:pPr>
        <w:spacing w:after="0" w:line="240"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lastRenderedPageBreak/>
        <w:t>п</w:t>
      </w:r>
      <w:r w:rsidR="000C763A" w:rsidRPr="000C763A">
        <w:rPr>
          <w:rFonts w:ascii="Times New Roman" w:hAnsi="Times New Roman" w:cs="Times New Roman"/>
          <w:b/>
          <w:bCs/>
          <w:sz w:val="24"/>
          <w:szCs w:val="24"/>
        </w:rPr>
        <w:t>ротяженность сети путей сообщения</w:t>
      </w:r>
      <w:r w:rsidR="000C763A">
        <w:rPr>
          <w:rFonts w:ascii="Times New Roman" w:hAnsi="Times New Roman" w:cs="Times New Roman"/>
          <w:sz w:val="24"/>
          <w:szCs w:val="24"/>
        </w:rPr>
        <w:t xml:space="preserve">: </w:t>
      </w:r>
      <w:r w:rsidR="000C763A" w:rsidRPr="000C763A">
        <w:rPr>
          <w:rFonts w:ascii="Times New Roman" w:hAnsi="Times New Roman" w:cs="Times New Roman"/>
          <w:sz w:val="24"/>
          <w:szCs w:val="24"/>
        </w:rPr>
        <w:t>суммарная протяженность в километрах участков путей транспортного сообщения. Определяется по состоянию на фиксированную дату путем суммирования длин отдельных участков, образующих сеть.</w:t>
      </w:r>
    </w:p>
    <w:p w:rsidR="000C763A" w:rsidRPr="000C763A" w:rsidRDefault="0005262C" w:rsidP="000C763A">
      <w:pPr>
        <w:spacing w:after="0" w:line="240"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t>п</w:t>
      </w:r>
      <w:r w:rsidR="000C763A" w:rsidRPr="000C763A">
        <w:rPr>
          <w:rFonts w:ascii="Times New Roman" w:hAnsi="Times New Roman" w:cs="Times New Roman"/>
          <w:b/>
          <w:bCs/>
          <w:sz w:val="24"/>
          <w:szCs w:val="24"/>
        </w:rPr>
        <w:t xml:space="preserve">еревезено </w:t>
      </w:r>
      <w:r w:rsidR="000C763A">
        <w:rPr>
          <w:rFonts w:ascii="Times New Roman" w:hAnsi="Times New Roman" w:cs="Times New Roman"/>
          <w:b/>
          <w:bCs/>
          <w:sz w:val="24"/>
          <w:szCs w:val="24"/>
        </w:rPr>
        <w:t>грузов (объем перевозок грузов)</w:t>
      </w:r>
      <w:r w:rsidR="000C763A">
        <w:rPr>
          <w:rFonts w:ascii="Times New Roman" w:hAnsi="Times New Roman" w:cs="Times New Roman"/>
          <w:bCs/>
          <w:sz w:val="24"/>
          <w:szCs w:val="24"/>
        </w:rPr>
        <w:t xml:space="preserve">: </w:t>
      </w:r>
      <w:r w:rsidR="000C763A" w:rsidRPr="000C763A">
        <w:rPr>
          <w:rFonts w:ascii="Times New Roman" w:hAnsi="Times New Roman" w:cs="Times New Roman"/>
          <w:sz w:val="24"/>
          <w:szCs w:val="24"/>
        </w:rPr>
        <w:t>количество грузов в тоннах, перевезенных транспортом. Учитывается по видам транспорта, сообщения, роду грузов, направлениям перевозок. Начальный момент процесса перевозок</w:t>
      </w:r>
      <w:r>
        <w:rPr>
          <w:rFonts w:ascii="Times New Roman" w:hAnsi="Times New Roman" w:cs="Times New Roman"/>
          <w:sz w:val="24"/>
          <w:szCs w:val="24"/>
        </w:rPr>
        <w:t xml:space="preserve"> грузов отражается показателем «</w:t>
      </w:r>
      <w:r w:rsidR="000C763A" w:rsidRPr="000C763A">
        <w:rPr>
          <w:rFonts w:ascii="Times New Roman" w:hAnsi="Times New Roman" w:cs="Times New Roman"/>
          <w:sz w:val="24"/>
          <w:szCs w:val="24"/>
        </w:rPr>
        <w:t>отправле</w:t>
      </w:r>
      <w:r>
        <w:rPr>
          <w:rFonts w:ascii="Times New Roman" w:hAnsi="Times New Roman" w:cs="Times New Roman"/>
          <w:sz w:val="24"/>
          <w:szCs w:val="24"/>
        </w:rPr>
        <w:t>но (отправление) грузов»</w:t>
      </w:r>
      <w:r w:rsidR="000C763A" w:rsidRPr="000C763A">
        <w:rPr>
          <w:rFonts w:ascii="Times New Roman" w:hAnsi="Times New Roman" w:cs="Times New Roman"/>
          <w:sz w:val="24"/>
          <w:szCs w:val="24"/>
        </w:rPr>
        <w:t>,</w:t>
      </w:r>
      <w:r>
        <w:rPr>
          <w:rFonts w:ascii="Times New Roman" w:hAnsi="Times New Roman" w:cs="Times New Roman"/>
          <w:sz w:val="24"/>
          <w:szCs w:val="24"/>
        </w:rPr>
        <w:t xml:space="preserve"> конечный момент - показателем «</w:t>
      </w:r>
      <w:r w:rsidR="000C763A" w:rsidRPr="000C763A">
        <w:rPr>
          <w:rFonts w:ascii="Times New Roman" w:hAnsi="Times New Roman" w:cs="Times New Roman"/>
          <w:sz w:val="24"/>
          <w:szCs w:val="24"/>
        </w:rPr>
        <w:t>прибыло (прибытие) гру</w:t>
      </w:r>
      <w:r>
        <w:rPr>
          <w:rFonts w:ascii="Times New Roman" w:hAnsi="Times New Roman" w:cs="Times New Roman"/>
          <w:sz w:val="24"/>
          <w:szCs w:val="24"/>
        </w:rPr>
        <w:t>зов»</w:t>
      </w:r>
      <w:r w:rsidR="000C763A" w:rsidRPr="000C763A">
        <w:rPr>
          <w:rFonts w:ascii="Times New Roman" w:hAnsi="Times New Roman" w:cs="Times New Roman"/>
          <w:sz w:val="24"/>
          <w:szCs w:val="24"/>
        </w:rPr>
        <w:t>. Для отдельных организаций транспорта для характеристики всего объема работы применяет</w:t>
      </w:r>
      <w:r>
        <w:rPr>
          <w:rFonts w:ascii="Times New Roman" w:hAnsi="Times New Roman" w:cs="Times New Roman"/>
          <w:sz w:val="24"/>
          <w:szCs w:val="24"/>
        </w:rPr>
        <w:t>ся показатель «перевезено (перевозка грузов)»</w:t>
      </w:r>
      <w:r w:rsidR="000C763A" w:rsidRPr="000C763A">
        <w:rPr>
          <w:rFonts w:ascii="Times New Roman" w:hAnsi="Times New Roman" w:cs="Times New Roman"/>
          <w:sz w:val="24"/>
          <w:szCs w:val="24"/>
        </w:rPr>
        <w:t>, который определяется как сумма отправленных и принятых грузов от других организаций транспорта для перевозки. Единицей наблюдения в статистике перевозок грузов является отправка, т.е. партия груза, перевозка которой оформлена договором перевозки.</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sz w:val="24"/>
          <w:szCs w:val="24"/>
        </w:rPr>
        <w:t xml:space="preserve">По всем видам транспорта, кроме автомобильного, </w:t>
      </w:r>
      <w:r w:rsidRPr="000C763A">
        <w:rPr>
          <w:rFonts w:ascii="Times New Roman" w:hAnsi="Times New Roman" w:cs="Times New Roman"/>
          <w:b/>
          <w:bCs/>
          <w:sz w:val="24"/>
          <w:szCs w:val="24"/>
        </w:rPr>
        <w:t xml:space="preserve">объем перевезенных грузов </w:t>
      </w:r>
      <w:r w:rsidRPr="000C763A">
        <w:rPr>
          <w:rFonts w:ascii="Times New Roman" w:hAnsi="Times New Roman" w:cs="Times New Roman"/>
          <w:sz w:val="24"/>
          <w:szCs w:val="24"/>
        </w:rPr>
        <w:t>показан по моменту отправления. На автомобильном транспорте учет перевезенных грузов осуществляется по моменту прибытия.</w:t>
      </w:r>
    </w:p>
    <w:p w:rsidR="000C763A" w:rsidRPr="000C763A" w:rsidRDefault="000C763A" w:rsidP="000C763A">
      <w:pPr>
        <w:spacing w:after="0" w:line="240" w:lineRule="auto"/>
        <w:ind w:right="-20" w:firstLine="567"/>
        <w:jc w:val="both"/>
        <w:rPr>
          <w:rFonts w:ascii="Times New Roman" w:hAnsi="Times New Roman" w:cs="Times New Roman"/>
          <w:sz w:val="24"/>
          <w:szCs w:val="24"/>
        </w:rPr>
      </w:pPr>
      <w:r w:rsidRPr="000C763A">
        <w:rPr>
          <w:rFonts w:ascii="Times New Roman" w:hAnsi="Times New Roman" w:cs="Times New Roman"/>
          <w:bCs/>
          <w:sz w:val="24"/>
          <w:szCs w:val="24"/>
        </w:rPr>
        <w:t>Единицы измерения перевозок</w:t>
      </w:r>
      <w:r w:rsidRPr="000C763A">
        <w:rPr>
          <w:rFonts w:ascii="Times New Roman" w:hAnsi="Times New Roman" w:cs="Times New Roman"/>
          <w:sz w:val="24"/>
          <w:szCs w:val="24"/>
        </w:rPr>
        <w:t xml:space="preserve"> позволяют измерить массу перевозимого груза и количество пассажиров. Общую массу перевозимых грузов измеряют в тоннах, а для отдельных отправок грузов и в килограммах. Расстояние перевозки отдельной партии груза или одного пассажира измеряется в километрах. Общий объем перемещения грузов измеряется в тонно-километрах, для чего вес партии груза умножается на расстояние перевозки.</w:t>
      </w:r>
    </w:p>
    <w:p w:rsidR="000C763A" w:rsidRPr="0005262C" w:rsidRDefault="0005262C" w:rsidP="000C763A">
      <w:pPr>
        <w:spacing w:after="0" w:line="240" w:lineRule="auto"/>
        <w:ind w:right="-20" w:firstLine="567"/>
        <w:jc w:val="both"/>
        <w:rPr>
          <w:rFonts w:ascii="Times New Roman" w:hAnsi="Times New Roman" w:cs="Times New Roman"/>
          <w:spacing w:val="-2"/>
          <w:sz w:val="24"/>
          <w:szCs w:val="24"/>
        </w:rPr>
      </w:pPr>
      <w:r>
        <w:rPr>
          <w:rFonts w:ascii="Times New Roman" w:hAnsi="Times New Roman" w:cs="Times New Roman"/>
          <w:b/>
          <w:bCs/>
          <w:spacing w:val="-2"/>
          <w:sz w:val="24"/>
          <w:szCs w:val="24"/>
        </w:rPr>
        <w:t>г</w:t>
      </w:r>
      <w:r w:rsidR="000C763A" w:rsidRPr="0005262C">
        <w:rPr>
          <w:rFonts w:ascii="Times New Roman" w:hAnsi="Times New Roman" w:cs="Times New Roman"/>
          <w:b/>
          <w:bCs/>
          <w:spacing w:val="-2"/>
          <w:sz w:val="24"/>
          <w:szCs w:val="24"/>
        </w:rPr>
        <w:t>рузооборот транспорта</w:t>
      </w:r>
      <w:r w:rsidRPr="0005262C">
        <w:rPr>
          <w:rFonts w:ascii="Times New Roman" w:hAnsi="Times New Roman" w:cs="Times New Roman"/>
          <w:spacing w:val="-2"/>
          <w:sz w:val="24"/>
          <w:szCs w:val="24"/>
        </w:rPr>
        <w:t xml:space="preserve">: </w:t>
      </w:r>
      <w:r w:rsidR="000C763A" w:rsidRPr="0005262C">
        <w:rPr>
          <w:rFonts w:ascii="Times New Roman" w:hAnsi="Times New Roman" w:cs="Times New Roman"/>
          <w:spacing w:val="-2"/>
          <w:sz w:val="24"/>
          <w:szCs w:val="24"/>
        </w:rPr>
        <w:t>объем работы транспорта по перевозкам грузов. Единицей измерения является тонно-километр. Исчисляется суммированием произведений массы перевезенных грузов в тоннах на расстояние перевозки в километрах. Грузооборот транспорта группируется по видам транспорта, сообщения, ширине колеи, роду грузов и другим признакам.</w:t>
      </w:r>
    </w:p>
    <w:p w:rsidR="000C763A" w:rsidRPr="000C763A" w:rsidRDefault="0005262C" w:rsidP="000C763A">
      <w:pPr>
        <w:spacing w:after="0" w:line="240"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t>п</w:t>
      </w:r>
      <w:r w:rsidR="000C763A" w:rsidRPr="000C763A">
        <w:rPr>
          <w:rFonts w:ascii="Times New Roman" w:hAnsi="Times New Roman" w:cs="Times New Roman"/>
          <w:b/>
          <w:bCs/>
          <w:sz w:val="24"/>
          <w:szCs w:val="24"/>
        </w:rPr>
        <w:t>еревезено пассажиров</w:t>
      </w:r>
      <w:r>
        <w:rPr>
          <w:rFonts w:ascii="Times New Roman" w:hAnsi="Times New Roman" w:cs="Times New Roman"/>
          <w:sz w:val="24"/>
          <w:szCs w:val="24"/>
        </w:rPr>
        <w:t xml:space="preserve">: </w:t>
      </w:r>
      <w:r w:rsidR="000C763A" w:rsidRPr="000C763A">
        <w:rPr>
          <w:rFonts w:ascii="Times New Roman" w:hAnsi="Times New Roman" w:cs="Times New Roman"/>
          <w:sz w:val="24"/>
          <w:szCs w:val="24"/>
        </w:rPr>
        <w:t xml:space="preserve">число пассажиров, перевезенных за определенный период времени. Учитывается по видам транспорта и видам сообщения. Единицей наблюдения в статистике перевозок пассажиров является </w:t>
      </w:r>
      <w:proofErr w:type="spellStart"/>
      <w:r w:rsidR="000C763A" w:rsidRPr="000C763A">
        <w:rPr>
          <w:rFonts w:ascii="Times New Roman" w:hAnsi="Times New Roman" w:cs="Times New Roman"/>
          <w:sz w:val="24"/>
          <w:szCs w:val="24"/>
        </w:rPr>
        <w:t>пассажиро</w:t>
      </w:r>
      <w:proofErr w:type="spellEnd"/>
      <w:r w:rsidR="00C44C08">
        <w:rPr>
          <w:rFonts w:ascii="Times New Roman" w:hAnsi="Times New Roman" w:cs="Times New Roman"/>
          <w:sz w:val="24"/>
          <w:szCs w:val="24"/>
        </w:rPr>
        <w:t>-</w:t>
      </w:r>
      <w:r w:rsidR="000C763A" w:rsidRPr="000C763A">
        <w:rPr>
          <w:rFonts w:ascii="Times New Roman" w:hAnsi="Times New Roman" w:cs="Times New Roman"/>
          <w:sz w:val="24"/>
          <w:szCs w:val="24"/>
        </w:rPr>
        <w:t>поездка. Учет пассажиров на железнодорожном, автомобильном, городском электрическом транспорте определяется по моменту приобретения билета. Момент прибытия в статистике перевозок пассажиров на практике не используется. Данные по перевозке пассажиров приведены с учетом пассажиров</w:t>
      </w:r>
      <w:r w:rsidR="000C763A" w:rsidRPr="000C763A">
        <w:rPr>
          <w:rFonts w:ascii="Times New Roman" w:hAnsi="Times New Roman" w:cs="Times New Roman"/>
          <w:b/>
          <w:bCs/>
          <w:sz w:val="24"/>
          <w:szCs w:val="24"/>
        </w:rPr>
        <w:t xml:space="preserve">, </w:t>
      </w:r>
      <w:r w:rsidR="000C763A" w:rsidRPr="000C763A">
        <w:rPr>
          <w:rFonts w:ascii="Times New Roman" w:hAnsi="Times New Roman" w:cs="Times New Roman"/>
          <w:bCs/>
          <w:sz w:val="24"/>
          <w:szCs w:val="24"/>
        </w:rPr>
        <w:t>пользующихся правом бесплатного и льготного проезда</w:t>
      </w:r>
      <w:r w:rsidR="000C763A" w:rsidRPr="000C763A">
        <w:rPr>
          <w:rFonts w:ascii="Times New Roman" w:hAnsi="Times New Roman" w:cs="Times New Roman"/>
          <w:sz w:val="24"/>
          <w:szCs w:val="24"/>
        </w:rPr>
        <w:t xml:space="preserve">. </w:t>
      </w:r>
    </w:p>
    <w:p w:rsidR="000C763A" w:rsidRPr="000C763A" w:rsidRDefault="0005262C" w:rsidP="000C763A">
      <w:pPr>
        <w:spacing w:after="0" w:line="240"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t xml:space="preserve">пассажирооборот: </w:t>
      </w:r>
      <w:r w:rsidR="000C763A" w:rsidRPr="000C763A">
        <w:rPr>
          <w:rFonts w:ascii="Times New Roman" w:hAnsi="Times New Roman" w:cs="Times New Roman"/>
          <w:sz w:val="24"/>
          <w:szCs w:val="24"/>
        </w:rPr>
        <w:t xml:space="preserve">характеризует перевозку пассажиров с учетом расстояний, на которые перевезены пассажиры. Единицей измерения является </w:t>
      </w:r>
      <w:proofErr w:type="spellStart"/>
      <w:r w:rsidR="000C763A" w:rsidRPr="000C763A">
        <w:rPr>
          <w:rFonts w:ascii="Times New Roman" w:hAnsi="Times New Roman" w:cs="Times New Roman"/>
          <w:sz w:val="24"/>
          <w:szCs w:val="24"/>
        </w:rPr>
        <w:t>пассажиро</w:t>
      </w:r>
      <w:proofErr w:type="spellEnd"/>
      <w:r w:rsidR="000C763A" w:rsidRPr="000C763A">
        <w:rPr>
          <w:rFonts w:ascii="Times New Roman" w:hAnsi="Times New Roman" w:cs="Times New Roman"/>
          <w:sz w:val="24"/>
          <w:szCs w:val="24"/>
        </w:rPr>
        <w:t>-километр. Определяется путем суммирования произведений количества пассажиров по каждой позиции</w:t>
      </w:r>
      <w:r w:rsidR="000C763A" w:rsidRPr="000C763A">
        <w:rPr>
          <w:rFonts w:ascii="Times New Roman" w:hAnsi="Times New Roman" w:cs="Times New Roman"/>
          <w:i/>
          <w:iCs/>
          <w:sz w:val="24"/>
          <w:szCs w:val="24"/>
        </w:rPr>
        <w:t xml:space="preserve"> </w:t>
      </w:r>
      <w:r w:rsidR="000C763A" w:rsidRPr="000C763A">
        <w:rPr>
          <w:rFonts w:ascii="Times New Roman" w:hAnsi="Times New Roman" w:cs="Times New Roman"/>
          <w:sz w:val="24"/>
          <w:szCs w:val="24"/>
        </w:rPr>
        <w:t>перевозки на расстояние перевозки; исчисляется раздельно по видам транспорта</w:t>
      </w:r>
      <w:r>
        <w:rPr>
          <w:rFonts w:ascii="Times New Roman" w:hAnsi="Times New Roman" w:cs="Times New Roman"/>
          <w:sz w:val="24"/>
          <w:szCs w:val="24"/>
        </w:rPr>
        <w:t>, сообщения и другим признакам.</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t>н</w:t>
      </w:r>
      <w:r w:rsidRPr="0005262C">
        <w:rPr>
          <w:rFonts w:ascii="Times New Roman" w:hAnsi="Times New Roman" w:cs="Times New Roman"/>
          <w:b/>
          <w:bCs/>
          <w:sz w:val="24"/>
          <w:szCs w:val="24"/>
        </w:rPr>
        <w:t>аличие автомобилей</w:t>
      </w:r>
      <w:r>
        <w:rPr>
          <w:rFonts w:ascii="Times New Roman" w:hAnsi="Times New Roman" w:cs="Times New Roman"/>
          <w:b/>
          <w:bCs/>
          <w:sz w:val="24"/>
          <w:szCs w:val="24"/>
        </w:rPr>
        <w:t>:</w:t>
      </w:r>
      <w:r w:rsidRPr="0005262C">
        <w:rPr>
          <w:rFonts w:ascii="Times New Roman" w:hAnsi="Times New Roman" w:cs="Times New Roman"/>
          <w:sz w:val="24"/>
          <w:szCs w:val="24"/>
        </w:rPr>
        <w:t xml:space="preserve"> приводится по данным регистрирующих органов Министерства внутренних дел Российской Федерации. Учет ведется по типам (грузовые, пикапы и легковые фургоны, легковые, автобусы, автомобили специального назначения). Учет автомобилей по видам используемого топлива (бензин, дизельное и другие виды топлива), конструкции кузова (с бортовой платформой, самосвалы, грузовые фургоны, рефрижераторы, цистерны, лесовозы и прочие), грузоподъемности грузовых автомобилей, </w:t>
      </w:r>
      <w:proofErr w:type="spellStart"/>
      <w:r w:rsidRPr="0005262C">
        <w:rPr>
          <w:rFonts w:ascii="Times New Roman" w:hAnsi="Times New Roman" w:cs="Times New Roman"/>
          <w:sz w:val="24"/>
          <w:szCs w:val="24"/>
        </w:rPr>
        <w:t>пассажировместимости</w:t>
      </w:r>
      <w:proofErr w:type="spellEnd"/>
      <w:r w:rsidRPr="0005262C">
        <w:rPr>
          <w:rFonts w:ascii="Times New Roman" w:hAnsi="Times New Roman" w:cs="Times New Roman"/>
          <w:sz w:val="24"/>
          <w:szCs w:val="24"/>
        </w:rPr>
        <w:t xml:space="preserve"> автобусов ведется по крупным и средним организациям всех видов экономической деятельности. </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t>г</w:t>
      </w:r>
      <w:r w:rsidRPr="0005262C">
        <w:rPr>
          <w:rFonts w:ascii="Times New Roman" w:hAnsi="Times New Roman" w:cs="Times New Roman"/>
          <w:b/>
          <w:bCs/>
          <w:sz w:val="24"/>
          <w:szCs w:val="24"/>
        </w:rPr>
        <w:t>рузовой автомобиль</w:t>
      </w:r>
      <w:r>
        <w:rPr>
          <w:rFonts w:ascii="Times New Roman" w:hAnsi="Times New Roman" w:cs="Times New Roman"/>
          <w:sz w:val="24"/>
          <w:szCs w:val="24"/>
        </w:rPr>
        <w:t xml:space="preserve">: </w:t>
      </w:r>
      <w:r w:rsidRPr="0005262C">
        <w:rPr>
          <w:rFonts w:ascii="Times New Roman" w:hAnsi="Times New Roman" w:cs="Times New Roman"/>
          <w:sz w:val="24"/>
          <w:szCs w:val="24"/>
        </w:rPr>
        <w:t>дорожное механическое транспортное средство на жесткой раме, предназначенное исключительно или преимущественно для перевозки грузов.</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sz w:val="24"/>
          <w:szCs w:val="24"/>
        </w:rPr>
        <w:t xml:space="preserve">К </w:t>
      </w:r>
      <w:r w:rsidRPr="0005262C">
        <w:rPr>
          <w:rFonts w:ascii="Times New Roman" w:hAnsi="Times New Roman" w:cs="Times New Roman"/>
          <w:i/>
          <w:iCs/>
          <w:sz w:val="24"/>
          <w:szCs w:val="24"/>
        </w:rPr>
        <w:t>грузовым</w:t>
      </w:r>
      <w:r w:rsidRPr="0005262C">
        <w:rPr>
          <w:rFonts w:ascii="Times New Roman" w:hAnsi="Times New Roman" w:cs="Times New Roman"/>
          <w:sz w:val="24"/>
          <w:szCs w:val="24"/>
        </w:rPr>
        <w:t xml:space="preserve"> автомобилям относятся грузовые автомобили общего назначения (имеющие в качестве грузонесущей емкости открытые бортовые /без</w:t>
      </w:r>
      <w:r w:rsidR="005311E8">
        <w:rPr>
          <w:rFonts w:ascii="Times New Roman" w:hAnsi="Times New Roman" w:cs="Times New Roman"/>
          <w:sz w:val="24"/>
          <w:szCs w:val="24"/>
        </w:rPr>
        <w:t xml:space="preserve"> </w:t>
      </w:r>
      <w:r w:rsidRPr="0005262C">
        <w:rPr>
          <w:rFonts w:ascii="Times New Roman" w:hAnsi="Times New Roman" w:cs="Times New Roman"/>
          <w:sz w:val="24"/>
          <w:szCs w:val="24"/>
        </w:rPr>
        <w:t>бортовые/ платформы) и специализированные.</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sz w:val="24"/>
          <w:szCs w:val="24"/>
        </w:rPr>
        <w:t xml:space="preserve">К </w:t>
      </w:r>
      <w:r w:rsidRPr="0005262C">
        <w:rPr>
          <w:rFonts w:ascii="Times New Roman" w:hAnsi="Times New Roman" w:cs="Times New Roman"/>
          <w:i/>
          <w:iCs/>
          <w:sz w:val="24"/>
          <w:szCs w:val="24"/>
        </w:rPr>
        <w:t>специализированным грузовым</w:t>
      </w:r>
      <w:r w:rsidRPr="0005262C">
        <w:rPr>
          <w:rFonts w:ascii="Times New Roman" w:hAnsi="Times New Roman" w:cs="Times New Roman"/>
          <w:sz w:val="24"/>
          <w:szCs w:val="24"/>
        </w:rPr>
        <w:t xml:space="preserve"> автомобилям относятся автомобили, конструкция грузонесущих емкостей которых предназначена для перевозки грузов определенных видов: самосвалы для перевозки сыпучих строительных и сельскохозяйственных грузов; фургоны для пе</w:t>
      </w:r>
      <w:r w:rsidRPr="0005262C">
        <w:rPr>
          <w:rFonts w:ascii="Times New Roman" w:hAnsi="Times New Roman" w:cs="Times New Roman"/>
          <w:sz w:val="24"/>
          <w:szCs w:val="24"/>
        </w:rPr>
        <w:lastRenderedPageBreak/>
        <w:t xml:space="preserve">ревозки продовольственных, промышленных товаров, хлебобулочных изделий, мебели и других грузов; фургоны с изотермическими кузовами и рефрижераторы для перевозки скоропортящихся продуктов в охлажденном или замороженном состоянии; цистерны для перевозки нефтепродуктов, химически активных жидкостей, технической и питьевой воды, молока и других жидких грузов, </w:t>
      </w:r>
      <w:proofErr w:type="spellStart"/>
      <w:r w:rsidRPr="0005262C">
        <w:rPr>
          <w:rFonts w:ascii="Times New Roman" w:hAnsi="Times New Roman" w:cs="Times New Roman"/>
          <w:sz w:val="24"/>
          <w:szCs w:val="24"/>
        </w:rPr>
        <w:t>автобетоносмесители</w:t>
      </w:r>
      <w:proofErr w:type="spellEnd"/>
      <w:r w:rsidRPr="0005262C">
        <w:rPr>
          <w:rFonts w:ascii="Times New Roman" w:hAnsi="Times New Roman" w:cs="Times New Roman"/>
          <w:sz w:val="24"/>
          <w:szCs w:val="24"/>
        </w:rPr>
        <w:t xml:space="preserve">, </w:t>
      </w:r>
      <w:proofErr w:type="spellStart"/>
      <w:r w:rsidRPr="0005262C">
        <w:rPr>
          <w:rFonts w:ascii="Times New Roman" w:hAnsi="Times New Roman" w:cs="Times New Roman"/>
          <w:sz w:val="24"/>
          <w:szCs w:val="24"/>
        </w:rPr>
        <w:t>авторастворовозы</w:t>
      </w:r>
      <w:proofErr w:type="spellEnd"/>
      <w:r w:rsidRPr="0005262C">
        <w:rPr>
          <w:rFonts w:ascii="Times New Roman" w:hAnsi="Times New Roman" w:cs="Times New Roman"/>
          <w:sz w:val="24"/>
          <w:szCs w:val="24"/>
        </w:rPr>
        <w:t xml:space="preserve">, цементовозы и прочие; автомобили для перевозки строительных конструкций (панелей, ферм, блоков и др.); лесовозы, </w:t>
      </w:r>
      <w:proofErr w:type="spellStart"/>
      <w:r w:rsidRPr="0005262C">
        <w:rPr>
          <w:rFonts w:ascii="Times New Roman" w:hAnsi="Times New Roman" w:cs="Times New Roman"/>
          <w:sz w:val="24"/>
          <w:szCs w:val="24"/>
        </w:rPr>
        <w:t>трубовозы</w:t>
      </w:r>
      <w:proofErr w:type="spellEnd"/>
      <w:r w:rsidRPr="0005262C">
        <w:rPr>
          <w:rFonts w:ascii="Times New Roman" w:hAnsi="Times New Roman" w:cs="Times New Roman"/>
          <w:sz w:val="24"/>
          <w:szCs w:val="24"/>
        </w:rPr>
        <w:t xml:space="preserve">, </w:t>
      </w:r>
      <w:proofErr w:type="spellStart"/>
      <w:r w:rsidRPr="0005262C">
        <w:rPr>
          <w:rFonts w:ascii="Times New Roman" w:hAnsi="Times New Roman" w:cs="Times New Roman"/>
          <w:sz w:val="24"/>
          <w:szCs w:val="24"/>
        </w:rPr>
        <w:t>плетевозы</w:t>
      </w:r>
      <w:proofErr w:type="spellEnd"/>
      <w:r w:rsidRPr="0005262C">
        <w:rPr>
          <w:rFonts w:ascii="Times New Roman" w:hAnsi="Times New Roman" w:cs="Times New Roman"/>
          <w:sz w:val="24"/>
          <w:szCs w:val="24"/>
        </w:rPr>
        <w:t>, контейнеровозы и др.</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t>п</w:t>
      </w:r>
      <w:r w:rsidRPr="0005262C">
        <w:rPr>
          <w:rFonts w:ascii="Times New Roman" w:hAnsi="Times New Roman" w:cs="Times New Roman"/>
          <w:b/>
          <w:bCs/>
          <w:sz w:val="24"/>
          <w:szCs w:val="24"/>
        </w:rPr>
        <w:t>икап и легковой фургон</w:t>
      </w:r>
      <w:r>
        <w:rPr>
          <w:rFonts w:ascii="Times New Roman" w:hAnsi="Times New Roman" w:cs="Times New Roman"/>
          <w:sz w:val="24"/>
          <w:szCs w:val="24"/>
        </w:rPr>
        <w:t xml:space="preserve">: </w:t>
      </w:r>
      <w:r w:rsidRPr="0005262C">
        <w:rPr>
          <w:rFonts w:ascii="Times New Roman" w:hAnsi="Times New Roman" w:cs="Times New Roman"/>
          <w:sz w:val="24"/>
          <w:szCs w:val="24"/>
        </w:rPr>
        <w:t>малотоннажный грузовой или грузопассажирский автомобиль с кузовом, сконструированным на шасси легкового автомобиля.</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b/>
          <w:bCs/>
          <w:sz w:val="24"/>
          <w:szCs w:val="24"/>
        </w:rPr>
        <w:t>Автобус</w:t>
      </w:r>
      <w:r>
        <w:rPr>
          <w:rFonts w:ascii="Times New Roman" w:hAnsi="Times New Roman" w:cs="Times New Roman"/>
          <w:sz w:val="24"/>
          <w:szCs w:val="24"/>
        </w:rPr>
        <w:t>:</w:t>
      </w:r>
      <w:r w:rsidR="00C44C08">
        <w:rPr>
          <w:rFonts w:ascii="Times New Roman" w:hAnsi="Times New Roman" w:cs="Times New Roman"/>
          <w:sz w:val="24"/>
          <w:szCs w:val="24"/>
        </w:rPr>
        <w:t xml:space="preserve"> </w:t>
      </w:r>
      <w:r w:rsidRPr="0005262C">
        <w:rPr>
          <w:rFonts w:ascii="Times New Roman" w:hAnsi="Times New Roman" w:cs="Times New Roman"/>
          <w:sz w:val="24"/>
          <w:szCs w:val="24"/>
        </w:rPr>
        <w:t>пассажирское дорожное механическое транспортное средство, предназначенное для перевозки пассажиров, вместимостью</w:t>
      </w:r>
      <w:r w:rsidRPr="0005262C">
        <w:rPr>
          <w:rFonts w:ascii="Times New Roman" w:hAnsi="Times New Roman" w:cs="Times New Roman"/>
          <w:i/>
          <w:iCs/>
          <w:sz w:val="24"/>
          <w:szCs w:val="24"/>
        </w:rPr>
        <w:t xml:space="preserve"> более восьми мест для сидения,</w:t>
      </w:r>
      <w:r w:rsidRPr="0005262C">
        <w:rPr>
          <w:rFonts w:ascii="Times New Roman" w:hAnsi="Times New Roman" w:cs="Times New Roman"/>
          <w:sz w:val="24"/>
          <w:szCs w:val="24"/>
        </w:rPr>
        <w:t xml:space="preserve"> не считая места водителя.</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b/>
          <w:bCs/>
          <w:sz w:val="24"/>
          <w:szCs w:val="24"/>
        </w:rPr>
        <w:t>Легковой автомобиль</w:t>
      </w:r>
      <w:r>
        <w:rPr>
          <w:rFonts w:ascii="Times New Roman" w:hAnsi="Times New Roman" w:cs="Times New Roman"/>
          <w:sz w:val="24"/>
          <w:szCs w:val="24"/>
        </w:rPr>
        <w:t xml:space="preserve">: </w:t>
      </w:r>
      <w:r w:rsidRPr="0005262C">
        <w:rPr>
          <w:rFonts w:ascii="Times New Roman" w:hAnsi="Times New Roman" w:cs="Times New Roman"/>
          <w:sz w:val="24"/>
          <w:szCs w:val="24"/>
        </w:rPr>
        <w:t xml:space="preserve">пассажирский автомобиль вместимостью </w:t>
      </w:r>
      <w:r w:rsidRPr="0005262C">
        <w:rPr>
          <w:rFonts w:ascii="Times New Roman" w:hAnsi="Times New Roman" w:cs="Times New Roman"/>
          <w:i/>
          <w:iCs/>
          <w:sz w:val="24"/>
          <w:szCs w:val="24"/>
        </w:rPr>
        <w:t>до восьми мест для сидения</w:t>
      </w:r>
      <w:r w:rsidRPr="0005262C">
        <w:rPr>
          <w:rFonts w:ascii="Times New Roman" w:hAnsi="Times New Roman" w:cs="Times New Roman"/>
          <w:sz w:val="24"/>
          <w:szCs w:val="24"/>
        </w:rPr>
        <w:t>, не считая места водителя.</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sz w:val="24"/>
          <w:szCs w:val="24"/>
        </w:rPr>
        <w:t xml:space="preserve">Данные по </w:t>
      </w:r>
      <w:r w:rsidRPr="0005262C">
        <w:rPr>
          <w:rFonts w:ascii="Times New Roman" w:hAnsi="Times New Roman" w:cs="Times New Roman"/>
          <w:b/>
          <w:sz w:val="24"/>
          <w:szCs w:val="24"/>
        </w:rPr>
        <w:t>перевозкам пассажиров и пассажирообороту</w:t>
      </w:r>
      <w:r w:rsidRPr="0005262C">
        <w:rPr>
          <w:rFonts w:ascii="Times New Roman" w:hAnsi="Times New Roman" w:cs="Times New Roman"/>
          <w:sz w:val="24"/>
          <w:szCs w:val="24"/>
        </w:rPr>
        <w:t xml:space="preserve"> автобусного транспорта, приведены с учетом объемов перевозок пассажиров, выполненных на маршрутах регулярного сообщения автобусами и маршрутными такси в соответствии с расписанием отправления, согласованным с органом исполнительной власти Орловской области (органом местного самоуправления).</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sz w:val="24"/>
          <w:szCs w:val="24"/>
        </w:rPr>
        <w:t xml:space="preserve">Количество лиц </w:t>
      </w:r>
      <w:r w:rsidRPr="0005262C">
        <w:rPr>
          <w:rFonts w:ascii="Times New Roman" w:hAnsi="Times New Roman" w:cs="Times New Roman"/>
          <w:i/>
          <w:iCs/>
          <w:sz w:val="24"/>
          <w:szCs w:val="24"/>
        </w:rPr>
        <w:t>с правом бесплатного проезда</w:t>
      </w:r>
      <w:r w:rsidRPr="0005262C">
        <w:rPr>
          <w:rFonts w:ascii="Times New Roman" w:hAnsi="Times New Roman" w:cs="Times New Roman"/>
          <w:sz w:val="24"/>
          <w:szCs w:val="24"/>
        </w:rPr>
        <w:t xml:space="preserve"> устанавливается по справкам организаций о количестве выданных документов, на основании которых разрешен бесплатный проезд отдельных категорий граждан. Количество перевезенных пассажиров определяется из расчета 30 поездок в месяц для всех категорий лиц, пользующихся правом бесплатного проезда, или по данным обследования пассажиропотоков.</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sz w:val="24"/>
          <w:szCs w:val="24"/>
        </w:rPr>
        <w:t>В соответствии с Федеральным законом от 08.11.2007 № 259-ФЗ (ред. от 28.07.2012 г.) «Устав автомобильного транспорта и городского наземного электрического транспорта» перевозки пассажиров в автобусах учитываются по видам сообще</w:t>
      </w:r>
      <w:r>
        <w:rPr>
          <w:rFonts w:ascii="Times New Roman" w:hAnsi="Times New Roman" w:cs="Times New Roman"/>
          <w:sz w:val="24"/>
          <w:szCs w:val="24"/>
        </w:rPr>
        <w:t>ния:</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i/>
          <w:sz w:val="24"/>
          <w:szCs w:val="24"/>
        </w:rPr>
        <w:t>в</w:t>
      </w:r>
      <w:r w:rsidRPr="0005262C">
        <w:rPr>
          <w:rFonts w:ascii="Times New Roman" w:hAnsi="Times New Roman" w:cs="Times New Roman"/>
          <w:i/>
          <w:iCs/>
          <w:sz w:val="24"/>
          <w:szCs w:val="24"/>
        </w:rPr>
        <w:t>нутригородские</w:t>
      </w:r>
      <w:r w:rsidRPr="0005262C">
        <w:rPr>
          <w:rFonts w:ascii="Times New Roman" w:hAnsi="Times New Roman" w:cs="Times New Roman"/>
          <w:sz w:val="24"/>
          <w:szCs w:val="24"/>
        </w:rPr>
        <w:t xml:space="preserve"> перевозки - перевозки, осуществляемые на маршрутах в пределах черты города (другого населенного пункта);</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i/>
          <w:iCs/>
          <w:sz w:val="24"/>
          <w:szCs w:val="24"/>
        </w:rPr>
        <w:t>пригородные</w:t>
      </w:r>
      <w:r w:rsidRPr="0005262C">
        <w:rPr>
          <w:rFonts w:ascii="Times New Roman" w:hAnsi="Times New Roman" w:cs="Times New Roman"/>
          <w:sz w:val="24"/>
          <w:szCs w:val="24"/>
        </w:rPr>
        <w:t xml:space="preserve"> - перевозки, осуществляемые за пределы черты города (другого населенного пункта) на расстояние до 50 км включительно;</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i/>
          <w:iCs/>
          <w:sz w:val="24"/>
          <w:szCs w:val="24"/>
        </w:rPr>
        <w:t>междугородные</w:t>
      </w:r>
      <w:r w:rsidRPr="0005262C">
        <w:rPr>
          <w:rFonts w:ascii="Times New Roman" w:hAnsi="Times New Roman" w:cs="Times New Roman"/>
          <w:sz w:val="24"/>
          <w:szCs w:val="24"/>
        </w:rPr>
        <w:t xml:space="preserve"> - перевозки, осуществляемые за пределы черты города (другого населенного пункта) на расстояние более 50 километров. В междугородные перевозки включаются внутриобластные, которые осуществляются на маршрутах, проходящих в пределах одной области, края, республики в составе России, межобластные - на маршрутах, проходящих по территории двух и более субъектов Российской Федерации.</w:t>
      </w:r>
    </w:p>
    <w:p w:rsidR="0005262C" w:rsidRPr="0005262C" w:rsidRDefault="0005262C" w:rsidP="0005262C">
      <w:pPr>
        <w:spacing w:after="0" w:line="240" w:lineRule="auto"/>
        <w:ind w:right="-20" w:firstLine="567"/>
        <w:jc w:val="both"/>
        <w:rPr>
          <w:rFonts w:ascii="Times New Roman" w:hAnsi="Times New Roman" w:cs="Times New Roman"/>
          <w:sz w:val="24"/>
          <w:szCs w:val="24"/>
        </w:rPr>
      </w:pPr>
      <w:r w:rsidRPr="0005262C">
        <w:rPr>
          <w:rFonts w:ascii="Times New Roman" w:hAnsi="Times New Roman" w:cs="Times New Roman"/>
          <w:i/>
          <w:iCs/>
          <w:sz w:val="24"/>
          <w:szCs w:val="24"/>
        </w:rPr>
        <w:t>международные -</w:t>
      </w:r>
      <w:r w:rsidRPr="0005262C">
        <w:rPr>
          <w:rFonts w:ascii="Times New Roman" w:hAnsi="Times New Roman" w:cs="Times New Roman"/>
          <w:sz w:val="24"/>
          <w:szCs w:val="24"/>
        </w:rPr>
        <w:t xml:space="preserve"> перевозки между Россией и странами СНГ и между Россией и странами дальнего зарубежья.</w:t>
      </w:r>
    </w:p>
    <w:p w:rsidR="000C763A" w:rsidRDefault="000C763A" w:rsidP="00F359AD">
      <w:pPr>
        <w:spacing w:after="0" w:line="240" w:lineRule="auto"/>
        <w:ind w:right="-20" w:firstLine="567"/>
        <w:jc w:val="both"/>
        <w:rPr>
          <w:rFonts w:ascii="Times New Roman" w:hAnsi="Times New Roman" w:cs="Times New Roman"/>
          <w:sz w:val="24"/>
          <w:szCs w:val="24"/>
        </w:rPr>
      </w:pPr>
    </w:p>
    <w:p w:rsidR="00674AE1" w:rsidRDefault="00674AE1">
      <w:pPr>
        <w:rPr>
          <w:rFonts w:ascii="Times New Roman" w:hAnsi="Times New Roman" w:cs="Times New Roman"/>
          <w:sz w:val="24"/>
          <w:szCs w:val="24"/>
        </w:rPr>
      </w:pPr>
      <w:r>
        <w:rPr>
          <w:rFonts w:ascii="Times New Roman" w:hAnsi="Times New Roman" w:cs="Times New Roman"/>
          <w:sz w:val="24"/>
          <w:szCs w:val="24"/>
        </w:rPr>
        <w:br w:type="page"/>
      </w:r>
    </w:p>
    <w:p w:rsidR="00674AE1" w:rsidRPr="00674AE1" w:rsidRDefault="00674AE1" w:rsidP="009E4E5C">
      <w:pPr>
        <w:pStyle w:val="1"/>
        <w:spacing w:before="0" w:line="240" w:lineRule="auto"/>
        <w:ind w:firstLine="567"/>
        <w:jc w:val="both"/>
        <w:rPr>
          <w:rFonts w:ascii="Times New Roman" w:hAnsi="Times New Roman" w:cs="Times New Roman"/>
          <w:color w:val="auto"/>
          <w:sz w:val="24"/>
          <w:szCs w:val="24"/>
        </w:rPr>
      </w:pPr>
      <w:bookmarkStart w:id="7" w:name="_Toc510278871"/>
      <w:bookmarkStart w:id="8" w:name="_Toc510278931"/>
      <w:r w:rsidRPr="00674AE1">
        <w:rPr>
          <w:rFonts w:ascii="Times New Roman" w:hAnsi="Times New Roman" w:cs="Times New Roman"/>
          <w:color w:val="auto"/>
          <w:sz w:val="24"/>
          <w:szCs w:val="24"/>
        </w:rPr>
        <w:lastRenderedPageBreak/>
        <w:t>Обозначения и сокращения</w:t>
      </w:r>
      <w:bookmarkEnd w:id="7"/>
      <w:bookmarkEnd w:id="8"/>
    </w:p>
    <w:p w:rsidR="006952AC" w:rsidRDefault="006952AC" w:rsidP="00522205">
      <w:pPr>
        <w:spacing w:after="0" w:line="240" w:lineRule="auto"/>
        <w:ind w:right="-20" w:firstLine="567"/>
        <w:jc w:val="both"/>
        <w:rPr>
          <w:rFonts w:ascii="Times New Roman" w:hAnsi="Times New Roman" w:cs="Times New Roman"/>
          <w:sz w:val="24"/>
          <w:szCs w:val="24"/>
        </w:rPr>
      </w:pPr>
    </w:p>
    <w:p w:rsidR="00661DC0" w:rsidRDefault="00661DC0" w:rsidP="00522205">
      <w:pPr>
        <w:spacing w:after="0" w:line="240" w:lineRule="auto"/>
        <w:ind w:right="-20" w:firstLine="567"/>
        <w:jc w:val="both"/>
        <w:rPr>
          <w:rFonts w:ascii="Times New Roman" w:hAnsi="Times New Roman" w:cs="Times New Roman"/>
          <w:sz w:val="24"/>
          <w:szCs w:val="24"/>
        </w:rPr>
      </w:pPr>
      <w:r w:rsidRPr="00661DC0">
        <w:rPr>
          <w:rFonts w:ascii="Times New Roman" w:hAnsi="Times New Roman" w:cs="Times New Roman"/>
          <w:sz w:val="24"/>
          <w:szCs w:val="24"/>
        </w:rPr>
        <w:t xml:space="preserve">В настоящем отчете применены следующие </w:t>
      </w:r>
      <w:r>
        <w:rPr>
          <w:rFonts w:ascii="Times New Roman" w:hAnsi="Times New Roman" w:cs="Times New Roman"/>
          <w:sz w:val="24"/>
          <w:szCs w:val="24"/>
        </w:rPr>
        <w:t>сокращения</w:t>
      </w:r>
      <w:r w:rsidRPr="00661DC0">
        <w:rPr>
          <w:rFonts w:ascii="Times New Roman" w:hAnsi="Times New Roman" w:cs="Times New Roman"/>
          <w:sz w:val="24"/>
          <w:szCs w:val="24"/>
        </w:rPr>
        <w:t>:</w:t>
      </w:r>
    </w:p>
    <w:p w:rsidR="00B9393F" w:rsidRDefault="00B9393F" w:rsidP="00522205">
      <w:pPr>
        <w:spacing w:after="0" w:line="240" w:lineRule="auto"/>
        <w:ind w:right="-20" w:firstLine="567"/>
        <w:jc w:val="both"/>
        <w:rPr>
          <w:rFonts w:ascii="Times New Roman" w:hAnsi="Times New Roman" w:cs="Times New Roman"/>
          <w:sz w:val="24"/>
          <w:szCs w:val="24"/>
        </w:rPr>
      </w:pPr>
    </w:p>
    <w:p w:rsidR="00661DC0" w:rsidRDefault="00B9393F"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АЗС – автомобильная заправочная станция</w:t>
      </w:r>
      <w:r w:rsidR="00A67FD4">
        <w:rPr>
          <w:rFonts w:ascii="Times New Roman" w:hAnsi="Times New Roman" w:cs="Times New Roman"/>
          <w:sz w:val="24"/>
          <w:szCs w:val="24"/>
        </w:rPr>
        <w:t>;</w:t>
      </w:r>
    </w:p>
    <w:p w:rsidR="00A67FD4" w:rsidRDefault="00A67FD4"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БДД – безопасность дорожного движения;</w:t>
      </w:r>
    </w:p>
    <w:p w:rsidR="00674AE1" w:rsidRDefault="006952AC"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ДПТ – дорожно-транспортное происшествие</w:t>
      </w:r>
      <w:r w:rsidR="00661DC0">
        <w:rPr>
          <w:rFonts w:ascii="Times New Roman" w:hAnsi="Times New Roman" w:cs="Times New Roman"/>
          <w:sz w:val="24"/>
          <w:szCs w:val="24"/>
        </w:rPr>
        <w:t>;</w:t>
      </w:r>
    </w:p>
    <w:p w:rsidR="00AC406A" w:rsidRDefault="00BE47D5"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КСОДД – комплексная схема организации дорожного движения</w:t>
      </w:r>
      <w:r w:rsidR="00661DC0">
        <w:rPr>
          <w:rFonts w:ascii="Times New Roman" w:hAnsi="Times New Roman" w:cs="Times New Roman"/>
          <w:sz w:val="24"/>
          <w:szCs w:val="24"/>
        </w:rPr>
        <w:t>;</w:t>
      </w:r>
    </w:p>
    <w:p w:rsidR="00A56F2E" w:rsidRDefault="00A56F2E"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НПА – нормативный правовой акт</w:t>
      </w:r>
      <w:r w:rsidR="00A67FD4">
        <w:rPr>
          <w:rFonts w:ascii="Times New Roman" w:hAnsi="Times New Roman" w:cs="Times New Roman"/>
          <w:sz w:val="24"/>
          <w:szCs w:val="24"/>
        </w:rPr>
        <w:t>;</w:t>
      </w:r>
    </w:p>
    <w:p w:rsidR="00AC406A" w:rsidRDefault="00332913"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ОДД – организации дорожного движения</w:t>
      </w:r>
      <w:r w:rsidR="00661DC0">
        <w:rPr>
          <w:rFonts w:ascii="Times New Roman" w:hAnsi="Times New Roman" w:cs="Times New Roman"/>
          <w:sz w:val="24"/>
          <w:szCs w:val="24"/>
        </w:rPr>
        <w:t>;</w:t>
      </w:r>
    </w:p>
    <w:p w:rsidR="006952AC" w:rsidRDefault="006952AC" w:rsidP="006952AC">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 xml:space="preserve">ПОДД – проект </w:t>
      </w:r>
      <w:r w:rsidR="00C44C08">
        <w:rPr>
          <w:rFonts w:ascii="Times New Roman" w:hAnsi="Times New Roman" w:cs="Times New Roman"/>
          <w:sz w:val="24"/>
          <w:szCs w:val="24"/>
        </w:rPr>
        <w:t>организации</w:t>
      </w:r>
      <w:r>
        <w:rPr>
          <w:rFonts w:ascii="Times New Roman" w:hAnsi="Times New Roman" w:cs="Times New Roman"/>
          <w:sz w:val="24"/>
          <w:szCs w:val="24"/>
        </w:rPr>
        <w:t xml:space="preserve"> дорожного движения</w:t>
      </w:r>
      <w:r w:rsidR="00661DC0">
        <w:rPr>
          <w:rFonts w:ascii="Times New Roman" w:hAnsi="Times New Roman" w:cs="Times New Roman"/>
          <w:sz w:val="24"/>
          <w:szCs w:val="24"/>
        </w:rPr>
        <w:t>;</w:t>
      </w:r>
    </w:p>
    <w:p w:rsidR="006952AC" w:rsidRDefault="006952AC" w:rsidP="006952AC">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ПП – пешеходный поток</w:t>
      </w:r>
      <w:r w:rsidR="00661DC0">
        <w:rPr>
          <w:rFonts w:ascii="Times New Roman" w:hAnsi="Times New Roman" w:cs="Times New Roman"/>
          <w:sz w:val="24"/>
          <w:szCs w:val="24"/>
        </w:rPr>
        <w:t>;</w:t>
      </w:r>
    </w:p>
    <w:p w:rsidR="00F50D8A" w:rsidRDefault="00F50D8A" w:rsidP="006952AC">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ПСД – проектно-сметная документация;</w:t>
      </w:r>
    </w:p>
    <w:p w:rsidR="00503782" w:rsidRDefault="00503782" w:rsidP="006952AC">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СП – сельское поселение</w:t>
      </w:r>
      <w:r w:rsidR="0040737F">
        <w:rPr>
          <w:rFonts w:ascii="Times New Roman" w:hAnsi="Times New Roman" w:cs="Times New Roman"/>
          <w:sz w:val="24"/>
          <w:szCs w:val="24"/>
        </w:rPr>
        <w:t>;</w:t>
      </w:r>
    </w:p>
    <w:p w:rsidR="00B9393F" w:rsidRDefault="00B9393F" w:rsidP="006952AC">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СТО – станция технического обслуживания;</w:t>
      </w:r>
    </w:p>
    <w:p w:rsidR="006952AC" w:rsidRDefault="006952AC"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ТП – транспортный поток</w:t>
      </w:r>
      <w:r w:rsidR="00661DC0">
        <w:rPr>
          <w:rFonts w:ascii="Times New Roman" w:hAnsi="Times New Roman" w:cs="Times New Roman"/>
          <w:sz w:val="24"/>
          <w:szCs w:val="24"/>
        </w:rPr>
        <w:t>;</w:t>
      </w:r>
    </w:p>
    <w:p w:rsidR="00674AE1" w:rsidRDefault="00AC406A"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ТС – транспортное средство</w:t>
      </w:r>
      <w:r w:rsidR="00661DC0">
        <w:rPr>
          <w:rFonts w:ascii="Times New Roman" w:hAnsi="Times New Roman" w:cs="Times New Roman"/>
          <w:sz w:val="24"/>
          <w:szCs w:val="24"/>
        </w:rPr>
        <w:t>;</w:t>
      </w:r>
    </w:p>
    <w:p w:rsidR="00A67FD4" w:rsidRDefault="00A67FD4"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ТСОДД – технические средства организации дородного движения</w:t>
      </w:r>
      <w:r w:rsidR="0040737F">
        <w:rPr>
          <w:rFonts w:ascii="Times New Roman" w:hAnsi="Times New Roman" w:cs="Times New Roman"/>
          <w:sz w:val="24"/>
          <w:szCs w:val="24"/>
        </w:rPr>
        <w:t>;</w:t>
      </w:r>
    </w:p>
    <w:p w:rsidR="006952AC" w:rsidRDefault="000C763A"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УДС – улично-дорожная сеть.</w:t>
      </w:r>
    </w:p>
    <w:p w:rsidR="00674AE1" w:rsidRDefault="00674AE1" w:rsidP="00522205">
      <w:pPr>
        <w:spacing w:after="0" w:line="240" w:lineRule="auto"/>
        <w:ind w:right="-20" w:firstLine="567"/>
        <w:jc w:val="both"/>
        <w:rPr>
          <w:rFonts w:ascii="Times New Roman" w:hAnsi="Times New Roman" w:cs="Times New Roman"/>
          <w:sz w:val="24"/>
          <w:szCs w:val="24"/>
        </w:rPr>
      </w:pPr>
    </w:p>
    <w:p w:rsidR="00AC406A" w:rsidRDefault="00AC406A" w:rsidP="00522205">
      <w:pPr>
        <w:spacing w:after="0" w:line="240" w:lineRule="auto"/>
        <w:ind w:right="-20" w:firstLine="567"/>
        <w:jc w:val="both"/>
        <w:rPr>
          <w:rFonts w:ascii="Times New Roman" w:hAnsi="Times New Roman" w:cs="Times New Roman"/>
          <w:sz w:val="24"/>
          <w:szCs w:val="24"/>
        </w:rPr>
      </w:pPr>
    </w:p>
    <w:p w:rsidR="00674AE1" w:rsidRDefault="00674AE1">
      <w:pPr>
        <w:rPr>
          <w:rFonts w:ascii="Times New Roman" w:hAnsi="Times New Roman" w:cs="Times New Roman"/>
          <w:sz w:val="24"/>
          <w:szCs w:val="24"/>
        </w:rPr>
      </w:pPr>
      <w:r>
        <w:rPr>
          <w:rFonts w:ascii="Times New Roman" w:hAnsi="Times New Roman" w:cs="Times New Roman"/>
          <w:sz w:val="24"/>
          <w:szCs w:val="24"/>
        </w:rPr>
        <w:br w:type="page"/>
      </w:r>
    </w:p>
    <w:p w:rsidR="00674AE1" w:rsidRPr="00674AE1" w:rsidRDefault="00674AE1" w:rsidP="00371C08">
      <w:pPr>
        <w:pStyle w:val="1"/>
        <w:spacing w:before="0" w:line="240" w:lineRule="auto"/>
        <w:ind w:firstLine="567"/>
        <w:jc w:val="both"/>
        <w:rPr>
          <w:rFonts w:ascii="Times New Roman" w:hAnsi="Times New Roman" w:cs="Times New Roman"/>
          <w:color w:val="auto"/>
          <w:sz w:val="24"/>
          <w:szCs w:val="24"/>
        </w:rPr>
      </w:pPr>
      <w:bookmarkStart w:id="9" w:name="_Toc510278872"/>
      <w:bookmarkStart w:id="10" w:name="_Toc510278932"/>
      <w:r w:rsidRPr="00674AE1">
        <w:rPr>
          <w:rFonts w:ascii="Times New Roman" w:hAnsi="Times New Roman" w:cs="Times New Roman"/>
          <w:color w:val="auto"/>
          <w:sz w:val="24"/>
          <w:szCs w:val="24"/>
        </w:rPr>
        <w:lastRenderedPageBreak/>
        <w:t>Введение</w:t>
      </w:r>
      <w:bookmarkEnd w:id="9"/>
      <w:bookmarkEnd w:id="10"/>
    </w:p>
    <w:p w:rsidR="00674AE1" w:rsidRDefault="00674AE1" w:rsidP="00522205">
      <w:pPr>
        <w:spacing w:after="0" w:line="240" w:lineRule="auto"/>
        <w:ind w:right="-20" w:firstLine="567"/>
        <w:jc w:val="both"/>
        <w:rPr>
          <w:rFonts w:ascii="Times New Roman" w:hAnsi="Times New Roman" w:cs="Times New Roman"/>
          <w:sz w:val="24"/>
          <w:szCs w:val="24"/>
        </w:rPr>
      </w:pPr>
    </w:p>
    <w:p w:rsidR="00315970" w:rsidRDefault="00315970" w:rsidP="00315970">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Из послания Президента Федеральному собранию.</w:t>
      </w:r>
      <w:r>
        <w:rPr>
          <w:rStyle w:val="afffe"/>
          <w:rFonts w:ascii="Times New Roman" w:hAnsi="Times New Roman" w:cs="Times New Roman"/>
          <w:sz w:val="24"/>
          <w:szCs w:val="24"/>
        </w:rPr>
        <w:footnoteReference w:id="1"/>
      </w:r>
      <w:r>
        <w:rPr>
          <w:rFonts w:ascii="Times New Roman" w:hAnsi="Times New Roman" w:cs="Times New Roman"/>
          <w:sz w:val="24"/>
          <w:szCs w:val="24"/>
        </w:rPr>
        <w:t xml:space="preserve"> «…</w:t>
      </w:r>
      <w:r w:rsidRPr="000C0B7A">
        <w:rPr>
          <w:rFonts w:ascii="Times New Roman" w:hAnsi="Times New Roman" w:cs="Times New Roman"/>
          <w:sz w:val="24"/>
          <w:szCs w:val="24"/>
        </w:rPr>
        <w:t>Для развития городов и посёлков, роста деловой активности, обеспечения «связанности» страны нам нужно буквально «прошить» всю территорию России современными коммуникациями</w:t>
      </w:r>
      <w:r>
        <w:rPr>
          <w:rFonts w:ascii="Times New Roman" w:hAnsi="Times New Roman" w:cs="Times New Roman"/>
          <w:sz w:val="24"/>
          <w:szCs w:val="24"/>
        </w:rPr>
        <w:t>.</w:t>
      </w:r>
    </w:p>
    <w:p w:rsidR="00315970" w:rsidRPr="000C0B7A" w:rsidRDefault="00315970" w:rsidP="00315970">
      <w:pPr>
        <w:spacing w:after="0" w:line="240" w:lineRule="auto"/>
        <w:ind w:right="-20" w:firstLine="567"/>
        <w:jc w:val="both"/>
        <w:rPr>
          <w:rFonts w:ascii="Times New Roman" w:hAnsi="Times New Roman" w:cs="Times New Roman"/>
          <w:sz w:val="24"/>
          <w:szCs w:val="24"/>
        </w:rPr>
      </w:pPr>
      <w:r w:rsidRPr="000C0B7A">
        <w:rPr>
          <w:rFonts w:ascii="Times New Roman" w:hAnsi="Times New Roman" w:cs="Times New Roman"/>
          <w:sz w:val="24"/>
          <w:szCs w:val="24"/>
        </w:rPr>
        <w:t>Мы серьёзно обновили федеральные автомобильные трассы. Теперь нужно привести в порядок региональные и местные дороги. Я сейчас не буду называть цифры, но я об этом знаю. Федеральные трассы действительно в значительной степени приведены в порядок. Чуть хуже дело обстоит с региональными. А местные – это вообще никуда не годится. Обращаюсь к руководителям регионов и городов: состояние дорог должно быть постоянно в центре вашего внимания. Нужно наращивать качество и объёмы дорожного строительства, использовать для этого новые технологии и решения, инфраструктурную ипотеку, контракты жизненного цикла.</w:t>
      </w:r>
    </w:p>
    <w:p w:rsidR="00315970" w:rsidRPr="000C0B7A" w:rsidRDefault="00315970" w:rsidP="00315970">
      <w:pPr>
        <w:spacing w:after="0" w:line="240" w:lineRule="auto"/>
        <w:ind w:right="-20" w:firstLine="567"/>
        <w:jc w:val="both"/>
        <w:rPr>
          <w:rFonts w:ascii="Times New Roman" w:hAnsi="Times New Roman" w:cs="Times New Roman"/>
          <w:sz w:val="24"/>
          <w:szCs w:val="24"/>
        </w:rPr>
      </w:pPr>
      <w:r w:rsidRPr="000C0B7A">
        <w:rPr>
          <w:rFonts w:ascii="Times New Roman" w:hAnsi="Times New Roman" w:cs="Times New Roman"/>
          <w:sz w:val="24"/>
          <w:szCs w:val="24"/>
        </w:rPr>
        <w:t>И конечно, наша важнейшая задача – повысить безопасность на дорогах, до минимума снизить смертность в результате ДТП.</w:t>
      </w:r>
    </w:p>
    <w:p w:rsidR="00315970" w:rsidRDefault="00315970" w:rsidP="00315970">
      <w:pPr>
        <w:spacing w:after="0" w:line="240" w:lineRule="auto"/>
        <w:ind w:right="-20" w:firstLine="567"/>
        <w:jc w:val="both"/>
        <w:rPr>
          <w:rFonts w:ascii="Times New Roman" w:hAnsi="Times New Roman" w:cs="Times New Roman"/>
          <w:sz w:val="24"/>
          <w:szCs w:val="24"/>
        </w:rPr>
      </w:pPr>
      <w:r w:rsidRPr="000C0B7A">
        <w:rPr>
          <w:rFonts w:ascii="Times New Roman" w:hAnsi="Times New Roman" w:cs="Times New Roman"/>
          <w:sz w:val="24"/>
          <w:szCs w:val="24"/>
        </w:rPr>
        <w:t>В общей сложности в предстоящие шесть лет необходимо практически удвоить расходы на строительство и обустройство автомобильных дорог России, направить на эти цели более 11 триллионов рублей из всех источников. Это много, имея в виду, что в 2012</w:t>
      </w:r>
      <w:r>
        <w:rPr>
          <w:rFonts w:ascii="Times New Roman" w:hAnsi="Times New Roman" w:cs="Times New Roman"/>
          <w:sz w:val="24"/>
          <w:szCs w:val="24"/>
        </w:rPr>
        <w:t xml:space="preserve"> </w:t>
      </w:r>
      <w:r w:rsidRPr="000C0B7A">
        <w:rPr>
          <w:rFonts w:ascii="Times New Roman" w:hAnsi="Times New Roman" w:cs="Times New Roman"/>
          <w:sz w:val="24"/>
          <w:szCs w:val="24"/>
        </w:rPr>
        <w:t>–</w:t>
      </w:r>
      <w:r>
        <w:rPr>
          <w:rFonts w:ascii="Times New Roman" w:hAnsi="Times New Roman" w:cs="Times New Roman"/>
          <w:sz w:val="24"/>
          <w:szCs w:val="24"/>
        </w:rPr>
        <w:t xml:space="preserve"> </w:t>
      </w:r>
      <w:r w:rsidRPr="000C0B7A">
        <w:rPr>
          <w:rFonts w:ascii="Times New Roman" w:hAnsi="Times New Roman" w:cs="Times New Roman"/>
          <w:sz w:val="24"/>
          <w:szCs w:val="24"/>
        </w:rPr>
        <w:t>2017 годах мы на эти цели направили 6,4 триллиона рублей, тоже большая цифра, но нужно 11</w:t>
      </w:r>
      <w:r>
        <w:rPr>
          <w:rFonts w:ascii="Times New Roman" w:hAnsi="Times New Roman" w:cs="Times New Roman"/>
          <w:sz w:val="24"/>
          <w:szCs w:val="24"/>
        </w:rPr>
        <w:t>…».</w:t>
      </w:r>
    </w:p>
    <w:p w:rsidR="00315970" w:rsidRPr="00204530" w:rsidRDefault="00315970" w:rsidP="00315970">
      <w:pPr>
        <w:spacing w:after="0" w:line="240" w:lineRule="auto"/>
        <w:ind w:right="-20" w:firstLine="567"/>
        <w:jc w:val="both"/>
        <w:rPr>
          <w:rFonts w:ascii="Times New Roman" w:hAnsi="Times New Roman" w:cs="Times New Roman"/>
          <w:sz w:val="24"/>
          <w:szCs w:val="24"/>
        </w:rPr>
      </w:pPr>
      <w:r w:rsidRPr="00204530">
        <w:rPr>
          <w:rFonts w:ascii="Times New Roman" w:hAnsi="Times New Roman" w:cs="Times New Roman"/>
          <w:sz w:val="24"/>
          <w:szCs w:val="24"/>
        </w:rPr>
        <w:t xml:space="preserve">Сложившаяся ситуация с </w:t>
      </w:r>
      <w:r>
        <w:rPr>
          <w:rFonts w:ascii="Times New Roman" w:hAnsi="Times New Roman" w:cs="Times New Roman"/>
          <w:sz w:val="24"/>
          <w:szCs w:val="24"/>
        </w:rPr>
        <w:t>организацией и безопасностью дорожного движения</w:t>
      </w:r>
      <w:r w:rsidRPr="00204530">
        <w:rPr>
          <w:rFonts w:ascii="Times New Roman" w:hAnsi="Times New Roman" w:cs="Times New Roman"/>
          <w:sz w:val="24"/>
          <w:szCs w:val="24"/>
        </w:rPr>
        <w:t xml:space="preserve"> определяет необходимость совершенствования как существую</w:t>
      </w:r>
      <w:r>
        <w:rPr>
          <w:rFonts w:ascii="Times New Roman" w:hAnsi="Times New Roman" w:cs="Times New Roman"/>
          <w:sz w:val="24"/>
          <w:szCs w:val="24"/>
        </w:rPr>
        <w:t>щей государственной системы организации и безопасности дорожного движения, так и региональной.</w:t>
      </w:r>
    </w:p>
    <w:p w:rsidR="00315970" w:rsidRPr="00204530" w:rsidRDefault="00315970" w:rsidP="00315970">
      <w:pPr>
        <w:spacing w:after="0" w:line="240" w:lineRule="auto"/>
        <w:ind w:right="-20" w:firstLine="567"/>
        <w:jc w:val="both"/>
        <w:rPr>
          <w:rFonts w:ascii="Times New Roman" w:hAnsi="Times New Roman" w:cs="Times New Roman"/>
          <w:sz w:val="24"/>
          <w:szCs w:val="24"/>
        </w:rPr>
      </w:pPr>
      <w:r w:rsidRPr="00204530">
        <w:rPr>
          <w:rFonts w:ascii="Times New Roman" w:hAnsi="Times New Roman" w:cs="Times New Roman"/>
          <w:sz w:val="24"/>
          <w:szCs w:val="24"/>
        </w:rPr>
        <w:t xml:space="preserve">Система </w:t>
      </w:r>
      <w:r>
        <w:rPr>
          <w:rFonts w:ascii="Times New Roman" w:hAnsi="Times New Roman" w:cs="Times New Roman"/>
          <w:sz w:val="24"/>
          <w:szCs w:val="24"/>
        </w:rPr>
        <w:t>организации и</w:t>
      </w:r>
      <w:r w:rsidRPr="0048586F">
        <w:rPr>
          <w:rFonts w:ascii="Times New Roman" w:hAnsi="Times New Roman" w:cs="Times New Roman"/>
          <w:sz w:val="24"/>
          <w:szCs w:val="24"/>
        </w:rPr>
        <w:t xml:space="preserve"> безопасности дорожного движения</w:t>
      </w:r>
      <w:r w:rsidRPr="00204530">
        <w:rPr>
          <w:rFonts w:ascii="Times New Roman" w:hAnsi="Times New Roman" w:cs="Times New Roman"/>
          <w:sz w:val="24"/>
          <w:szCs w:val="24"/>
        </w:rPr>
        <w:t xml:space="preserve"> на современном уровне экономического развития должна представлять собой сложную, и в то же время гибкую систему, состоящую из определенного количества разнородных элементов и подсистем, подчиненных общей цели: повышению уровня</w:t>
      </w:r>
      <w:r>
        <w:rPr>
          <w:rFonts w:ascii="Times New Roman" w:hAnsi="Times New Roman" w:cs="Times New Roman"/>
          <w:sz w:val="24"/>
          <w:szCs w:val="24"/>
        </w:rPr>
        <w:t xml:space="preserve"> организации и </w:t>
      </w:r>
      <w:r w:rsidRPr="00204530">
        <w:rPr>
          <w:rFonts w:ascii="Times New Roman" w:hAnsi="Times New Roman" w:cs="Times New Roman"/>
          <w:sz w:val="24"/>
          <w:szCs w:val="24"/>
        </w:rPr>
        <w:t xml:space="preserve">безопасности </w:t>
      </w:r>
      <w:r>
        <w:rPr>
          <w:rFonts w:ascii="Times New Roman" w:hAnsi="Times New Roman" w:cs="Times New Roman"/>
          <w:sz w:val="24"/>
          <w:szCs w:val="24"/>
        </w:rPr>
        <w:t>дорожного движения.</w:t>
      </w:r>
    </w:p>
    <w:p w:rsidR="00315970" w:rsidRDefault="00315970" w:rsidP="00315970">
      <w:pPr>
        <w:spacing w:after="0" w:line="240" w:lineRule="auto"/>
        <w:ind w:right="-20" w:firstLine="567"/>
        <w:jc w:val="both"/>
        <w:rPr>
          <w:rFonts w:ascii="Times New Roman" w:hAnsi="Times New Roman" w:cs="Times New Roman"/>
          <w:sz w:val="24"/>
          <w:szCs w:val="24"/>
        </w:rPr>
      </w:pPr>
      <w:r w:rsidRPr="00204530">
        <w:rPr>
          <w:rFonts w:ascii="Times New Roman" w:hAnsi="Times New Roman" w:cs="Times New Roman"/>
          <w:sz w:val="24"/>
          <w:szCs w:val="24"/>
        </w:rPr>
        <w:t xml:space="preserve">Самое сложное условие для достижения сбалансированного функционирования </w:t>
      </w:r>
      <w:r>
        <w:rPr>
          <w:rFonts w:ascii="Times New Roman" w:hAnsi="Times New Roman" w:cs="Times New Roman"/>
          <w:sz w:val="24"/>
          <w:szCs w:val="24"/>
        </w:rPr>
        <w:t>системы организации</w:t>
      </w:r>
      <w:r w:rsidRPr="00A32120">
        <w:rPr>
          <w:rFonts w:ascii="Times New Roman" w:hAnsi="Times New Roman" w:cs="Times New Roman"/>
          <w:sz w:val="24"/>
          <w:szCs w:val="24"/>
        </w:rPr>
        <w:t xml:space="preserve"> </w:t>
      </w:r>
      <w:r>
        <w:rPr>
          <w:rFonts w:ascii="Times New Roman" w:hAnsi="Times New Roman" w:cs="Times New Roman"/>
          <w:sz w:val="24"/>
          <w:szCs w:val="24"/>
        </w:rPr>
        <w:t xml:space="preserve">и </w:t>
      </w:r>
      <w:r w:rsidRPr="00A32120">
        <w:rPr>
          <w:rFonts w:ascii="Times New Roman" w:hAnsi="Times New Roman" w:cs="Times New Roman"/>
          <w:sz w:val="24"/>
          <w:szCs w:val="24"/>
        </w:rPr>
        <w:t>безопасности дорожного движения</w:t>
      </w:r>
      <w:r>
        <w:rPr>
          <w:rFonts w:ascii="Times New Roman" w:hAnsi="Times New Roman" w:cs="Times New Roman"/>
          <w:sz w:val="24"/>
          <w:szCs w:val="24"/>
        </w:rPr>
        <w:t xml:space="preserve"> – </w:t>
      </w:r>
      <w:r w:rsidRPr="00204530">
        <w:rPr>
          <w:rFonts w:ascii="Times New Roman" w:hAnsi="Times New Roman" w:cs="Times New Roman"/>
          <w:sz w:val="24"/>
          <w:szCs w:val="24"/>
        </w:rPr>
        <w:t>исследование социальных, организационных, технических и эконо</w:t>
      </w:r>
      <w:r>
        <w:rPr>
          <w:rFonts w:ascii="Times New Roman" w:hAnsi="Times New Roman" w:cs="Times New Roman"/>
          <w:sz w:val="24"/>
          <w:szCs w:val="24"/>
        </w:rPr>
        <w:t>мических аспектов. Поэтому</w:t>
      </w:r>
      <w:r w:rsidRPr="00204530">
        <w:rPr>
          <w:rFonts w:ascii="Times New Roman" w:hAnsi="Times New Roman" w:cs="Times New Roman"/>
          <w:sz w:val="24"/>
          <w:szCs w:val="24"/>
        </w:rPr>
        <w:t xml:space="preserve"> разработк</w:t>
      </w:r>
      <w:r>
        <w:rPr>
          <w:rFonts w:ascii="Times New Roman" w:hAnsi="Times New Roman" w:cs="Times New Roman"/>
          <w:sz w:val="24"/>
          <w:szCs w:val="24"/>
        </w:rPr>
        <w:t>а КСОДД будет определять</w:t>
      </w:r>
      <w:r w:rsidRPr="00204530">
        <w:rPr>
          <w:rFonts w:ascii="Times New Roman" w:hAnsi="Times New Roman" w:cs="Times New Roman"/>
          <w:sz w:val="24"/>
          <w:szCs w:val="24"/>
        </w:rPr>
        <w:t xml:space="preserve"> стратегическ</w:t>
      </w:r>
      <w:r>
        <w:rPr>
          <w:rFonts w:ascii="Times New Roman" w:hAnsi="Times New Roman" w:cs="Times New Roman"/>
          <w:sz w:val="24"/>
          <w:szCs w:val="24"/>
        </w:rPr>
        <w:t>ую</w:t>
      </w:r>
      <w:r w:rsidRPr="00204530">
        <w:rPr>
          <w:rFonts w:ascii="Times New Roman" w:hAnsi="Times New Roman" w:cs="Times New Roman"/>
          <w:sz w:val="24"/>
          <w:szCs w:val="24"/>
        </w:rPr>
        <w:t xml:space="preserve"> политик</w:t>
      </w:r>
      <w:r>
        <w:rPr>
          <w:rFonts w:ascii="Times New Roman" w:hAnsi="Times New Roman" w:cs="Times New Roman"/>
          <w:sz w:val="24"/>
          <w:szCs w:val="24"/>
        </w:rPr>
        <w:t>у</w:t>
      </w:r>
      <w:r w:rsidRPr="00204530">
        <w:rPr>
          <w:rFonts w:ascii="Times New Roman" w:hAnsi="Times New Roman" w:cs="Times New Roman"/>
          <w:sz w:val="24"/>
          <w:szCs w:val="24"/>
        </w:rPr>
        <w:t xml:space="preserve"> </w:t>
      </w:r>
      <w:r>
        <w:rPr>
          <w:rFonts w:ascii="Times New Roman" w:hAnsi="Times New Roman" w:cs="Times New Roman"/>
          <w:sz w:val="24"/>
          <w:szCs w:val="24"/>
        </w:rPr>
        <w:t>по формированию</w:t>
      </w:r>
      <w:r w:rsidRPr="00204530">
        <w:rPr>
          <w:rFonts w:ascii="Times New Roman" w:hAnsi="Times New Roman" w:cs="Times New Roman"/>
          <w:sz w:val="24"/>
          <w:szCs w:val="24"/>
        </w:rPr>
        <w:t xml:space="preserve"> организацион</w:t>
      </w:r>
      <w:r>
        <w:rPr>
          <w:rFonts w:ascii="Times New Roman" w:hAnsi="Times New Roman" w:cs="Times New Roman"/>
          <w:sz w:val="24"/>
          <w:szCs w:val="24"/>
        </w:rPr>
        <w:t xml:space="preserve">ных и </w:t>
      </w:r>
      <w:r w:rsidRPr="00204530">
        <w:rPr>
          <w:rFonts w:ascii="Times New Roman" w:hAnsi="Times New Roman" w:cs="Times New Roman"/>
          <w:sz w:val="24"/>
          <w:szCs w:val="24"/>
        </w:rPr>
        <w:t>экономически</w:t>
      </w:r>
      <w:r>
        <w:rPr>
          <w:rFonts w:ascii="Times New Roman" w:hAnsi="Times New Roman" w:cs="Times New Roman"/>
          <w:sz w:val="24"/>
          <w:szCs w:val="24"/>
        </w:rPr>
        <w:t>х</w:t>
      </w:r>
      <w:r w:rsidRPr="00204530">
        <w:rPr>
          <w:rFonts w:ascii="Times New Roman" w:hAnsi="Times New Roman" w:cs="Times New Roman"/>
          <w:sz w:val="24"/>
          <w:szCs w:val="24"/>
        </w:rPr>
        <w:t xml:space="preserve"> механизмо</w:t>
      </w:r>
      <w:r>
        <w:rPr>
          <w:rFonts w:ascii="Times New Roman" w:hAnsi="Times New Roman" w:cs="Times New Roman"/>
          <w:sz w:val="24"/>
          <w:szCs w:val="24"/>
        </w:rPr>
        <w:t>в</w:t>
      </w:r>
      <w:r w:rsidRPr="00204530">
        <w:rPr>
          <w:rFonts w:ascii="Times New Roman" w:hAnsi="Times New Roman" w:cs="Times New Roman"/>
          <w:sz w:val="24"/>
          <w:szCs w:val="24"/>
        </w:rPr>
        <w:t xml:space="preserve"> управления социально-экономической систе</w:t>
      </w:r>
      <w:r>
        <w:rPr>
          <w:rFonts w:ascii="Times New Roman" w:hAnsi="Times New Roman" w:cs="Times New Roman"/>
          <w:sz w:val="24"/>
          <w:szCs w:val="24"/>
        </w:rPr>
        <w:t>мой, связанной с организацией и безопасностью дорожного движения.</w:t>
      </w:r>
    </w:p>
    <w:p w:rsidR="00315970" w:rsidRPr="00224836" w:rsidRDefault="00315970" w:rsidP="00315970">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КСОДД</w:t>
      </w:r>
      <w:r w:rsidRPr="00224836">
        <w:rPr>
          <w:rFonts w:ascii="Times New Roman" w:hAnsi="Times New Roman" w:cs="Times New Roman"/>
          <w:sz w:val="24"/>
          <w:szCs w:val="24"/>
        </w:rPr>
        <w:t xml:space="preserve"> </w:t>
      </w:r>
      <w:r>
        <w:rPr>
          <w:rFonts w:ascii="Times New Roman" w:hAnsi="Times New Roman" w:cs="Times New Roman"/>
          <w:sz w:val="24"/>
          <w:szCs w:val="24"/>
        </w:rPr>
        <w:t xml:space="preserve">Дмитровского муниципального района </w:t>
      </w:r>
      <w:r w:rsidRPr="00224836">
        <w:rPr>
          <w:rFonts w:ascii="Times New Roman" w:hAnsi="Times New Roman" w:cs="Times New Roman"/>
          <w:sz w:val="24"/>
          <w:szCs w:val="24"/>
        </w:rPr>
        <w:t xml:space="preserve">– это, прежде всего, инструмент управления </w:t>
      </w:r>
      <w:r>
        <w:rPr>
          <w:rFonts w:ascii="Times New Roman" w:hAnsi="Times New Roman" w:cs="Times New Roman"/>
          <w:sz w:val="24"/>
          <w:szCs w:val="24"/>
        </w:rPr>
        <w:t>организацией и безопасность дорожного движения</w:t>
      </w:r>
      <w:r w:rsidRPr="00224836">
        <w:rPr>
          <w:rFonts w:ascii="Times New Roman" w:hAnsi="Times New Roman" w:cs="Times New Roman"/>
          <w:sz w:val="24"/>
          <w:szCs w:val="24"/>
        </w:rPr>
        <w:t xml:space="preserve"> на долгосрочную перспективу, где все факторы развития представлены в</w:t>
      </w:r>
      <w:r>
        <w:rPr>
          <w:rFonts w:ascii="Times New Roman" w:hAnsi="Times New Roman" w:cs="Times New Roman"/>
          <w:sz w:val="24"/>
          <w:szCs w:val="24"/>
        </w:rPr>
        <w:t xml:space="preserve"> единой</w:t>
      </w:r>
      <w:r w:rsidRPr="00224836">
        <w:rPr>
          <w:rFonts w:ascii="Times New Roman" w:hAnsi="Times New Roman" w:cs="Times New Roman"/>
          <w:sz w:val="24"/>
          <w:szCs w:val="24"/>
        </w:rPr>
        <w:t xml:space="preserve"> системной взаимосвязи.</w:t>
      </w:r>
    </w:p>
    <w:p w:rsidR="00315970" w:rsidRPr="00224836" w:rsidRDefault="00315970" w:rsidP="00315970">
      <w:pPr>
        <w:spacing w:after="0" w:line="240" w:lineRule="auto"/>
        <w:ind w:right="-20" w:firstLine="567"/>
        <w:jc w:val="both"/>
        <w:rPr>
          <w:rFonts w:ascii="Times New Roman" w:hAnsi="Times New Roman" w:cs="Times New Roman"/>
          <w:sz w:val="24"/>
          <w:szCs w:val="24"/>
        </w:rPr>
      </w:pPr>
      <w:r w:rsidRPr="00224836">
        <w:rPr>
          <w:rFonts w:ascii="Times New Roman" w:hAnsi="Times New Roman" w:cs="Times New Roman"/>
          <w:sz w:val="24"/>
          <w:szCs w:val="24"/>
        </w:rPr>
        <w:t xml:space="preserve">Работа основывается на общих принципах, основных требованиях и генеральных направлениях государственной Концепции перехода </w:t>
      </w:r>
      <w:r>
        <w:rPr>
          <w:rFonts w:ascii="Times New Roman" w:hAnsi="Times New Roman" w:cs="Times New Roman"/>
          <w:sz w:val="24"/>
          <w:szCs w:val="24"/>
        </w:rPr>
        <w:t>Российской Федерации</w:t>
      </w:r>
      <w:r w:rsidRPr="00224836">
        <w:rPr>
          <w:rFonts w:ascii="Times New Roman" w:hAnsi="Times New Roman" w:cs="Times New Roman"/>
          <w:sz w:val="24"/>
          <w:szCs w:val="24"/>
        </w:rPr>
        <w:t xml:space="preserve"> к модели устойчивого развития.</w:t>
      </w:r>
    </w:p>
    <w:p w:rsidR="00315970" w:rsidRPr="00F63AF2" w:rsidRDefault="00315970" w:rsidP="00315970">
      <w:pPr>
        <w:spacing w:after="0" w:line="240" w:lineRule="auto"/>
        <w:ind w:right="-20" w:firstLine="567"/>
        <w:jc w:val="both"/>
        <w:rPr>
          <w:rFonts w:ascii="Times New Roman" w:hAnsi="Times New Roman" w:cs="Times New Roman"/>
          <w:spacing w:val="2"/>
          <w:sz w:val="24"/>
          <w:szCs w:val="24"/>
        </w:rPr>
      </w:pPr>
      <w:r w:rsidRPr="00F63AF2">
        <w:rPr>
          <w:rFonts w:ascii="Times New Roman" w:hAnsi="Times New Roman" w:cs="Times New Roman"/>
          <w:spacing w:val="2"/>
          <w:sz w:val="24"/>
          <w:szCs w:val="24"/>
        </w:rPr>
        <w:t xml:space="preserve">КСОДД </w:t>
      </w:r>
      <w:r>
        <w:rPr>
          <w:rFonts w:ascii="Times New Roman" w:hAnsi="Times New Roman" w:cs="Times New Roman"/>
          <w:spacing w:val="2"/>
          <w:sz w:val="24"/>
          <w:szCs w:val="24"/>
        </w:rPr>
        <w:t>района</w:t>
      </w:r>
      <w:r w:rsidRPr="00F63AF2">
        <w:rPr>
          <w:rFonts w:ascii="Times New Roman" w:hAnsi="Times New Roman" w:cs="Times New Roman"/>
          <w:spacing w:val="2"/>
          <w:sz w:val="24"/>
          <w:szCs w:val="24"/>
        </w:rPr>
        <w:t xml:space="preserve"> будет разрабатываться в соответствии с требованиями законодательства о градостроительной деятельности, законодательства Российской Федерации об автомобильных дорогах, о дорожной деятельности и об организации дорожного движения, законодательства Российской Федерации о безопасности дорожного движения, законодательства Российской Федерации о пожарной безопасности, законодательства Российской Федерации о транспортной безопасности, законодательства в области охраны окружающей среды, законодательства о техническом регулировании, а также требованиям </w:t>
      </w:r>
      <w:r>
        <w:rPr>
          <w:rFonts w:ascii="Times New Roman" w:hAnsi="Times New Roman" w:cs="Times New Roman"/>
          <w:spacing w:val="2"/>
          <w:sz w:val="24"/>
          <w:szCs w:val="24"/>
        </w:rPr>
        <w:t xml:space="preserve">региональных и </w:t>
      </w:r>
      <w:r w:rsidRPr="00F63AF2">
        <w:rPr>
          <w:rFonts w:ascii="Times New Roman" w:hAnsi="Times New Roman" w:cs="Times New Roman"/>
          <w:spacing w:val="2"/>
          <w:sz w:val="24"/>
          <w:szCs w:val="24"/>
        </w:rPr>
        <w:t>муниципальных НПА.</w:t>
      </w:r>
    </w:p>
    <w:p w:rsidR="00204530" w:rsidRDefault="00315970" w:rsidP="00522205">
      <w:pPr>
        <w:spacing w:after="0" w:line="240" w:lineRule="auto"/>
        <w:ind w:right="-20" w:firstLine="567"/>
        <w:jc w:val="both"/>
        <w:rPr>
          <w:rFonts w:ascii="Times New Roman" w:hAnsi="Times New Roman" w:cs="Times New Roman"/>
          <w:sz w:val="24"/>
          <w:szCs w:val="24"/>
        </w:rPr>
      </w:pPr>
      <w:r>
        <w:rPr>
          <w:rFonts w:ascii="Times New Roman" w:hAnsi="Times New Roman" w:cs="Times New Roman"/>
          <w:sz w:val="24"/>
          <w:szCs w:val="24"/>
        </w:rPr>
        <w:t>Индивидуальный предприниматель Севостьянов Александр Леонидович, кандидат тех</w:t>
      </w:r>
      <w:r w:rsidR="0040737F">
        <w:rPr>
          <w:rFonts w:ascii="Times New Roman" w:hAnsi="Times New Roman" w:cs="Times New Roman"/>
          <w:sz w:val="24"/>
          <w:szCs w:val="24"/>
        </w:rPr>
        <w:t>нических наук, доцент,</w:t>
      </w:r>
      <w:r w:rsidRPr="00224836">
        <w:rPr>
          <w:rFonts w:ascii="Times New Roman" w:hAnsi="Times New Roman" w:cs="Times New Roman"/>
          <w:sz w:val="24"/>
          <w:szCs w:val="24"/>
        </w:rPr>
        <w:t xml:space="preserve"> выполня</w:t>
      </w:r>
      <w:r>
        <w:rPr>
          <w:rFonts w:ascii="Times New Roman" w:hAnsi="Times New Roman" w:cs="Times New Roman"/>
          <w:sz w:val="24"/>
          <w:szCs w:val="24"/>
        </w:rPr>
        <w:t xml:space="preserve">ет разработку КСОДД в </w:t>
      </w:r>
      <w:r w:rsidRPr="00224836">
        <w:rPr>
          <w:rFonts w:ascii="Times New Roman" w:hAnsi="Times New Roman" w:cs="Times New Roman"/>
          <w:sz w:val="24"/>
          <w:szCs w:val="24"/>
        </w:rPr>
        <w:t xml:space="preserve">соответствии с </w:t>
      </w:r>
      <w:r w:rsidR="0079669E" w:rsidRPr="00234BDA">
        <w:rPr>
          <w:rFonts w:ascii="Times New Roman" w:hAnsi="Times New Roman" w:cs="Times New Roman"/>
          <w:sz w:val="24"/>
          <w:szCs w:val="24"/>
        </w:rPr>
        <w:t>муниципальными контрактами</w:t>
      </w:r>
      <w:r w:rsidRPr="00234BDA">
        <w:rPr>
          <w:rFonts w:ascii="Times New Roman" w:hAnsi="Times New Roman" w:cs="Times New Roman"/>
          <w:sz w:val="24"/>
          <w:szCs w:val="24"/>
        </w:rPr>
        <w:t xml:space="preserve"> №</w:t>
      </w:r>
      <w:r w:rsidR="0079669E" w:rsidRPr="00234BDA">
        <w:rPr>
          <w:rFonts w:ascii="Times New Roman" w:hAnsi="Times New Roman" w:cs="Times New Roman"/>
          <w:sz w:val="24"/>
          <w:szCs w:val="24"/>
        </w:rPr>
        <w:t>14</w:t>
      </w:r>
      <w:r w:rsidRPr="00234BDA">
        <w:rPr>
          <w:rFonts w:ascii="Times New Roman" w:hAnsi="Times New Roman" w:cs="Times New Roman"/>
          <w:sz w:val="24"/>
          <w:szCs w:val="24"/>
        </w:rPr>
        <w:t xml:space="preserve"> и </w:t>
      </w:r>
      <w:r w:rsidR="0079669E" w:rsidRPr="00234BDA">
        <w:rPr>
          <w:rFonts w:ascii="Times New Roman" w:hAnsi="Times New Roman" w:cs="Times New Roman"/>
          <w:sz w:val="24"/>
          <w:szCs w:val="24"/>
        </w:rPr>
        <w:t xml:space="preserve">15 </w:t>
      </w:r>
      <w:r w:rsidRPr="00234BDA">
        <w:rPr>
          <w:rFonts w:ascii="Times New Roman" w:hAnsi="Times New Roman" w:cs="Times New Roman"/>
          <w:sz w:val="24"/>
          <w:szCs w:val="24"/>
        </w:rPr>
        <w:t xml:space="preserve">от </w:t>
      </w:r>
      <w:r w:rsidR="0079669E" w:rsidRPr="00234BDA">
        <w:rPr>
          <w:rFonts w:ascii="Times New Roman" w:hAnsi="Times New Roman" w:cs="Times New Roman"/>
          <w:sz w:val="24"/>
          <w:szCs w:val="24"/>
        </w:rPr>
        <w:t>1 марта</w:t>
      </w:r>
      <w:r w:rsidRPr="00234BDA">
        <w:rPr>
          <w:rFonts w:ascii="Times New Roman" w:hAnsi="Times New Roman" w:cs="Times New Roman"/>
          <w:sz w:val="24"/>
          <w:szCs w:val="24"/>
        </w:rPr>
        <w:t xml:space="preserve"> 2018 года.</w:t>
      </w:r>
    </w:p>
    <w:p w:rsidR="00674AE1" w:rsidRPr="00C82C98" w:rsidRDefault="00674AE1" w:rsidP="00522205">
      <w:pPr>
        <w:spacing w:after="0" w:line="240" w:lineRule="auto"/>
        <w:ind w:right="-20" w:firstLine="567"/>
        <w:jc w:val="both"/>
        <w:rPr>
          <w:rFonts w:ascii="Times New Roman" w:hAnsi="Times New Roman" w:cs="Times New Roman"/>
          <w:sz w:val="24"/>
          <w:szCs w:val="24"/>
        </w:rPr>
        <w:sectPr w:rsidR="00674AE1" w:rsidRPr="00C82C98" w:rsidSect="0013435C">
          <w:footerReference w:type="default" r:id="rId9"/>
          <w:pgSz w:w="11906" w:h="16838"/>
          <w:pgMar w:top="1134" w:right="566" w:bottom="1134" w:left="1701" w:header="720" w:footer="720" w:gutter="0"/>
          <w:cols w:space="708"/>
        </w:sectPr>
      </w:pPr>
    </w:p>
    <w:p w:rsidR="004B797C" w:rsidRPr="00C82C98" w:rsidRDefault="00FD40E6" w:rsidP="000F6D63">
      <w:pPr>
        <w:pStyle w:val="1"/>
        <w:spacing w:before="0" w:line="240" w:lineRule="auto"/>
        <w:ind w:firstLine="567"/>
        <w:rPr>
          <w:rFonts w:ascii="Times New Roman" w:eastAsia="Times New Roman" w:hAnsi="Times New Roman" w:cs="Times New Roman"/>
          <w:b w:val="0"/>
          <w:bCs w:val="0"/>
          <w:color w:val="000000"/>
          <w:sz w:val="24"/>
          <w:szCs w:val="24"/>
        </w:rPr>
      </w:pPr>
      <w:bookmarkStart w:id="11" w:name="_Toc510278873"/>
      <w:bookmarkStart w:id="12" w:name="_Toc510278933"/>
      <w:r w:rsidRPr="00C82C98">
        <w:rPr>
          <w:rFonts w:ascii="Times New Roman" w:eastAsia="Times New Roman" w:hAnsi="Times New Roman" w:cs="Times New Roman"/>
          <w:color w:val="000000"/>
          <w:sz w:val="24"/>
          <w:szCs w:val="24"/>
        </w:rPr>
        <w:lastRenderedPageBreak/>
        <w:t>1</w:t>
      </w:r>
      <w:r w:rsidR="00522205">
        <w:rPr>
          <w:rFonts w:ascii="Times New Roman" w:eastAsia="Times New Roman" w:hAnsi="Times New Roman" w:cs="Times New Roman"/>
          <w:color w:val="000000"/>
          <w:sz w:val="24"/>
          <w:szCs w:val="24"/>
        </w:rPr>
        <w:t xml:space="preserve"> </w:t>
      </w:r>
      <w:r w:rsidRPr="00C82C98">
        <w:rPr>
          <w:rFonts w:ascii="Times New Roman" w:eastAsia="Times New Roman" w:hAnsi="Times New Roman" w:cs="Times New Roman"/>
          <w:color w:val="000000"/>
          <w:sz w:val="24"/>
          <w:szCs w:val="24"/>
        </w:rPr>
        <w:t>Хара</w:t>
      </w:r>
      <w:r w:rsidRPr="00C82C98">
        <w:rPr>
          <w:rFonts w:ascii="Times New Roman" w:eastAsia="Times New Roman" w:hAnsi="Times New Roman" w:cs="Times New Roman"/>
          <w:color w:val="000000"/>
          <w:spacing w:val="1"/>
          <w:sz w:val="24"/>
          <w:szCs w:val="24"/>
        </w:rPr>
        <w:t>к</w:t>
      </w:r>
      <w:r w:rsidRPr="00C82C98">
        <w:rPr>
          <w:rFonts w:ascii="Times New Roman" w:eastAsia="Times New Roman" w:hAnsi="Times New Roman" w:cs="Times New Roman"/>
          <w:color w:val="000000"/>
          <w:spacing w:val="2"/>
          <w:sz w:val="24"/>
          <w:szCs w:val="24"/>
        </w:rPr>
        <w:t>т</w:t>
      </w:r>
      <w:r w:rsidRPr="00C82C98">
        <w:rPr>
          <w:rFonts w:ascii="Times New Roman" w:eastAsia="Times New Roman" w:hAnsi="Times New Roman" w:cs="Times New Roman"/>
          <w:color w:val="000000"/>
          <w:sz w:val="24"/>
          <w:szCs w:val="24"/>
        </w:rPr>
        <w:t>е</w:t>
      </w:r>
      <w:r w:rsidRPr="00C82C98">
        <w:rPr>
          <w:rFonts w:ascii="Times New Roman" w:eastAsia="Times New Roman" w:hAnsi="Times New Roman" w:cs="Times New Roman"/>
          <w:color w:val="000000"/>
          <w:spacing w:val="-2"/>
          <w:sz w:val="24"/>
          <w:szCs w:val="24"/>
        </w:rPr>
        <w:t>р</w:t>
      </w:r>
      <w:r w:rsidRPr="00C82C98">
        <w:rPr>
          <w:rFonts w:ascii="Times New Roman" w:eastAsia="Times New Roman" w:hAnsi="Times New Roman" w:cs="Times New Roman"/>
          <w:color w:val="000000"/>
          <w:sz w:val="24"/>
          <w:szCs w:val="24"/>
        </w:rPr>
        <w:t>истика с</w:t>
      </w:r>
      <w:r w:rsidRPr="00C82C98">
        <w:rPr>
          <w:rFonts w:ascii="Times New Roman" w:eastAsia="Times New Roman" w:hAnsi="Times New Roman" w:cs="Times New Roman"/>
          <w:color w:val="000000"/>
          <w:spacing w:val="1"/>
          <w:sz w:val="24"/>
          <w:szCs w:val="24"/>
        </w:rPr>
        <w:t>у</w:t>
      </w:r>
      <w:r w:rsidRPr="00C82C98">
        <w:rPr>
          <w:rFonts w:ascii="Times New Roman" w:eastAsia="Times New Roman" w:hAnsi="Times New Roman" w:cs="Times New Roman"/>
          <w:color w:val="000000"/>
          <w:spacing w:val="-4"/>
          <w:sz w:val="24"/>
          <w:szCs w:val="24"/>
        </w:rPr>
        <w:t>щ</w:t>
      </w:r>
      <w:r w:rsidRPr="00C82C98">
        <w:rPr>
          <w:rFonts w:ascii="Times New Roman" w:eastAsia="Times New Roman" w:hAnsi="Times New Roman" w:cs="Times New Roman"/>
          <w:color w:val="000000"/>
          <w:sz w:val="24"/>
          <w:szCs w:val="24"/>
        </w:rPr>
        <w:t>ес</w:t>
      </w:r>
      <w:r w:rsidRPr="00C82C98">
        <w:rPr>
          <w:rFonts w:ascii="Times New Roman" w:eastAsia="Times New Roman" w:hAnsi="Times New Roman" w:cs="Times New Roman"/>
          <w:color w:val="000000"/>
          <w:spacing w:val="1"/>
          <w:sz w:val="24"/>
          <w:szCs w:val="24"/>
        </w:rPr>
        <w:t>т</w:t>
      </w:r>
      <w:r w:rsidRPr="00C82C98">
        <w:rPr>
          <w:rFonts w:ascii="Times New Roman" w:eastAsia="Times New Roman" w:hAnsi="Times New Roman" w:cs="Times New Roman"/>
          <w:color w:val="000000"/>
          <w:sz w:val="24"/>
          <w:szCs w:val="24"/>
        </w:rPr>
        <w:t>ву</w:t>
      </w:r>
      <w:r w:rsidRPr="00C82C98">
        <w:rPr>
          <w:rFonts w:ascii="Times New Roman" w:eastAsia="Times New Roman" w:hAnsi="Times New Roman" w:cs="Times New Roman"/>
          <w:color w:val="000000"/>
          <w:spacing w:val="1"/>
          <w:sz w:val="24"/>
          <w:szCs w:val="24"/>
        </w:rPr>
        <w:t>ю</w:t>
      </w:r>
      <w:r w:rsidRPr="00C82C98">
        <w:rPr>
          <w:rFonts w:ascii="Times New Roman" w:eastAsia="Times New Roman" w:hAnsi="Times New Roman" w:cs="Times New Roman"/>
          <w:color w:val="000000"/>
          <w:spacing w:val="-2"/>
          <w:sz w:val="24"/>
          <w:szCs w:val="24"/>
        </w:rPr>
        <w:t>щ</w:t>
      </w:r>
      <w:r w:rsidRPr="00C82C98">
        <w:rPr>
          <w:rFonts w:ascii="Times New Roman" w:eastAsia="Times New Roman" w:hAnsi="Times New Roman" w:cs="Times New Roman"/>
          <w:color w:val="000000"/>
          <w:spacing w:val="-1"/>
          <w:sz w:val="24"/>
          <w:szCs w:val="24"/>
        </w:rPr>
        <w:t>ег</w:t>
      </w:r>
      <w:r w:rsidRPr="00C82C98">
        <w:rPr>
          <w:rFonts w:ascii="Times New Roman" w:eastAsia="Times New Roman" w:hAnsi="Times New Roman" w:cs="Times New Roman"/>
          <w:color w:val="000000"/>
          <w:sz w:val="24"/>
          <w:szCs w:val="24"/>
        </w:rPr>
        <w:t>о</w:t>
      </w:r>
      <w:r w:rsidRPr="00C82C98">
        <w:rPr>
          <w:rFonts w:ascii="Times New Roman" w:eastAsia="Times New Roman" w:hAnsi="Times New Roman" w:cs="Times New Roman"/>
          <w:color w:val="000000"/>
          <w:spacing w:val="1"/>
          <w:sz w:val="24"/>
          <w:szCs w:val="24"/>
        </w:rPr>
        <w:t xml:space="preserve"> </w:t>
      </w:r>
      <w:r w:rsidRPr="00C82C98">
        <w:rPr>
          <w:rFonts w:ascii="Times New Roman" w:eastAsia="Times New Roman" w:hAnsi="Times New Roman" w:cs="Times New Roman"/>
          <w:color w:val="000000"/>
          <w:sz w:val="24"/>
          <w:szCs w:val="24"/>
        </w:rPr>
        <w:t>со</w:t>
      </w:r>
      <w:r w:rsidRPr="00C82C98">
        <w:rPr>
          <w:rFonts w:ascii="Times New Roman" w:eastAsia="Times New Roman" w:hAnsi="Times New Roman" w:cs="Times New Roman"/>
          <w:color w:val="000000"/>
          <w:spacing w:val="-1"/>
          <w:sz w:val="24"/>
          <w:szCs w:val="24"/>
        </w:rPr>
        <w:t>с</w:t>
      </w:r>
      <w:r w:rsidRPr="00C82C98">
        <w:rPr>
          <w:rFonts w:ascii="Times New Roman" w:eastAsia="Times New Roman" w:hAnsi="Times New Roman" w:cs="Times New Roman"/>
          <w:color w:val="000000"/>
          <w:spacing w:val="1"/>
          <w:sz w:val="24"/>
          <w:szCs w:val="24"/>
        </w:rPr>
        <w:t>т</w:t>
      </w:r>
      <w:r w:rsidRPr="00C82C98">
        <w:rPr>
          <w:rFonts w:ascii="Times New Roman" w:eastAsia="Times New Roman" w:hAnsi="Times New Roman" w:cs="Times New Roman"/>
          <w:color w:val="000000"/>
          <w:sz w:val="24"/>
          <w:szCs w:val="24"/>
        </w:rPr>
        <w:t>оян</w:t>
      </w:r>
      <w:r w:rsidRPr="00C82C98">
        <w:rPr>
          <w:rFonts w:ascii="Times New Roman" w:eastAsia="Times New Roman" w:hAnsi="Times New Roman" w:cs="Times New Roman"/>
          <w:color w:val="000000"/>
          <w:spacing w:val="1"/>
          <w:sz w:val="24"/>
          <w:szCs w:val="24"/>
        </w:rPr>
        <w:t>и</w:t>
      </w:r>
      <w:r w:rsidRPr="00C82C98">
        <w:rPr>
          <w:rFonts w:ascii="Times New Roman" w:eastAsia="Times New Roman" w:hAnsi="Times New Roman" w:cs="Times New Roman"/>
          <w:color w:val="000000"/>
          <w:sz w:val="24"/>
          <w:szCs w:val="24"/>
        </w:rPr>
        <w:t xml:space="preserve">я </w:t>
      </w:r>
      <w:r w:rsidRPr="00C82C98">
        <w:rPr>
          <w:rFonts w:ascii="Times New Roman" w:eastAsia="Times New Roman" w:hAnsi="Times New Roman" w:cs="Times New Roman"/>
          <w:color w:val="000000"/>
          <w:spacing w:val="2"/>
          <w:sz w:val="24"/>
          <w:szCs w:val="24"/>
        </w:rPr>
        <w:t>т</w:t>
      </w:r>
      <w:r w:rsidRPr="00C82C98">
        <w:rPr>
          <w:rFonts w:ascii="Times New Roman" w:eastAsia="Times New Roman" w:hAnsi="Times New Roman" w:cs="Times New Roman"/>
          <w:color w:val="000000"/>
          <w:sz w:val="24"/>
          <w:szCs w:val="24"/>
        </w:rPr>
        <w:t>р</w:t>
      </w:r>
      <w:r w:rsidRPr="00C82C98">
        <w:rPr>
          <w:rFonts w:ascii="Times New Roman" w:eastAsia="Times New Roman" w:hAnsi="Times New Roman" w:cs="Times New Roman"/>
          <w:color w:val="000000"/>
          <w:spacing w:val="-1"/>
          <w:sz w:val="24"/>
          <w:szCs w:val="24"/>
        </w:rPr>
        <w:t>а</w:t>
      </w:r>
      <w:r w:rsidRPr="00C82C98">
        <w:rPr>
          <w:rFonts w:ascii="Times New Roman" w:eastAsia="Times New Roman" w:hAnsi="Times New Roman" w:cs="Times New Roman"/>
          <w:color w:val="000000"/>
          <w:sz w:val="24"/>
          <w:szCs w:val="24"/>
        </w:rPr>
        <w:t>нспо</w:t>
      </w:r>
      <w:r w:rsidRPr="00C82C98">
        <w:rPr>
          <w:rFonts w:ascii="Times New Roman" w:eastAsia="Times New Roman" w:hAnsi="Times New Roman" w:cs="Times New Roman"/>
          <w:color w:val="000000"/>
          <w:spacing w:val="-1"/>
          <w:sz w:val="24"/>
          <w:szCs w:val="24"/>
        </w:rPr>
        <w:t>р</w:t>
      </w:r>
      <w:r w:rsidRPr="00C82C98">
        <w:rPr>
          <w:rFonts w:ascii="Times New Roman" w:eastAsia="Times New Roman" w:hAnsi="Times New Roman" w:cs="Times New Roman"/>
          <w:color w:val="000000"/>
          <w:spacing w:val="1"/>
          <w:sz w:val="24"/>
          <w:szCs w:val="24"/>
        </w:rPr>
        <w:t>тн</w:t>
      </w:r>
      <w:r w:rsidRPr="00C82C98">
        <w:rPr>
          <w:rFonts w:ascii="Times New Roman" w:eastAsia="Times New Roman" w:hAnsi="Times New Roman" w:cs="Times New Roman"/>
          <w:color w:val="000000"/>
          <w:spacing w:val="-2"/>
          <w:sz w:val="24"/>
          <w:szCs w:val="24"/>
        </w:rPr>
        <w:t>о</w:t>
      </w:r>
      <w:r w:rsidRPr="00C82C98">
        <w:rPr>
          <w:rFonts w:ascii="Times New Roman" w:eastAsia="Times New Roman" w:hAnsi="Times New Roman" w:cs="Times New Roman"/>
          <w:color w:val="000000"/>
          <w:sz w:val="24"/>
          <w:szCs w:val="24"/>
        </w:rPr>
        <w:t>й</w:t>
      </w:r>
      <w:r w:rsidRPr="00C82C98">
        <w:rPr>
          <w:rFonts w:ascii="Times New Roman" w:eastAsia="Times New Roman" w:hAnsi="Times New Roman" w:cs="Times New Roman"/>
          <w:color w:val="000000"/>
          <w:spacing w:val="6"/>
          <w:sz w:val="24"/>
          <w:szCs w:val="24"/>
        </w:rPr>
        <w:t xml:space="preserve"> </w:t>
      </w:r>
      <w:r w:rsidRPr="00C82C98">
        <w:rPr>
          <w:rFonts w:ascii="Times New Roman" w:eastAsia="Times New Roman" w:hAnsi="Times New Roman" w:cs="Times New Roman"/>
          <w:color w:val="000000"/>
          <w:spacing w:val="1"/>
          <w:sz w:val="24"/>
          <w:szCs w:val="24"/>
        </w:rPr>
        <w:t>ин</w:t>
      </w:r>
      <w:r w:rsidRPr="00C82C98">
        <w:rPr>
          <w:rFonts w:ascii="Times New Roman" w:eastAsia="Times New Roman" w:hAnsi="Times New Roman" w:cs="Times New Roman"/>
          <w:color w:val="000000"/>
          <w:spacing w:val="-2"/>
          <w:sz w:val="24"/>
          <w:szCs w:val="24"/>
        </w:rPr>
        <w:t>ф</w:t>
      </w:r>
      <w:r w:rsidRPr="00C82C98">
        <w:rPr>
          <w:rFonts w:ascii="Times New Roman" w:eastAsia="Times New Roman" w:hAnsi="Times New Roman" w:cs="Times New Roman"/>
          <w:color w:val="000000"/>
          <w:sz w:val="24"/>
          <w:szCs w:val="24"/>
        </w:rPr>
        <w:t>рас</w:t>
      </w:r>
      <w:r w:rsidRPr="00C82C98">
        <w:rPr>
          <w:rFonts w:ascii="Times New Roman" w:eastAsia="Times New Roman" w:hAnsi="Times New Roman" w:cs="Times New Roman"/>
          <w:color w:val="000000"/>
          <w:spacing w:val="1"/>
          <w:sz w:val="24"/>
          <w:szCs w:val="24"/>
        </w:rPr>
        <w:t>т</w:t>
      </w:r>
      <w:r w:rsidRPr="00C82C98">
        <w:rPr>
          <w:rFonts w:ascii="Times New Roman" w:eastAsia="Times New Roman" w:hAnsi="Times New Roman" w:cs="Times New Roman"/>
          <w:color w:val="000000"/>
          <w:sz w:val="24"/>
          <w:szCs w:val="24"/>
        </w:rPr>
        <w:t>р</w:t>
      </w:r>
      <w:r w:rsidRPr="00C82C98">
        <w:rPr>
          <w:rFonts w:ascii="Times New Roman" w:eastAsia="Times New Roman" w:hAnsi="Times New Roman" w:cs="Times New Roman"/>
          <w:color w:val="000000"/>
          <w:spacing w:val="-1"/>
          <w:sz w:val="24"/>
          <w:szCs w:val="24"/>
        </w:rPr>
        <w:t>ук</w:t>
      </w:r>
      <w:r w:rsidRPr="00C82C98">
        <w:rPr>
          <w:rFonts w:ascii="Times New Roman" w:eastAsia="Times New Roman" w:hAnsi="Times New Roman" w:cs="Times New Roman"/>
          <w:color w:val="000000"/>
          <w:spacing w:val="1"/>
          <w:sz w:val="24"/>
          <w:szCs w:val="24"/>
        </w:rPr>
        <w:t>т</w:t>
      </w:r>
      <w:r w:rsidRPr="00C82C98">
        <w:rPr>
          <w:rFonts w:ascii="Times New Roman" w:eastAsia="Times New Roman" w:hAnsi="Times New Roman" w:cs="Times New Roman"/>
          <w:color w:val="000000"/>
          <w:sz w:val="24"/>
          <w:szCs w:val="24"/>
        </w:rPr>
        <w:t>уры</w:t>
      </w:r>
      <w:bookmarkEnd w:id="11"/>
      <w:bookmarkEnd w:id="12"/>
    </w:p>
    <w:p w:rsidR="004B797C" w:rsidRDefault="004B797C" w:rsidP="000F6D63">
      <w:pPr>
        <w:spacing w:after="0" w:line="240" w:lineRule="auto"/>
        <w:ind w:firstLine="567"/>
        <w:jc w:val="both"/>
        <w:rPr>
          <w:rFonts w:ascii="Times New Roman" w:eastAsia="Times New Roman" w:hAnsi="Times New Roman" w:cs="Times New Roman"/>
          <w:sz w:val="24"/>
          <w:szCs w:val="24"/>
        </w:rPr>
      </w:pPr>
    </w:p>
    <w:p w:rsidR="00125B89" w:rsidRPr="00125B89" w:rsidRDefault="00125B89" w:rsidP="00125B89">
      <w:pPr>
        <w:pStyle w:val="2"/>
        <w:ind w:firstLine="567"/>
        <w:jc w:val="both"/>
        <w:rPr>
          <w:sz w:val="24"/>
          <w:szCs w:val="24"/>
        </w:rPr>
      </w:pPr>
      <w:bookmarkStart w:id="13" w:name="_Toc510278874"/>
      <w:bookmarkStart w:id="14" w:name="_Toc510278934"/>
      <w:r w:rsidRPr="00125B89">
        <w:rPr>
          <w:sz w:val="24"/>
          <w:szCs w:val="24"/>
        </w:rPr>
        <w:t>1.1 Сбор и систематизация официальных документарных статических, технических и других данных, необходимых для разработки проекта. Описание используемых методов и средств получения исходной информации</w:t>
      </w:r>
      <w:bookmarkEnd w:id="13"/>
      <w:bookmarkEnd w:id="14"/>
    </w:p>
    <w:p w:rsidR="00125B89" w:rsidRDefault="00125B89" w:rsidP="00125B89">
      <w:pPr>
        <w:spacing w:after="0" w:line="240" w:lineRule="auto"/>
        <w:ind w:firstLine="567"/>
        <w:jc w:val="both"/>
        <w:rPr>
          <w:rFonts w:ascii="Times New Roman" w:eastAsia="Times New Roman" w:hAnsi="Times New Roman" w:cs="Times New Roman"/>
          <w:sz w:val="24"/>
          <w:szCs w:val="24"/>
        </w:rPr>
      </w:pPr>
    </w:p>
    <w:p w:rsidR="00125B89" w:rsidRDefault="00125B89" w:rsidP="00125B89">
      <w:pPr>
        <w:pStyle w:val="3"/>
        <w:spacing w:before="0" w:after="0"/>
        <w:ind w:firstLine="567"/>
        <w:jc w:val="both"/>
        <w:rPr>
          <w:rFonts w:ascii="Times New Roman" w:hAnsi="Times New Roman" w:cs="Times New Roman"/>
          <w:sz w:val="24"/>
          <w:szCs w:val="24"/>
        </w:rPr>
      </w:pPr>
      <w:bookmarkStart w:id="15" w:name="_Toc510278875"/>
      <w:bookmarkStart w:id="16" w:name="_Toc510278935"/>
      <w:r>
        <w:rPr>
          <w:rFonts w:ascii="Times New Roman" w:hAnsi="Times New Roman" w:cs="Times New Roman"/>
          <w:sz w:val="24"/>
          <w:szCs w:val="24"/>
        </w:rPr>
        <w:t xml:space="preserve">1.1.1 </w:t>
      </w:r>
      <w:r w:rsidRPr="00125B89">
        <w:rPr>
          <w:rFonts w:ascii="Times New Roman" w:hAnsi="Times New Roman" w:cs="Times New Roman"/>
          <w:sz w:val="24"/>
          <w:szCs w:val="24"/>
        </w:rPr>
        <w:t>Методы и средств</w:t>
      </w:r>
      <w:r>
        <w:rPr>
          <w:rFonts w:ascii="Times New Roman" w:hAnsi="Times New Roman" w:cs="Times New Roman"/>
          <w:sz w:val="24"/>
          <w:szCs w:val="24"/>
        </w:rPr>
        <w:t>а получения исходной информации</w:t>
      </w:r>
      <w:bookmarkEnd w:id="15"/>
      <w:bookmarkEnd w:id="16"/>
    </w:p>
    <w:p w:rsidR="00125B89" w:rsidRDefault="00125B89" w:rsidP="00125B89">
      <w:pPr>
        <w:spacing w:after="0" w:line="240" w:lineRule="auto"/>
        <w:ind w:firstLine="567"/>
        <w:jc w:val="both"/>
        <w:rPr>
          <w:rFonts w:ascii="Times New Roman" w:eastAsia="Times New Roman" w:hAnsi="Times New Roman" w:cs="Times New Roman"/>
          <w:sz w:val="24"/>
          <w:szCs w:val="24"/>
        </w:rPr>
      </w:pPr>
    </w:p>
    <w:p w:rsidR="00125B89" w:rsidRPr="00125B89" w:rsidRDefault="00125B89" w:rsidP="009B402D">
      <w:pPr>
        <w:spacing w:after="0" w:line="240" w:lineRule="auto"/>
        <w:ind w:firstLine="567"/>
        <w:jc w:val="both"/>
        <w:rPr>
          <w:rFonts w:ascii="Times New Roman" w:eastAsia="Times New Roman" w:hAnsi="Times New Roman" w:cs="Times New Roman"/>
          <w:sz w:val="24"/>
          <w:szCs w:val="24"/>
        </w:rPr>
      </w:pPr>
      <w:r w:rsidRPr="00125B89">
        <w:rPr>
          <w:rFonts w:ascii="Times New Roman" w:eastAsia="Times New Roman" w:hAnsi="Times New Roman" w:cs="Times New Roman"/>
          <w:sz w:val="24"/>
          <w:szCs w:val="24"/>
        </w:rPr>
        <w:t xml:space="preserve">В отечественной, и тем более зарубежной практике известно большое количество методов исследования, сбора и систематизации исходных данных для составления </w:t>
      </w:r>
      <w:r w:rsidR="00BE47D5">
        <w:rPr>
          <w:rFonts w:ascii="Times New Roman" w:eastAsia="Times New Roman" w:hAnsi="Times New Roman" w:cs="Times New Roman"/>
          <w:sz w:val="24"/>
          <w:szCs w:val="24"/>
        </w:rPr>
        <w:t xml:space="preserve">КСОДД </w:t>
      </w:r>
      <w:r w:rsidRPr="00125B89">
        <w:rPr>
          <w:rFonts w:ascii="Times New Roman" w:eastAsia="Times New Roman" w:hAnsi="Times New Roman" w:cs="Times New Roman"/>
          <w:sz w:val="24"/>
          <w:szCs w:val="24"/>
        </w:rPr>
        <w:t xml:space="preserve">– начиная от простейших, выполнение которых доступно одному исследователю без специального оборудования, и заканчивая трудоемкими, требующими применения специальных высокотехнологичных приборов и передвижных лабораторий. Многообразие методов объясняется с одной стороны множеством задач, решаемых с помощью </w:t>
      </w:r>
      <w:r w:rsidR="00BE47D5">
        <w:rPr>
          <w:rFonts w:ascii="Times New Roman" w:eastAsia="Times New Roman" w:hAnsi="Times New Roman" w:cs="Times New Roman"/>
          <w:sz w:val="24"/>
          <w:szCs w:val="24"/>
        </w:rPr>
        <w:t>ОДД</w:t>
      </w:r>
      <w:r w:rsidRPr="00125B89">
        <w:rPr>
          <w:rFonts w:ascii="Times New Roman" w:eastAsia="Times New Roman" w:hAnsi="Times New Roman" w:cs="Times New Roman"/>
          <w:sz w:val="24"/>
          <w:szCs w:val="24"/>
        </w:rPr>
        <w:t xml:space="preserve">, а с другой, постоянным развитием технической базы для сбора исходных данных. </w:t>
      </w:r>
    </w:p>
    <w:p w:rsidR="00125B89" w:rsidRPr="00125B89" w:rsidRDefault="00BE47D5"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ИП Севостьянов А.Л. </w:t>
      </w:r>
      <w:r w:rsidR="00125B89" w:rsidRPr="00125B89">
        <w:rPr>
          <w:rFonts w:ascii="Times New Roman" w:eastAsia="Times New Roman" w:hAnsi="Times New Roman" w:cs="Times New Roman"/>
          <w:sz w:val="24"/>
          <w:szCs w:val="24"/>
        </w:rPr>
        <w:t>использовал следующий комплекс методов исследования характеристик и условий дорожного движения:</w:t>
      </w:r>
    </w:p>
    <w:p w:rsidR="00125B89" w:rsidRPr="00125B89" w:rsidRDefault="004A1495"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А</w:t>
      </w:r>
      <w:r w:rsidR="00BE47D5">
        <w:rPr>
          <w:rFonts w:ascii="Times New Roman" w:eastAsia="Times New Roman" w:hAnsi="Times New Roman" w:cs="Times New Roman"/>
          <w:sz w:val="24"/>
          <w:szCs w:val="24"/>
        </w:rPr>
        <w:t xml:space="preserve">нализ (изучение документов, планов, </w:t>
      </w:r>
      <w:r w:rsidR="005528E9">
        <w:rPr>
          <w:rFonts w:ascii="Times New Roman" w:eastAsia="Times New Roman" w:hAnsi="Times New Roman" w:cs="Times New Roman"/>
          <w:sz w:val="24"/>
          <w:szCs w:val="24"/>
        </w:rPr>
        <w:t>графиков</w:t>
      </w:r>
      <w:r w:rsidR="00BE47D5">
        <w:rPr>
          <w:rFonts w:ascii="Times New Roman" w:eastAsia="Times New Roman" w:hAnsi="Times New Roman" w:cs="Times New Roman"/>
          <w:sz w:val="24"/>
          <w:szCs w:val="24"/>
        </w:rPr>
        <w:t>, программ)</w:t>
      </w:r>
      <w:r w:rsidR="00125B89" w:rsidRPr="00125B89">
        <w:rPr>
          <w:rFonts w:ascii="Times New Roman" w:eastAsia="Times New Roman" w:hAnsi="Times New Roman" w:cs="Times New Roman"/>
          <w:sz w:val="24"/>
          <w:szCs w:val="24"/>
        </w:rPr>
        <w:t>;</w:t>
      </w:r>
    </w:p>
    <w:p w:rsidR="00125B89" w:rsidRPr="00125B89" w:rsidRDefault="00BE47D5"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95">
        <w:rPr>
          <w:rFonts w:ascii="Times New Roman" w:eastAsia="Times New Roman" w:hAnsi="Times New Roman" w:cs="Times New Roman"/>
          <w:sz w:val="24"/>
          <w:szCs w:val="24"/>
        </w:rPr>
        <w:t>Н</w:t>
      </w:r>
      <w:r w:rsidR="00125B89" w:rsidRPr="00125B89">
        <w:rPr>
          <w:rFonts w:ascii="Times New Roman" w:eastAsia="Times New Roman" w:hAnsi="Times New Roman" w:cs="Times New Roman"/>
          <w:sz w:val="24"/>
          <w:szCs w:val="24"/>
        </w:rPr>
        <w:t>атурные обследования;</w:t>
      </w:r>
    </w:p>
    <w:p w:rsidR="00125B89" w:rsidRPr="00125B89" w:rsidRDefault="004A1495"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М</w:t>
      </w:r>
      <w:r w:rsidR="00125B89" w:rsidRPr="00125B89">
        <w:rPr>
          <w:rFonts w:ascii="Times New Roman" w:eastAsia="Times New Roman" w:hAnsi="Times New Roman" w:cs="Times New Roman"/>
          <w:sz w:val="24"/>
          <w:szCs w:val="24"/>
        </w:rPr>
        <w:t>оделирование дорожного движения</w:t>
      </w:r>
      <w:r w:rsidR="00BE47D5">
        <w:rPr>
          <w:rFonts w:ascii="Times New Roman" w:eastAsia="Times New Roman" w:hAnsi="Times New Roman" w:cs="Times New Roman"/>
          <w:sz w:val="24"/>
          <w:szCs w:val="24"/>
        </w:rPr>
        <w:t>, в том числе физическое, математическое и имитационное</w:t>
      </w:r>
      <w:r w:rsidR="00125B89" w:rsidRPr="00125B89">
        <w:rPr>
          <w:rFonts w:ascii="Times New Roman" w:eastAsia="Times New Roman" w:hAnsi="Times New Roman" w:cs="Times New Roman"/>
          <w:sz w:val="24"/>
          <w:szCs w:val="24"/>
        </w:rPr>
        <w:t>.</w:t>
      </w:r>
    </w:p>
    <w:p w:rsidR="00BE47D5" w:rsidRDefault="00BE47D5"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документов</w:t>
      </w:r>
      <w:r w:rsidR="00125B89" w:rsidRPr="00125B89">
        <w:rPr>
          <w:rFonts w:ascii="Times New Roman" w:eastAsia="Times New Roman" w:hAnsi="Times New Roman" w:cs="Times New Roman"/>
          <w:sz w:val="24"/>
          <w:szCs w:val="24"/>
        </w:rPr>
        <w:t xml:space="preserve"> – изучение исходных данных об объекте без непосредственного выезда на территорию (иначе такой тип исследования называют камеральным). </w:t>
      </w:r>
    </w:p>
    <w:p w:rsidR="00125B89" w:rsidRPr="003A4D1C" w:rsidRDefault="00BE47D5" w:rsidP="009B402D">
      <w:pPr>
        <w:spacing w:after="0" w:line="240" w:lineRule="auto"/>
        <w:ind w:firstLine="567"/>
        <w:jc w:val="both"/>
        <w:rPr>
          <w:rFonts w:ascii="Times New Roman" w:eastAsia="Times New Roman" w:hAnsi="Times New Roman" w:cs="Times New Roman"/>
          <w:spacing w:val="-4"/>
          <w:sz w:val="24"/>
          <w:szCs w:val="24"/>
        </w:rPr>
      </w:pPr>
      <w:r w:rsidRPr="003A4D1C">
        <w:rPr>
          <w:rFonts w:ascii="Times New Roman" w:eastAsia="Times New Roman" w:hAnsi="Times New Roman" w:cs="Times New Roman"/>
          <w:spacing w:val="-4"/>
          <w:sz w:val="24"/>
          <w:szCs w:val="24"/>
        </w:rPr>
        <w:t>П</w:t>
      </w:r>
      <w:r w:rsidR="00125B89" w:rsidRPr="003A4D1C">
        <w:rPr>
          <w:rFonts w:ascii="Times New Roman" w:eastAsia="Times New Roman" w:hAnsi="Times New Roman" w:cs="Times New Roman"/>
          <w:spacing w:val="-4"/>
          <w:sz w:val="24"/>
          <w:szCs w:val="24"/>
        </w:rPr>
        <w:t>ри разрабо</w:t>
      </w:r>
      <w:r w:rsidRPr="003A4D1C">
        <w:rPr>
          <w:rFonts w:ascii="Times New Roman" w:eastAsia="Times New Roman" w:hAnsi="Times New Roman" w:cs="Times New Roman"/>
          <w:spacing w:val="-4"/>
          <w:sz w:val="24"/>
          <w:szCs w:val="24"/>
        </w:rPr>
        <w:t>тке КСОДД анализу были подвержены</w:t>
      </w:r>
      <w:r w:rsidR="00125B89" w:rsidRPr="003A4D1C">
        <w:rPr>
          <w:rFonts w:ascii="Times New Roman" w:eastAsia="Times New Roman" w:hAnsi="Times New Roman" w:cs="Times New Roman"/>
          <w:spacing w:val="-4"/>
          <w:sz w:val="24"/>
          <w:szCs w:val="24"/>
        </w:rPr>
        <w:t xml:space="preserve"> следующие материалы</w:t>
      </w:r>
      <w:r w:rsidRPr="003A4D1C">
        <w:rPr>
          <w:rFonts w:ascii="Times New Roman" w:eastAsia="Times New Roman" w:hAnsi="Times New Roman" w:cs="Times New Roman"/>
          <w:spacing w:val="-4"/>
          <w:sz w:val="24"/>
          <w:szCs w:val="24"/>
        </w:rPr>
        <w:t xml:space="preserve"> и документы</w:t>
      </w:r>
      <w:r w:rsidR="00125B89" w:rsidRPr="003A4D1C">
        <w:rPr>
          <w:rFonts w:ascii="Times New Roman" w:eastAsia="Times New Roman" w:hAnsi="Times New Roman" w:cs="Times New Roman"/>
          <w:spacing w:val="-4"/>
          <w:sz w:val="24"/>
          <w:szCs w:val="24"/>
        </w:rPr>
        <w:t>:</w:t>
      </w:r>
    </w:p>
    <w:p w:rsidR="00BE47D5" w:rsidRPr="00BE47D5" w:rsidRDefault="00BE47D5"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BE47D5">
        <w:rPr>
          <w:rFonts w:ascii="Times New Roman" w:eastAsia="Times New Roman" w:hAnsi="Times New Roman" w:cs="Times New Roman"/>
          <w:sz w:val="24"/>
          <w:szCs w:val="24"/>
        </w:rPr>
        <w:t xml:space="preserve">Схема территориального планирования </w:t>
      </w:r>
      <w:r w:rsidR="00693133">
        <w:rPr>
          <w:rFonts w:ascii="Times New Roman" w:eastAsia="Times New Roman" w:hAnsi="Times New Roman" w:cs="Times New Roman"/>
          <w:sz w:val="24"/>
          <w:szCs w:val="24"/>
        </w:rPr>
        <w:t>Дмитровского</w:t>
      </w:r>
      <w:r>
        <w:rPr>
          <w:rFonts w:ascii="Times New Roman" w:eastAsia="Times New Roman" w:hAnsi="Times New Roman" w:cs="Times New Roman"/>
          <w:sz w:val="24"/>
          <w:szCs w:val="24"/>
        </w:rPr>
        <w:t xml:space="preserve"> </w:t>
      </w:r>
      <w:r w:rsidRPr="00BE47D5">
        <w:rPr>
          <w:rFonts w:ascii="Times New Roman" w:eastAsia="Times New Roman" w:hAnsi="Times New Roman" w:cs="Times New Roman"/>
          <w:sz w:val="24"/>
          <w:szCs w:val="24"/>
        </w:rPr>
        <w:t>муниципального района;</w:t>
      </w:r>
    </w:p>
    <w:p w:rsidR="00BE47D5" w:rsidRPr="00BE47D5" w:rsidRDefault="00BE47D5"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BE47D5">
        <w:rPr>
          <w:rFonts w:ascii="Times New Roman" w:eastAsia="Times New Roman" w:hAnsi="Times New Roman" w:cs="Times New Roman"/>
          <w:sz w:val="24"/>
          <w:szCs w:val="24"/>
        </w:rPr>
        <w:t>Документация по планировке территории (правила землепользования и застройки, проекты планировки территории, проекты межевания территории);</w:t>
      </w:r>
    </w:p>
    <w:p w:rsidR="00BE47D5" w:rsidRPr="00BE47D5" w:rsidRDefault="00BE47D5"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BE47D5">
        <w:rPr>
          <w:rFonts w:ascii="Times New Roman" w:eastAsia="Times New Roman" w:hAnsi="Times New Roman" w:cs="Times New Roman"/>
          <w:sz w:val="24"/>
          <w:szCs w:val="24"/>
        </w:rPr>
        <w:t>Документы территориального планирования, документация по планировке территории, документы стратегического планирования на уровне муниципальных образований</w:t>
      </w:r>
      <w:r>
        <w:rPr>
          <w:rFonts w:ascii="Times New Roman" w:eastAsia="Times New Roman" w:hAnsi="Times New Roman" w:cs="Times New Roman"/>
          <w:sz w:val="24"/>
          <w:szCs w:val="24"/>
        </w:rPr>
        <w:t xml:space="preserve"> </w:t>
      </w:r>
      <w:r w:rsidR="00693133">
        <w:rPr>
          <w:rFonts w:ascii="Times New Roman" w:eastAsia="Times New Roman" w:hAnsi="Times New Roman" w:cs="Times New Roman"/>
          <w:sz w:val="24"/>
          <w:szCs w:val="24"/>
        </w:rPr>
        <w:t>Дмитровского</w:t>
      </w:r>
      <w:r>
        <w:rPr>
          <w:rFonts w:ascii="Times New Roman" w:eastAsia="Times New Roman" w:hAnsi="Times New Roman" w:cs="Times New Roman"/>
          <w:sz w:val="24"/>
          <w:szCs w:val="24"/>
        </w:rPr>
        <w:t xml:space="preserve"> района</w:t>
      </w:r>
      <w:r w:rsidRPr="00BE47D5">
        <w:rPr>
          <w:rFonts w:ascii="Times New Roman" w:eastAsia="Times New Roman" w:hAnsi="Times New Roman" w:cs="Times New Roman"/>
          <w:sz w:val="24"/>
          <w:szCs w:val="24"/>
        </w:rPr>
        <w:t>, программы комплексного развития транспортной инфраструкт</w:t>
      </w:r>
      <w:r>
        <w:rPr>
          <w:rFonts w:ascii="Times New Roman" w:eastAsia="Times New Roman" w:hAnsi="Times New Roman" w:cs="Times New Roman"/>
          <w:sz w:val="24"/>
          <w:szCs w:val="24"/>
        </w:rPr>
        <w:t>уры сельских поселений</w:t>
      </w:r>
      <w:r w:rsidRPr="00BE47D5">
        <w:rPr>
          <w:rFonts w:ascii="Times New Roman" w:eastAsia="Times New Roman" w:hAnsi="Times New Roman" w:cs="Times New Roman"/>
          <w:sz w:val="24"/>
          <w:szCs w:val="24"/>
        </w:rPr>
        <w:t>.</w:t>
      </w:r>
    </w:p>
    <w:p w:rsidR="00BE47D5" w:rsidRPr="00BE47D5" w:rsidRDefault="006952AC"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 xml:space="preserve">Материалы инженерных изысканий, результаты исследования существующих и прогнозируемых параметров </w:t>
      </w:r>
      <w:r>
        <w:rPr>
          <w:rFonts w:ascii="Times New Roman" w:eastAsia="Times New Roman" w:hAnsi="Times New Roman" w:cs="Times New Roman"/>
          <w:sz w:val="24"/>
          <w:szCs w:val="24"/>
        </w:rPr>
        <w:t>дорожного движения;</w:t>
      </w:r>
    </w:p>
    <w:p w:rsidR="00BE47D5" w:rsidRPr="00BE47D5" w:rsidRDefault="006952AC"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Общие сведения о террит</w:t>
      </w:r>
      <w:r>
        <w:rPr>
          <w:rFonts w:ascii="Times New Roman" w:eastAsia="Times New Roman" w:hAnsi="Times New Roman" w:cs="Times New Roman"/>
          <w:sz w:val="24"/>
          <w:szCs w:val="24"/>
        </w:rPr>
        <w:t xml:space="preserve">ории муниципального образования: </w:t>
      </w:r>
      <w:r w:rsidR="00BE47D5" w:rsidRPr="00BE47D5">
        <w:rPr>
          <w:rFonts w:ascii="Times New Roman" w:eastAsia="Times New Roman" w:hAnsi="Times New Roman" w:cs="Times New Roman"/>
          <w:sz w:val="24"/>
          <w:szCs w:val="24"/>
        </w:rPr>
        <w:t>размер территории, функциональное зонирование;</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транспортная значимость территории, ее связанность с прилегающими территориями;</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численность населения с динамикой за последние пять лет;</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основные топографические данные (максимальный перепад высот, предельные уклоны на дорогах);</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климатические условия (продолжительность сохранения снежного покрова, среднее количество осадков в году, максимальные и минимальные температуры воздуха);</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основные экологические характеристики (уровень шума, концентрац</w:t>
      </w:r>
      <w:r>
        <w:rPr>
          <w:rFonts w:ascii="Times New Roman" w:eastAsia="Times New Roman" w:hAnsi="Times New Roman" w:cs="Times New Roman"/>
          <w:sz w:val="24"/>
          <w:szCs w:val="24"/>
        </w:rPr>
        <w:t>ия вредных веществ в атмосфере);</w:t>
      </w:r>
    </w:p>
    <w:p w:rsidR="00BE47D5" w:rsidRPr="00BE47D5" w:rsidRDefault="006952AC"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Х</w:t>
      </w:r>
      <w:r w:rsidR="00BE47D5" w:rsidRPr="00BE47D5">
        <w:rPr>
          <w:rFonts w:ascii="Times New Roman" w:eastAsia="Times New Roman" w:hAnsi="Times New Roman" w:cs="Times New Roman"/>
          <w:sz w:val="24"/>
          <w:szCs w:val="24"/>
        </w:rPr>
        <w:t>арактеристика дорог, дорожных сооружений:</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планировочная организация сети дорог на текущий период и на расчетный срок разработки документации по ОДД;</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общая протяженность дорог, в том числе с твердым покрытием;</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технические параметры дорог (тип дорожного покрытия, ширина проезжей части, наличие разделительных полос, защитных полос, велосипедных полос и дорожек, тротуаров, ширина в красных линиях, продольные уклоны, наличие и</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характеристика искусственного освещения);</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наличие и характеристика дорожных обходов территории, характеристика дорожных подходов к территории муниципального образования;</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расположение и характеристика мостов, путепроводов, железнодорожных переездов, внеуличных пешеходных переходов;</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 xml:space="preserve"> сведения о сетях инженерно-технического обеспечения (ливневая канализация, водопровод, канализация, электро- и те</w:t>
      </w:r>
      <w:r>
        <w:rPr>
          <w:rFonts w:ascii="Times New Roman" w:eastAsia="Times New Roman" w:hAnsi="Times New Roman" w:cs="Times New Roman"/>
          <w:sz w:val="24"/>
          <w:szCs w:val="24"/>
        </w:rPr>
        <w:t>лефонные кабели, теплопроводы);</w:t>
      </w:r>
    </w:p>
    <w:p w:rsidR="00BE47D5" w:rsidRPr="00BE47D5" w:rsidRDefault="006952AC"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BE47D5" w:rsidRPr="00BE47D5">
        <w:rPr>
          <w:rFonts w:ascii="Times New Roman" w:eastAsia="Times New Roman" w:hAnsi="Times New Roman" w:cs="Times New Roman"/>
          <w:sz w:val="24"/>
          <w:szCs w:val="24"/>
        </w:rPr>
        <w:t>Характеристика транспортной инфраструктуры:</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характеристика муниципального образования (территории) как транспортного узла (внешние объекты тяготения транспортных потоков и размещение основных объектов тяготения транспортных средств на территории, в отношении которой осуществляется разработка документации по ОДД);</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численность парка автомобилей, отношение численности парка автомобилей к численности жителей за последние пять лет, в том числе по категориям транспортных средств (грузовые, легковые, автобусы);</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сведения по интенсивности дорожного движения, уровню загрузки дорог движением, скорости сообщения и доли транзитного движения;</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общие данные по движению маршрутных транспортных средств, включающие в себя: схему маршрутов, вид транспорта, вид подвижного состава, суточный выпуск транспортных средств на линию, минимальный интервал движения на маршруте, расположение станций метрополитена и (или) пассажирского железнодорожного транспорта (при наличии);</w:t>
      </w:r>
      <w:r>
        <w:rPr>
          <w:rFonts w:ascii="Times New Roman" w:eastAsia="Times New Roman" w:hAnsi="Times New Roman" w:cs="Times New Roman"/>
          <w:sz w:val="24"/>
          <w:szCs w:val="24"/>
        </w:rPr>
        <w:t xml:space="preserve"> </w:t>
      </w:r>
      <w:r w:rsidR="00BE47D5" w:rsidRPr="00BE47D5">
        <w:rPr>
          <w:rFonts w:ascii="Times New Roman" w:eastAsia="Times New Roman" w:hAnsi="Times New Roman" w:cs="Times New Roman"/>
          <w:sz w:val="24"/>
          <w:szCs w:val="24"/>
        </w:rPr>
        <w:t>назначение, емкость и расположе</w:t>
      </w:r>
      <w:r>
        <w:rPr>
          <w:rFonts w:ascii="Times New Roman" w:eastAsia="Times New Roman" w:hAnsi="Times New Roman" w:cs="Times New Roman"/>
          <w:sz w:val="24"/>
          <w:szCs w:val="24"/>
        </w:rPr>
        <w:t>ние парковок (парковочных мест);</w:t>
      </w:r>
    </w:p>
    <w:p w:rsidR="00BE47D5" w:rsidRPr="00751846" w:rsidRDefault="006952AC" w:rsidP="009B402D">
      <w:pPr>
        <w:spacing w:after="0" w:line="240" w:lineRule="auto"/>
        <w:ind w:firstLine="567"/>
        <w:jc w:val="both"/>
        <w:rPr>
          <w:rFonts w:ascii="Times New Roman" w:eastAsia="Times New Roman" w:hAnsi="Times New Roman" w:cs="Times New Roman"/>
          <w:spacing w:val="-2"/>
          <w:sz w:val="24"/>
          <w:szCs w:val="24"/>
        </w:rPr>
      </w:pPr>
      <w:r w:rsidRPr="00751846">
        <w:rPr>
          <w:rFonts w:ascii="Times New Roman" w:eastAsia="Times New Roman" w:hAnsi="Times New Roman" w:cs="Times New Roman"/>
          <w:spacing w:val="-2"/>
          <w:sz w:val="24"/>
          <w:szCs w:val="24"/>
        </w:rPr>
        <w:t>- Документы и данные по ОДД</w:t>
      </w:r>
      <w:r w:rsidR="00BE47D5" w:rsidRPr="00751846">
        <w:rPr>
          <w:rFonts w:ascii="Times New Roman" w:eastAsia="Times New Roman" w:hAnsi="Times New Roman" w:cs="Times New Roman"/>
          <w:spacing w:val="-2"/>
          <w:sz w:val="24"/>
          <w:szCs w:val="24"/>
        </w:rPr>
        <w:t>:</w:t>
      </w:r>
      <w:r w:rsidRPr="00751846">
        <w:rPr>
          <w:rFonts w:ascii="Times New Roman" w:eastAsia="Times New Roman" w:hAnsi="Times New Roman" w:cs="Times New Roman"/>
          <w:spacing w:val="-2"/>
          <w:sz w:val="24"/>
          <w:szCs w:val="24"/>
        </w:rPr>
        <w:t xml:space="preserve"> </w:t>
      </w:r>
      <w:r w:rsidR="00BE47D5" w:rsidRPr="00751846">
        <w:rPr>
          <w:rFonts w:ascii="Times New Roman" w:eastAsia="Times New Roman" w:hAnsi="Times New Roman" w:cs="Times New Roman"/>
          <w:spacing w:val="-2"/>
          <w:sz w:val="24"/>
          <w:szCs w:val="24"/>
        </w:rPr>
        <w:t>размещение и наиме</w:t>
      </w:r>
      <w:r w:rsidRPr="00751846">
        <w:rPr>
          <w:rFonts w:ascii="Times New Roman" w:eastAsia="Times New Roman" w:hAnsi="Times New Roman" w:cs="Times New Roman"/>
          <w:spacing w:val="-2"/>
          <w:sz w:val="24"/>
          <w:szCs w:val="24"/>
        </w:rPr>
        <w:t>нование технических средств ОДД</w:t>
      </w:r>
      <w:r w:rsidR="00BE47D5" w:rsidRPr="00751846">
        <w:rPr>
          <w:rFonts w:ascii="Times New Roman" w:eastAsia="Times New Roman" w:hAnsi="Times New Roman" w:cs="Times New Roman"/>
          <w:spacing w:val="-2"/>
          <w:sz w:val="24"/>
          <w:szCs w:val="24"/>
        </w:rPr>
        <w:t xml:space="preserve"> </w:t>
      </w:r>
      <w:r w:rsidRPr="00751846">
        <w:rPr>
          <w:rFonts w:ascii="Times New Roman" w:eastAsia="Times New Roman" w:hAnsi="Times New Roman" w:cs="Times New Roman"/>
          <w:spacing w:val="-2"/>
          <w:sz w:val="24"/>
          <w:szCs w:val="24"/>
        </w:rPr>
        <w:t>(</w:t>
      </w:r>
      <w:r w:rsidR="00BE47D5" w:rsidRPr="00751846">
        <w:rPr>
          <w:rFonts w:ascii="Times New Roman" w:eastAsia="Times New Roman" w:hAnsi="Times New Roman" w:cs="Times New Roman"/>
          <w:spacing w:val="-2"/>
          <w:sz w:val="24"/>
          <w:szCs w:val="24"/>
        </w:rPr>
        <w:t>дорожные знаки и разметка, светофоры, дорожные и пешеходные ограждения, направляющие устройства, дорожные контроллеры, детекторы транспорта, островки безопасности, искусственные неровно</w:t>
      </w:r>
      <w:r w:rsidRPr="00751846">
        <w:rPr>
          <w:rFonts w:ascii="Times New Roman" w:eastAsia="Times New Roman" w:hAnsi="Times New Roman" w:cs="Times New Roman"/>
          <w:spacing w:val="-2"/>
          <w:sz w:val="24"/>
          <w:szCs w:val="24"/>
        </w:rPr>
        <w:t>сти); П</w:t>
      </w:r>
      <w:r w:rsidR="00BE47D5" w:rsidRPr="00751846">
        <w:rPr>
          <w:rFonts w:ascii="Times New Roman" w:eastAsia="Times New Roman" w:hAnsi="Times New Roman" w:cs="Times New Roman"/>
          <w:spacing w:val="-2"/>
          <w:sz w:val="24"/>
          <w:szCs w:val="24"/>
        </w:rPr>
        <w:t>ОДД</w:t>
      </w:r>
      <w:r w:rsidRPr="00751846">
        <w:rPr>
          <w:rFonts w:ascii="Times New Roman" w:eastAsia="Times New Roman" w:hAnsi="Times New Roman" w:cs="Times New Roman"/>
          <w:spacing w:val="-2"/>
          <w:sz w:val="24"/>
          <w:szCs w:val="24"/>
        </w:rPr>
        <w:t xml:space="preserve">; </w:t>
      </w:r>
      <w:r w:rsidR="00BE47D5" w:rsidRPr="00751846">
        <w:rPr>
          <w:rFonts w:ascii="Times New Roman" w:eastAsia="Times New Roman" w:hAnsi="Times New Roman" w:cs="Times New Roman"/>
          <w:spacing w:val="-2"/>
          <w:sz w:val="24"/>
          <w:szCs w:val="24"/>
        </w:rPr>
        <w:t>интенсивность движения транспортных ср</w:t>
      </w:r>
      <w:r w:rsidRPr="00751846">
        <w:rPr>
          <w:rFonts w:ascii="Times New Roman" w:eastAsia="Times New Roman" w:hAnsi="Times New Roman" w:cs="Times New Roman"/>
          <w:spacing w:val="-2"/>
          <w:sz w:val="24"/>
          <w:szCs w:val="24"/>
        </w:rPr>
        <w:t>едств и пешеходов;</w:t>
      </w:r>
    </w:p>
    <w:p w:rsidR="00BE47D5" w:rsidRPr="00BE47D5" w:rsidRDefault="006952AC"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Документы и д</w:t>
      </w:r>
      <w:r w:rsidR="00BE47D5" w:rsidRPr="00BE47D5">
        <w:rPr>
          <w:rFonts w:ascii="Times New Roman" w:eastAsia="Times New Roman" w:hAnsi="Times New Roman" w:cs="Times New Roman"/>
          <w:sz w:val="24"/>
          <w:szCs w:val="24"/>
        </w:rPr>
        <w:t>анные о ДТП</w:t>
      </w:r>
      <w:r>
        <w:rPr>
          <w:rFonts w:ascii="Times New Roman" w:eastAsia="Times New Roman" w:hAnsi="Times New Roman" w:cs="Times New Roman"/>
          <w:sz w:val="24"/>
          <w:szCs w:val="24"/>
        </w:rPr>
        <w:t>.</w:t>
      </w:r>
    </w:p>
    <w:p w:rsidR="00125B89" w:rsidRPr="004A1495" w:rsidRDefault="00125B89" w:rsidP="009B402D">
      <w:pPr>
        <w:spacing w:after="0" w:line="240" w:lineRule="auto"/>
        <w:ind w:firstLine="567"/>
        <w:jc w:val="both"/>
        <w:rPr>
          <w:rFonts w:ascii="Times New Roman" w:eastAsia="Times New Roman" w:hAnsi="Times New Roman" w:cs="Times New Roman"/>
          <w:spacing w:val="-2"/>
          <w:sz w:val="24"/>
          <w:szCs w:val="24"/>
        </w:rPr>
      </w:pPr>
      <w:r w:rsidRPr="004A1495">
        <w:rPr>
          <w:rFonts w:ascii="Times New Roman" w:eastAsia="Times New Roman" w:hAnsi="Times New Roman" w:cs="Times New Roman"/>
          <w:spacing w:val="-2"/>
          <w:sz w:val="24"/>
          <w:szCs w:val="24"/>
        </w:rPr>
        <w:t>Натурные обследования заключаются в фиксации конкретных условий и показателей дорожного движения в течение определенного периода времени. В настоящее время натурные исследования являются самым распространенным видом получения исходных данных о характеристиках дорожного движения. Они подразделяются на активные и пассивные. При пассивном исследовании наблюдатель не вмешивается в процесс движения, т. е. получает характеристики существующего положения. На этом этапе применялись стационарные посты (обычно на перегонах или пересечениях), на кото</w:t>
      </w:r>
      <w:r w:rsidR="006952AC" w:rsidRPr="004A1495">
        <w:rPr>
          <w:rFonts w:ascii="Times New Roman" w:eastAsia="Times New Roman" w:hAnsi="Times New Roman" w:cs="Times New Roman"/>
          <w:spacing w:val="-2"/>
          <w:sz w:val="24"/>
          <w:szCs w:val="24"/>
        </w:rPr>
        <w:t>рых</w:t>
      </w:r>
      <w:r w:rsidRPr="004A1495">
        <w:rPr>
          <w:rFonts w:ascii="Times New Roman" w:eastAsia="Times New Roman" w:hAnsi="Times New Roman" w:cs="Times New Roman"/>
          <w:spacing w:val="-2"/>
          <w:sz w:val="24"/>
          <w:szCs w:val="24"/>
        </w:rPr>
        <w:t xml:space="preserve"> фиксировал</w:t>
      </w:r>
      <w:r w:rsidR="006952AC" w:rsidRPr="004A1495">
        <w:rPr>
          <w:rFonts w:ascii="Times New Roman" w:eastAsia="Times New Roman" w:hAnsi="Times New Roman" w:cs="Times New Roman"/>
          <w:spacing w:val="-2"/>
          <w:sz w:val="24"/>
          <w:szCs w:val="24"/>
        </w:rPr>
        <w:t>ись</w:t>
      </w:r>
      <w:r w:rsidRPr="004A1495">
        <w:rPr>
          <w:rFonts w:ascii="Times New Roman" w:eastAsia="Times New Roman" w:hAnsi="Times New Roman" w:cs="Times New Roman"/>
          <w:spacing w:val="-2"/>
          <w:sz w:val="24"/>
          <w:szCs w:val="24"/>
        </w:rPr>
        <w:t xml:space="preserve"> пар</w:t>
      </w:r>
      <w:r w:rsidR="006952AC" w:rsidRPr="004A1495">
        <w:rPr>
          <w:rFonts w:ascii="Times New Roman" w:eastAsia="Times New Roman" w:hAnsi="Times New Roman" w:cs="Times New Roman"/>
          <w:spacing w:val="-2"/>
          <w:sz w:val="24"/>
          <w:szCs w:val="24"/>
        </w:rPr>
        <w:t>аметры ТП и ПП</w:t>
      </w:r>
      <w:r w:rsidRPr="004A1495">
        <w:rPr>
          <w:rFonts w:ascii="Times New Roman" w:eastAsia="Times New Roman" w:hAnsi="Times New Roman" w:cs="Times New Roman"/>
          <w:spacing w:val="-2"/>
          <w:sz w:val="24"/>
          <w:szCs w:val="24"/>
        </w:rPr>
        <w:t xml:space="preserve"> с помощью различных спосо</w:t>
      </w:r>
      <w:r w:rsidR="004A1495" w:rsidRPr="004A1495">
        <w:rPr>
          <w:rFonts w:ascii="Times New Roman" w:eastAsia="Times New Roman" w:hAnsi="Times New Roman" w:cs="Times New Roman"/>
          <w:spacing w:val="-2"/>
          <w:sz w:val="24"/>
          <w:szCs w:val="24"/>
        </w:rPr>
        <w:t>бов.</w:t>
      </w:r>
    </w:p>
    <w:p w:rsidR="00125B89" w:rsidRPr="00751846" w:rsidRDefault="00125B89" w:rsidP="009B402D">
      <w:pPr>
        <w:spacing w:after="0" w:line="240" w:lineRule="auto"/>
        <w:ind w:firstLine="567"/>
        <w:jc w:val="both"/>
        <w:rPr>
          <w:rFonts w:ascii="Times New Roman" w:eastAsia="Times New Roman" w:hAnsi="Times New Roman" w:cs="Times New Roman"/>
          <w:spacing w:val="-6"/>
          <w:sz w:val="24"/>
          <w:szCs w:val="24"/>
        </w:rPr>
      </w:pPr>
      <w:r w:rsidRPr="00751846">
        <w:rPr>
          <w:rFonts w:ascii="Times New Roman" w:eastAsia="Times New Roman" w:hAnsi="Times New Roman" w:cs="Times New Roman"/>
          <w:spacing w:val="-6"/>
          <w:sz w:val="24"/>
          <w:szCs w:val="24"/>
        </w:rPr>
        <w:t>На практике используются три основных пассивных способа сбора информации о ТП</w:t>
      </w:r>
      <w:r w:rsidR="006952AC" w:rsidRPr="00751846">
        <w:rPr>
          <w:rFonts w:ascii="Times New Roman" w:eastAsia="Times New Roman" w:hAnsi="Times New Roman" w:cs="Times New Roman"/>
          <w:spacing w:val="-6"/>
          <w:sz w:val="24"/>
          <w:szCs w:val="24"/>
        </w:rPr>
        <w:t xml:space="preserve"> и ПП</w:t>
      </w:r>
      <w:r w:rsidRPr="00751846">
        <w:rPr>
          <w:rFonts w:ascii="Times New Roman" w:eastAsia="Times New Roman" w:hAnsi="Times New Roman" w:cs="Times New Roman"/>
          <w:spacing w:val="-6"/>
          <w:sz w:val="24"/>
          <w:szCs w:val="24"/>
        </w:rPr>
        <w:t>:</w:t>
      </w:r>
    </w:p>
    <w:p w:rsidR="00125B89" w:rsidRPr="00125B89" w:rsidRDefault="006952AC"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95">
        <w:rPr>
          <w:rFonts w:ascii="Times New Roman" w:eastAsia="Times New Roman" w:hAnsi="Times New Roman" w:cs="Times New Roman"/>
          <w:sz w:val="24"/>
          <w:szCs w:val="24"/>
        </w:rPr>
        <w:t>Р</w:t>
      </w:r>
      <w:r w:rsidR="00125B89" w:rsidRPr="00125B89">
        <w:rPr>
          <w:rFonts w:ascii="Times New Roman" w:eastAsia="Times New Roman" w:hAnsi="Times New Roman" w:cs="Times New Roman"/>
          <w:sz w:val="24"/>
          <w:szCs w:val="24"/>
        </w:rPr>
        <w:t>учной;</w:t>
      </w:r>
    </w:p>
    <w:p w:rsidR="00125B89" w:rsidRPr="00125B89" w:rsidRDefault="006952AC"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95">
        <w:rPr>
          <w:rFonts w:ascii="Times New Roman" w:eastAsia="Times New Roman" w:hAnsi="Times New Roman" w:cs="Times New Roman"/>
          <w:sz w:val="24"/>
          <w:szCs w:val="24"/>
        </w:rPr>
        <w:t>П</w:t>
      </w:r>
      <w:r w:rsidR="00125B89" w:rsidRPr="00125B89">
        <w:rPr>
          <w:rFonts w:ascii="Times New Roman" w:eastAsia="Times New Roman" w:hAnsi="Times New Roman" w:cs="Times New Roman"/>
          <w:sz w:val="24"/>
          <w:szCs w:val="24"/>
        </w:rPr>
        <w:t>олуавтоматический;</w:t>
      </w:r>
    </w:p>
    <w:p w:rsidR="00125B89" w:rsidRPr="00125B89" w:rsidRDefault="006952AC"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95">
        <w:rPr>
          <w:rFonts w:ascii="Times New Roman" w:eastAsia="Times New Roman" w:hAnsi="Times New Roman" w:cs="Times New Roman"/>
          <w:sz w:val="24"/>
          <w:szCs w:val="24"/>
        </w:rPr>
        <w:t>А</w:t>
      </w:r>
      <w:r w:rsidR="00125B89" w:rsidRPr="00125B89">
        <w:rPr>
          <w:rFonts w:ascii="Times New Roman" w:eastAsia="Times New Roman" w:hAnsi="Times New Roman" w:cs="Times New Roman"/>
          <w:sz w:val="24"/>
          <w:szCs w:val="24"/>
        </w:rPr>
        <w:t>втоматический.</w:t>
      </w:r>
    </w:p>
    <w:p w:rsidR="00125B89" w:rsidRPr="00125B89" w:rsidRDefault="00125B89" w:rsidP="009B402D">
      <w:pPr>
        <w:spacing w:after="0" w:line="240" w:lineRule="auto"/>
        <w:ind w:firstLine="567"/>
        <w:jc w:val="both"/>
        <w:rPr>
          <w:rFonts w:ascii="Times New Roman" w:eastAsia="Times New Roman" w:hAnsi="Times New Roman" w:cs="Times New Roman"/>
          <w:sz w:val="24"/>
          <w:szCs w:val="24"/>
        </w:rPr>
      </w:pPr>
      <w:r w:rsidRPr="00125B89">
        <w:rPr>
          <w:rFonts w:ascii="Times New Roman" w:eastAsia="Times New Roman" w:hAnsi="Times New Roman" w:cs="Times New Roman"/>
          <w:sz w:val="24"/>
          <w:szCs w:val="24"/>
        </w:rPr>
        <w:t>При ручном способе сбор данных производится непосредственно учетчиками транспорта. Это специально обученные люди, которые стоят на стационарных постах в течение определенного времени суток и проводят замеры интенсивности движения с различных направлений. Такой способ сбора данных характеризуется повышенной трудоемкостью, а в случаях крупномасштабных исследований и дороговизной.</w:t>
      </w:r>
    </w:p>
    <w:p w:rsidR="00125B89" w:rsidRPr="00125B89" w:rsidRDefault="00125B89" w:rsidP="009B402D">
      <w:pPr>
        <w:spacing w:after="0" w:line="240" w:lineRule="auto"/>
        <w:ind w:firstLine="567"/>
        <w:jc w:val="both"/>
        <w:rPr>
          <w:rFonts w:ascii="Times New Roman" w:eastAsia="Times New Roman" w:hAnsi="Times New Roman" w:cs="Times New Roman"/>
          <w:sz w:val="24"/>
          <w:szCs w:val="24"/>
        </w:rPr>
      </w:pPr>
      <w:r w:rsidRPr="00125B89">
        <w:rPr>
          <w:rFonts w:ascii="Times New Roman" w:eastAsia="Times New Roman" w:hAnsi="Times New Roman" w:cs="Times New Roman"/>
          <w:sz w:val="24"/>
          <w:szCs w:val="24"/>
        </w:rPr>
        <w:t>Полуавтоматический способ заключается в том, что сбор информации осуществлялся с помощью специального видеооборудования, которое позволяет производить съемку на всем обследуемом участке, а обработка собранной информации производится вручную (в камеральных условиях). При этом данные вносятся в специальный паспорт, то есть отсутствует этап ввода собранных данных в контрольную карту непосредственно на объекте.</w:t>
      </w:r>
    </w:p>
    <w:p w:rsidR="00661DC0" w:rsidRDefault="00125B89" w:rsidP="009B402D">
      <w:pPr>
        <w:spacing w:after="0" w:line="240" w:lineRule="auto"/>
        <w:ind w:firstLine="567"/>
        <w:jc w:val="both"/>
        <w:rPr>
          <w:rFonts w:ascii="Times New Roman" w:eastAsia="Times New Roman" w:hAnsi="Times New Roman" w:cs="Times New Roman"/>
          <w:sz w:val="24"/>
          <w:szCs w:val="24"/>
        </w:rPr>
      </w:pPr>
      <w:r w:rsidRPr="00125B89">
        <w:rPr>
          <w:rFonts w:ascii="Times New Roman" w:eastAsia="Times New Roman" w:hAnsi="Times New Roman" w:cs="Times New Roman"/>
          <w:sz w:val="24"/>
          <w:szCs w:val="24"/>
        </w:rPr>
        <w:t xml:space="preserve">Автоматический способ сбора данных по интенсивности транспортных потоков заключается в сборе данных с детекторов учета транспорта. Такой способ актуален для участков улично-дорожной сети, где установлены детекторы учета транспорта различных типов. </w:t>
      </w:r>
    </w:p>
    <w:p w:rsidR="00125B89" w:rsidRPr="00125B89" w:rsidRDefault="00125B89" w:rsidP="009B402D">
      <w:pPr>
        <w:spacing w:after="0" w:line="240" w:lineRule="auto"/>
        <w:ind w:firstLine="567"/>
        <w:jc w:val="both"/>
        <w:rPr>
          <w:rFonts w:ascii="Times New Roman" w:eastAsia="Times New Roman" w:hAnsi="Times New Roman" w:cs="Times New Roman"/>
          <w:sz w:val="24"/>
          <w:szCs w:val="24"/>
        </w:rPr>
      </w:pPr>
      <w:r w:rsidRPr="00125B89">
        <w:rPr>
          <w:rFonts w:ascii="Times New Roman" w:eastAsia="Times New Roman" w:hAnsi="Times New Roman" w:cs="Times New Roman"/>
          <w:sz w:val="24"/>
          <w:szCs w:val="24"/>
        </w:rPr>
        <w:t xml:space="preserve">В процессе активного исследования наблюдатель использует методы </w:t>
      </w:r>
      <w:r w:rsidR="00661DC0">
        <w:rPr>
          <w:rFonts w:ascii="Times New Roman" w:eastAsia="Times New Roman" w:hAnsi="Times New Roman" w:cs="Times New Roman"/>
          <w:sz w:val="24"/>
          <w:szCs w:val="24"/>
        </w:rPr>
        <w:t xml:space="preserve">ОДД </w:t>
      </w:r>
      <w:r w:rsidRPr="00125B89">
        <w:rPr>
          <w:rFonts w:ascii="Times New Roman" w:eastAsia="Times New Roman" w:hAnsi="Times New Roman" w:cs="Times New Roman"/>
          <w:sz w:val="24"/>
          <w:szCs w:val="24"/>
        </w:rPr>
        <w:t>и проводит активный эксперимент с целью получения новых характеристик ТП</w:t>
      </w:r>
      <w:r w:rsidR="00661DC0">
        <w:rPr>
          <w:rFonts w:ascii="Times New Roman" w:eastAsia="Times New Roman" w:hAnsi="Times New Roman" w:cs="Times New Roman"/>
          <w:sz w:val="24"/>
          <w:szCs w:val="24"/>
        </w:rPr>
        <w:t xml:space="preserve"> и ПП.</w:t>
      </w:r>
    </w:p>
    <w:p w:rsidR="00125B89" w:rsidRPr="00125B89" w:rsidRDefault="00125B89" w:rsidP="009B402D">
      <w:pPr>
        <w:spacing w:after="0" w:line="240" w:lineRule="auto"/>
        <w:ind w:firstLine="567"/>
        <w:jc w:val="both"/>
        <w:rPr>
          <w:rFonts w:ascii="Times New Roman" w:eastAsia="Times New Roman" w:hAnsi="Times New Roman" w:cs="Times New Roman"/>
          <w:sz w:val="24"/>
          <w:szCs w:val="24"/>
        </w:rPr>
      </w:pPr>
      <w:r w:rsidRPr="00125B89">
        <w:rPr>
          <w:rFonts w:ascii="Times New Roman" w:eastAsia="Times New Roman" w:hAnsi="Times New Roman" w:cs="Times New Roman"/>
          <w:sz w:val="24"/>
          <w:szCs w:val="24"/>
        </w:rPr>
        <w:t xml:space="preserve">Моделирование дорожного движения базируется на использовании математических методов для описания всех характеристик транспортной системы. В рамках создания </w:t>
      </w:r>
      <w:r w:rsidR="00661DC0">
        <w:rPr>
          <w:rFonts w:ascii="Times New Roman" w:eastAsia="Times New Roman" w:hAnsi="Times New Roman" w:cs="Times New Roman"/>
          <w:sz w:val="24"/>
          <w:szCs w:val="24"/>
        </w:rPr>
        <w:t xml:space="preserve">КСОДД применялись </w:t>
      </w:r>
      <w:r w:rsidRPr="00125B89">
        <w:rPr>
          <w:rFonts w:ascii="Times New Roman" w:eastAsia="Times New Roman" w:hAnsi="Times New Roman" w:cs="Times New Roman"/>
          <w:sz w:val="24"/>
          <w:szCs w:val="24"/>
        </w:rPr>
        <w:t>различные способы моделирования ТП</w:t>
      </w:r>
      <w:r w:rsidR="00661DC0">
        <w:rPr>
          <w:rFonts w:ascii="Times New Roman" w:eastAsia="Times New Roman" w:hAnsi="Times New Roman" w:cs="Times New Roman"/>
          <w:sz w:val="24"/>
          <w:szCs w:val="24"/>
        </w:rPr>
        <w:t xml:space="preserve"> и ПП</w:t>
      </w:r>
      <w:r w:rsidRPr="00125B89">
        <w:rPr>
          <w:rFonts w:ascii="Times New Roman" w:eastAsia="Times New Roman" w:hAnsi="Times New Roman" w:cs="Times New Roman"/>
          <w:sz w:val="24"/>
          <w:szCs w:val="24"/>
        </w:rPr>
        <w:t>, такие как:</w:t>
      </w:r>
    </w:p>
    <w:p w:rsidR="00125B89" w:rsidRPr="00125B89" w:rsidRDefault="00661DC0"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95">
        <w:rPr>
          <w:rFonts w:ascii="Times New Roman" w:eastAsia="Times New Roman" w:hAnsi="Times New Roman" w:cs="Times New Roman"/>
          <w:sz w:val="24"/>
          <w:szCs w:val="24"/>
        </w:rPr>
        <w:t>И</w:t>
      </w:r>
      <w:r w:rsidR="00125B89" w:rsidRPr="00125B89">
        <w:rPr>
          <w:rFonts w:ascii="Times New Roman" w:eastAsia="Times New Roman" w:hAnsi="Times New Roman" w:cs="Times New Roman"/>
          <w:sz w:val="24"/>
          <w:szCs w:val="24"/>
        </w:rPr>
        <w:t>митационный, заключающийся в моделировании локальных объектов транспортной системы;</w:t>
      </w:r>
    </w:p>
    <w:p w:rsidR="00125B89" w:rsidRPr="00125B89" w:rsidRDefault="00661DC0" w:rsidP="009B402D">
      <w:pPr>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95">
        <w:rPr>
          <w:rFonts w:ascii="Times New Roman" w:eastAsia="Times New Roman" w:hAnsi="Times New Roman" w:cs="Times New Roman"/>
          <w:sz w:val="24"/>
          <w:szCs w:val="24"/>
        </w:rPr>
        <w:t>П</w:t>
      </w:r>
      <w:r w:rsidR="00125B89" w:rsidRPr="00125B89">
        <w:rPr>
          <w:rFonts w:ascii="Times New Roman" w:eastAsia="Times New Roman" w:hAnsi="Times New Roman" w:cs="Times New Roman"/>
          <w:sz w:val="24"/>
          <w:szCs w:val="24"/>
        </w:rPr>
        <w:t>рогнозный, предусматривающий моделирование усредненных характеристик транспорт</w:t>
      </w:r>
      <w:r>
        <w:rPr>
          <w:rFonts w:ascii="Times New Roman" w:eastAsia="Times New Roman" w:hAnsi="Times New Roman" w:cs="Times New Roman"/>
          <w:sz w:val="24"/>
          <w:szCs w:val="24"/>
        </w:rPr>
        <w:t>ной системы</w:t>
      </w:r>
      <w:r w:rsidR="00125B89" w:rsidRPr="00125B89">
        <w:rPr>
          <w:rFonts w:ascii="Times New Roman" w:eastAsia="Times New Roman" w:hAnsi="Times New Roman" w:cs="Times New Roman"/>
          <w:sz w:val="24"/>
          <w:szCs w:val="24"/>
        </w:rPr>
        <w:t>.</w:t>
      </w:r>
    </w:p>
    <w:p w:rsidR="00FC3586" w:rsidRDefault="00125B89" w:rsidP="00125B89">
      <w:pPr>
        <w:pStyle w:val="3"/>
        <w:spacing w:before="0" w:after="0"/>
        <w:ind w:firstLine="567"/>
        <w:jc w:val="both"/>
        <w:rPr>
          <w:rFonts w:ascii="Times New Roman" w:hAnsi="Times New Roman" w:cs="Times New Roman"/>
          <w:sz w:val="24"/>
          <w:szCs w:val="24"/>
        </w:rPr>
      </w:pPr>
      <w:bookmarkStart w:id="17" w:name="_Toc510278876"/>
      <w:bookmarkStart w:id="18" w:name="_Toc510278936"/>
      <w:r>
        <w:rPr>
          <w:rFonts w:ascii="Times New Roman" w:hAnsi="Times New Roman" w:cs="Times New Roman"/>
          <w:sz w:val="24"/>
          <w:szCs w:val="24"/>
        </w:rPr>
        <w:lastRenderedPageBreak/>
        <w:t xml:space="preserve">1.1.2 </w:t>
      </w:r>
      <w:r w:rsidRPr="00125B89">
        <w:rPr>
          <w:rFonts w:ascii="Times New Roman" w:hAnsi="Times New Roman" w:cs="Times New Roman"/>
          <w:sz w:val="24"/>
          <w:szCs w:val="24"/>
        </w:rPr>
        <w:t>Подготовка и проведение натурного обследования интенсивности движения и состава транспортного потока в</w:t>
      </w:r>
      <w:r>
        <w:rPr>
          <w:rFonts w:ascii="Times New Roman" w:hAnsi="Times New Roman" w:cs="Times New Roman"/>
          <w:sz w:val="24"/>
          <w:szCs w:val="24"/>
        </w:rPr>
        <w:t xml:space="preserve"> ключевых транспортных узлах</w:t>
      </w:r>
      <w:bookmarkEnd w:id="17"/>
      <w:bookmarkEnd w:id="18"/>
    </w:p>
    <w:p w:rsidR="00FC3586" w:rsidRPr="00661DC0" w:rsidRDefault="00FC3586" w:rsidP="00661DC0">
      <w:pPr>
        <w:spacing w:after="0" w:line="240" w:lineRule="auto"/>
        <w:ind w:firstLine="567"/>
        <w:jc w:val="both"/>
        <w:rPr>
          <w:rFonts w:ascii="Times New Roman" w:eastAsia="Times New Roman" w:hAnsi="Times New Roman" w:cs="Times New Roman"/>
          <w:sz w:val="24"/>
          <w:szCs w:val="24"/>
        </w:rPr>
      </w:pPr>
    </w:p>
    <w:p w:rsidR="00661DC0" w:rsidRPr="00751846" w:rsidRDefault="00661DC0"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Натурное обследование УДС проводится с целью получения актуальной информации о существующем состоянии сети (данных о дорожном полотне, его размерах, дорожных знаках, разрешенных направлениях движения, светофорных объектах и других элементах улично-дорожной сети). Полученная информация являлась основой для транспортного моделирования и разраб</w:t>
      </w:r>
      <w:r w:rsidR="00A24CA1" w:rsidRPr="00751846">
        <w:rPr>
          <w:rFonts w:ascii="Times New Roman" w:hAnsi="Times New Roman" w:cs="Times New Roman"/>
          <w:sz w:val="24"/>
          <w:szCs w:val="24"/>
        </w:rPr>
        <w:t>отки программы мероприятий КСОДД</w:t>
      </w:r>
      <w:r w:rsidRPr="00751846">
        <w:rPr>
          <w:rFonts w:ascii="Times New Roman" w:hAnsi="Times New Roman" w:cs="Times New Roman"/>
          <w:sz w:val="24"/>
          <w:szCs w:val="24"/>
        </w:rPr>
        <w:t xml:space="preserve"> на прогнозные периоды. </w:t>
      </w:r>
    </w:p>
    <w:p w:rsidR="00661DC0" w:rsidRPr="00751846" w:rsidRDefault="00A24CA1"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Данные н</w:t>
      </w:r>
      <w:r w:rsidR="00661DC0" w:rsidRPr="00751846">
        <w:rPr>
          <w:rFonts w:ascii="Times New Roman" w:hAnsi="Times New Roman" w:cs="Times New Roman"/>
          <w:sz w:val="24"/>
          <w:szCs w:val="24"/>
        </w:rPr>
        <w:t>атурн</w:t>
      </w:r>
      <w:r w:rsidRPr="00751846">
        <w:rPr>
          <w:rFonts w:ascii="Times New Roman" w:hAnsi="Times New Roman" w:cs="Times New Roman"/>
          <w:sz w:val="24"/>
          <w:szCs w:val="24"/>
        </w:rPr>
        <w:t>ого</w:t>
      </w:r>
      <w:r w:rsidR="00661DC0" w:rsidRPr="00751846">
        <w:rPr>
          <w:rFonts w:ascii="Times New Roman" w:hAnsi="Times New Roman" w:cs="Times New Roman"/>
          <w:sz w:val="24"/>
          <w:szCs w:val="24"/>
        </w:rPr>
        <w:t xml:space="preserve"> обследовани</w:t>
      </w:r>
      <w:r w:rsidRPr="00751846">
        <w:rPr>
          <w:rFonts w:ascii="Times New Roman" w:hAnsi="Times New Roman" w:cs="Times New Roman"/>
          <w:sz w:val="24"/>
          <w:szCs w:val="24"/>
        </w:rPr>
        <w:t>я</w:t>
      </w:r>
      <w:r w:rsidR="00661DC0" w:rsidRPr="00751846">
        <w:rPr>
          <w:rFonts w:ascii="Times New Roman" w:hAnsi="Times New Roman" w:cs="Times New Roman"/>
          <w:sz w:val="24"/>
          <w:szCs w:val="24"/>
        </w:rPr>
        <w:t xml:space="preserve"> УДС </w:t>
      </w:r>
      <w:r w:rsidR="00693133" w:rsidRPr="00751846">
        <w:rPr>
          <w:rFonts w:ascii="Times New Roman" w:hAnsi="Times New Roman" w:cs="Times New Roman"/>
          <w:sz w:val="24"/>
          <w:szCs w:val="24"/>
        </w:rPr>
        <w:t>Дмитровского</w:t>
      </w:r>
      <w:r w:rsidRPr="00751846">
        <w:rPr>
          <w:rFonts w:ascii="Times New Roman" w:hAnsi="Times New Roman" w:cs="Times New Roman"/>
          <w:sz w:val="24"/>
          <w:szCs w:val="24"/>
        </w:rPr>
        <w:t xml:space="preserve"> муниципального </w:t>
      </w:r>
      <w:r w:rsidR="005528E9" w:rsidRPr="00751846">
        <w:rPr>
          <w:rFonts w:ascii="Times New Roman" w:hAnsi="Times New Roman" w:cs="Times New Roman"/>
          <w:sz w:val="24"/>
          <w:szCs w:val="24"/>
        </w:rPr>
        <w:t>района</w:t>
      </w:r>
      <w:r w:rsidRPr="00751846">
        <w:rPr>
          <w:rFonts w:ascii="Times New Roman" w:hAnsi="Times New Roman" w:cs="Times New Roman"/>
          <w:sz w:val="24"/>
          <w:szCs w:val="24"/>
        </w:rPr>
        <w:t>, которое проводилось с использованием устройства контроля геометрических параметров автомобильной дороги</w:t>
      </w:r>
      <w:r w:rsidR="00661DC0" w:rsidRPr="00751846">
        <w:rPr>
          <w:rFonts w:ascii="Times New Roman" w:hAnsi="Times New Roman" w:cs="Times New Roman"/>
          <w:sz w:val="24"/>
          <w:szCs w:val="24"/>
        </w:rPr>
        <w:t xml:space="preserve"> позволяющ</w:t>
      </w:r>
      <w:r w:rsidR="005528E9" w:rsidRPr="00751846">
        <w:rPr>
          <w:rFonts w:ascii="Times New Roman" w:hAnsi="Times New Roman" w:cs="Times New Roman"/>
          <w:sz w:val="24"/>
          <w:szCs w:val="24"/>
        </w:rPr>
        <w:t>е</w:t>
      </w:r>
      <w:r w:rsidRPr="00751846">
        <w:rPr>
          <w:rFonts w:ascii="Times New Roman" w:hAnsi="Times New Roman" w:cs="Times New Roman"/>
          <w:sz w:val="24"/>
          <w:szCs w:val="24"/>
        </w:rPr>
        <w:t>го</w:t>
      </w:r>
      <w:r w:rsidR="00661DC0" w:rsidRPr="00751846">
        <w:rPr>
          <w:rFonts w:ascii="Times New Roman" w:hAnsi="Times New Roman" w:cs="Times New Roman"/>
          <w:sz w:val="24"/>
          <w:szCs w:val="24"/>
        </w:rPr>
        <w:t xml:space="preserve"> снимать основные геометрические параметры УДС, производить автоматическое детектирование транспортных потоков, осуществлять паспортизацию всех парамет</w:t>
      </w:r>
      <w:r w:rsidRPr="00751846">
        <w:rPr>
          <w:rFonts w:ascii="Times New Roman" w:hAnsi="Times New Roman" w:cs="Times New Roman"/>
          <w:sz w:val="24"/>
          <w:szCs w:val="24"/>
        </w:rPr>
        <w:t>ров УДС</w:t>
      </w:r>
      <w:r w:rsidR="00661DC0" w:rsidRPr="00751846">
        <w:rPr>
          <w:rFonts w:ascii="Times New Roman" w:hAnsi="Times New Roman" w:cs="Times New Roman"/>
          <w:sz w:val="24"/>
          <w:szCs w:val="24"/>
        </w:rPr>
        <w:t>. Полученная в результате натурного обследования информация бы</w:t>
      </w:r>
      <w:r w:rsidRPr="00751846">
        <w:rPr>
          <w:rFonts w:ascii="Times New Roman" w:hAnsi="Times New Roman" w:cs="Times New Roman"/>
          <w:sz w:val="24"/>
          <w:szCs w:val="24"/>
        </w:rPr>
        <w:t>ла внесена в программу «Кредо – Дислокация 1.2</w:t>
      </w:r>
      <w:r w:rsidR="00661DC0" w:rsidRPr="00751846">
        <w:rPr>
          <w:rFonts w:ascii="Times New Roman" w:hAnsi="Times New Roman" w:cs="Times New Roman"/>
          <w:sz w:val="24"/>
          <w:szCs w:val="24"/>
        </w:rPr>
        <w:t>».</w:t>
      </w:r>
    </w:p>
    <w:p w:rsidR="00661DC0" w:rsidRPr="00751846" w:rsidRDefault="00661DC0"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color w:val="000000"/>
          <w:sz w:val="24"/>
          <w:szCs w:val="24"/>
        </w:rPr>
        <w:t>Обследование интенсивности</w:t>
      </w:r>
      <w:r w:rsidRPr="00751846">
        <w:rPr>
          <w:rFonts w:ascii="Times New Roman" w:hAnsi="Times New Roman" w:cs="Times New Roman"/>
          <w:sz w:val="24"/>
          <w:szCs w:val="24"/>
        </w:rPr>
        <w:t xml:space="preserve"> и состава транспортных потоков на УДС </w:t>
      </w:r>
      <w:r w:rsidR="00693133" w:rsidRPr="00751846">
        <w:rPr>
          <w:rFonts w:ascii="Times New Roman" w:hAnsi="Times New Roman" w:cs="Times New Roman"/>
          <w:sz w:val="24"/>
          <w:szCs w:val="24"/>
        </w:rPr>
        <w:t>Дмитровского</w:t>
      </w:r>
      <w:r w:rsidR="00A24CA1" w:rsidRPr="00751846">
        <w:rPr>
          <w:rFonts w:ascii="Times New Roman" w:hAnsi="Times New Roman" w:cs="Times New Roman"/>
          <w:sz w:val="24"/>
          <w:szCs w:val="24"/>
        </w:rPr>
        <w:t xml:space="preserve"> му</w:t>
      </w:r>
      <w:r w:rsidR="00674C8F" w:rsidRPr="00751846">
        <w:rPr>
          <w:rFonts w:ascii="Times New Roman" w:hAnsi="Times New Roman" w:cs="Times New Roman"/>
          <w:sz w:val="24"/>
          <w:szCs w:val="24"/>
        </w:rPr>
        <w:t>н</w:t>
      </w:r>
      <w:r w:rsidR="00A24CA1" w:rsidRPr="00751846">
        <w:rPr>
          <w:rFonts w:ascii="Times New Roman" w:hAnsi="Times New Roman" w:cs="Times New Roman"/>
          <w:sz w:val="24"/>
          <w:szCs w:val="24"/>
        </w:rPr>
        <w:t>иципального района</w:t>
      </w:r>
      <w:r w:rsidRPr="00751846">
        <w:rPr>
          <w:rFonts w:ascii="Times New Roman" w:hAnsi="Times New Roman" w:cs="Times New Roman"/>
          <w:sz w:val="24"/>
          <w:szCs w:val="24"/>
        </w:rPr>
        <w:t xml:space="preserve"> проводилось в следующей последовательности:</w:t>
      </w:r>
    </w:p>
    <w:p w:rsidR="00661DC0" w:rsidRPr="00751846" w:rsidRDefault="00A24CA1" w:rsidP="00A24CA1">
      <w:pPr>
        <w:pStyle w:val="a"/>
        <w:numPr>
          <w:ilvl w:val="0"/>
          <w:numId w:val="0"/>
        </w:numPr>
        <w:tabs>
          <w:tab w:val="clear" w:pos="992"/>
        </w:tabs>
        <w:spacing w:line="240" w:lineRule="auto"/>
        <w:ind w:firstLine="567"/>
        <w:rPr>
          <w:sz w:val="24"/>
          <w:szCs w:val="24"/>
        </w:rPr>
      </w:pPr>
      <w:r w:rsidRPr="00751846">
        <w:rPr>
          <w:sz w:val="24"/>
          <w:szCs w:val="24"/>
        </w:rPr>
        <w:t xml:space="preserve">- </w:t>
      </w:r>
      <w:r w:rsidR="004A1495" w:rsidRPr="00751846">
        <w:rPr>
          <w:sz w:val="24"/>
          <w:szCs w:val="24"/>
        </w:rPr>
        <w:t>О</w:t>
      </w:r>
      <w:r w:rsidR="00661DC0" w:rsidRPr="00751846">
        <w:rPr>
          <w:sz w:val="24"/>
          <w:szCs w:val="24"/>
        </w:rPr>
        <w:t>предел</w:t>
      </w:r>
      <w:r w:rsidRPr="00751846">
        <w:rPr>
          <w:sz w:val="24"/>
          <w:szCs w:val="24"/>
        </w:rPr>
        <w:t>ены основные автомобильные дороги</w:t>
      </w:r>
      <w:r w:rsidR="00661DC0" w:rsidRPr="00751846">
        <w:rPr>
          <w:sz w:val="24"/>
          <w:szCs w:val="24"/>
        </w:rPr>
        <w:t>;</w:t>
      </w:r>
    </w:p>
    <w:p w:rsidR="00661DC0" w:rsidRPr="00751846" w:rsidRDefault="00A24CA1" w:rsidP="00A24CA1">
      <w:pPr>
        <w:pStyle w:val="a"/>
        <w:numPr>
          <w:ilvl w:val="0"/>
          <w:numId w:val="0"/>
        </w:numPr>
        <w:spacing w:line="240" w:lineRule="auto"/>
        <w:ind w:firstLine="567"/>
        <w:rPr>
          <w:sz w:val="24"/>
          <w:szCs w:val="24"/>
        </w:rPr>
      </w:pPr>
      <w:r w:rsidRPr="00751846">
        <w:rPr>
          <w:sz w:val="24"/>
          <w:szCs w:val="24"/>
        </w:rPr>
        <w:t xml:space="preserve">- </w:t>
      </w:r>
      <w:r w:rsidR="004A1495" w:rsidRPr="00751846">
        <w:rPr>
          <w:sz w:val="24"/>
          <w:szCs w:val="24"/>
        </w:rPr>
        <w:t>О</w:t>
      </w:r>
      <w:r w:rsidR="00661DC0" w:rsidRPr="00751846">
        <w:rPr>
          <w:sz w:val="24"/>
          <w:szCs w:val="24"/>
        </w:rPr>
        <w:t>пределялись ключевые места движения ТП</w:t>
      </w:r>
      <w:r w:rsidRPr="00751846">
        <w:rPr>
          <w:sz w:val="24"/>
          <w:szCs w:val="24"/>
        </w:rPr>
        <w:t xml:space="preserve"> и ПП</w:t>
      </w:r>
      <w:r w:rsidR="00661DC0" w:rsidRPr="00751846">
        <w:rPr>
          <w:sz w:val="24"/>
          <w:szCs w:val="24"/>
        </w:rPr>
        <w:t xml:space="preserve"> на этих </w:t>
      </w:r>
      <w:r w:rsidRPr="00751846">
        <w:rPr>
          <w:sz w:val="24"/>
          <w:szCs w:val="24"/>
        </w:rPr>
        <w:t>дорогах</w:t>
      </w:r>
      <w:r w:rsidR="00661DC0" w:rsidRPr="00751846">
        <w:rPr>
          <w:sz w:val="24"/>
          <w:szCs w:val="24"/>
        </w:rPr>
        <w:t>;</w:t>
      </w:r>
    </w:p>
    <w:p w:rsidR="00661DC0" w:rsidRPr="00751846" w:rsidRDefault="00A24CA1" w:rsidP="00A24CA1">
      <w:pPr>
        <w:pStyle w:val="a"/>
        <w:numPr>
          <w:ilvl w:val="0"/>
          <w:numId w:val="0"/>
        </w:numPr>
        <w:spacing w:line="240" w:lineRule="auto"/>
        <w:ind w:left="567"/>
        <w:rPr>
          <w:sz w:val="24"/>
          <w:szCs w:val="24"/>
        </w:rPr>
      </w:pPr>
      <w:r w:rsidRPr="00751846">
        <w:rPr>
          <w:sz w:val="24"/>
          <w:szCs w:val="24"/>
        </w:rPr>
        <w:t xml:space="preserve">- </w:t>
      </w:r>
      <w:r w:rsidR="004A1495" w:rsidRPr="00751846">
        <w:rPr>
          <w:sz w:val="24"/>
          <w:szCs w:val="24"/>
        </w:rPr>
        <w:t>П</w:t>
      </w:r>
      <w:r w:rsidR="00661DC0" w:rsidRPr="00751846">
        <w:rPr>
          <w:sz w:val="24"/>
          <w:szCs w:val="24"/>
        </w:rPr>
        <w:t>роводилось натурное обследование интенсивности и состава ТП</w:t>
      </w:r>
      <w:r w:rsidRPr="00751846">
        <w:rPr>
          <w:sz w:val="24"/>
          <w:szCs w:val="24"/>
        </w:rPr>
        <w:t xml:space="preserve"> и ПП</w:t>
      </w:r>
      <w:r w:rsidR="00661DC0" w:rsidRPr="00751846">
        <w:rPr>
          <w:sz w:val="24"/>
          <w:szCs w:val="24"/>
        </w:rPr>
        <w:t>.</w:t>
      </w:r>
    </w:p>
    <w:p w:rsidR="00661DC0" w:rsidRPr="00751846" w:rsidRDefault="00661DC0"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Для проведения содержательных натурных замеров ТП</w:t>
      </w:r>
      <w:r w:rsidR="00A24CA1" w:rsidRPr="00751846">
        <w:rPr>
          <w:rFonts w:ascii="Times New Roman" w:hAnsi="Times New Roman" w:cs="Times New Roman"/>
          <w:sz w:val="24"/>
          <w:szCs w:val="24"/>
        </w:rPr>
        <w:t xml:space="preserve"> и ПП</w:t>
      </w:r>
      <w:r w:rsidRPr="00751846">
        <w:rPr>
          <w:rFonts w:ascii="Times New Roman" w:hAnsi="Times New Roman" w:cs="Times New Roman"/>
          <w:sz w:val="24"/>
          <w:szCs w:val="24"/>
        </w:rPr>
        <w:t xml:space="preserve"> предварительно проводилось районирование территории района, заключающееся в разделении её на условные (транспортные) районы, отличающиеся параметрами УДС</w:t>
      </w:r>
      <w:r w:rsidRPr="00751846">
        <w:rPr>
          <w:rFonts w:ascii="Times New Roman" w:hAnsi="Times New Roman" w:cs="Times New Roman"/>
          <w:color w:val="000000"/>
          <w:sz w:val="24"/>
          <w:szCs w:val="24"/>
        </w:rPr>
        <w:t xml:space="preserve"> и спросом на передвижения. В качестве границ районов принимались естественные и искусственные рубежи, затрудняющие связи между транспортными районами. Такое</w:t>
      </w:r>
      <w:r w:rsidRPr="00751846">
        <w:rPr>
          <w:rFonts w:ascii="Times New Roman" w:hAnsi="Times New Roman" w:cs="Times New Roman"/>
          <w:sz w:val="24"/>
          <w:szCs w:val="24"/>
        </w:rPr>
        <w:t xml:space="preserve"> районирование позволило определить ключевые точки, необходимые для проведения обследования интенсивности дорожного движения и состава </w:t>
      </w:r>
      <w:r w:rsidR="00674C8F" w:rsidRPr="00751846">
        <w:rPr>
          <w:rFonts w:ascii="Times New Roman" w:hAnsi="Times New Roman" w:cs="Times New Roman"/>
          <w:sz w:val="24"/>
          <w:szCs w:val="24"/>
        </w:rPr>
        <w:t>ТП</w:t>
      </w:r>
      <w:r w:rsidRPr="00751846">
        <w:rPr>
          <w:rFonts w:ascii="Times New Roman" w:hAnsi="Times New Roman" w:cs="Times New Roman"/>
          <w:sz w:val="24"/>
          <w:szCs w:val="24"/>
        </w:rPr>
        <w:t xml:space="preserve"> для последующего анализа транспортной ситуации на обследуемой территории.</w:t>
      </w:r>
    </w:p>
    <w:p w:rsidR="00661DC0" w:rsidRPr="00751846" w:rsidRDefault="00661DC0"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 xml:space="preserve">Определение точек проводилось на транспортных узлах, характер изменения дорожного движения на которых качественно отражает динамику транспортного потока на </w:t>
      </w:r>
      <w:r w:rsidR="00674C8F" w:rsidRPr="00751846">
        <w:rPr>
          <w:rFonts w:ascii="Times New Roman" w:hAnsi="Times New Roman" w:cs="Times New Roman"/>
          <w:sz w:val="24"/>
          <w:szCs w:val="24"/>
        </w:rPr>
        <w:t xml:space="preserve">УДС </w:t>
      </w:r>
      <w:r w:rsidRPr="00751846">
        <w:rPr>
          <w:rFonts w:ascii="Times New Roman" w:hAnsi="Times New Roman" w:cs="Times New Roman"/>
          <w:sz w:val="24"/>
          <w:szCs w:val="24"/>
        </w:rPr>
        <w:t>в целом и (или) на УДС конкретного условного ра</w:t>
      </w:r>
      <w:r w:rsidR="00674C8F" w:rsidRPr="00751846">
        <w:rPr>
          <w:rFonts w:ascii="Times New Roman" w:hAnsi="Times New Roman" w:cs="Times New Roman"/>
          <w:sz w:val="24"/>
          <w:szCs w:val="24"/>
        </w:rPr>
        <w:t>йона. Иначе,</w:t>
      </w:r>
      <w:r w:rsidRPr="00751846">
        <w:rPr>
          <w:rFonts w:ascii="Times New Roman" w:hAnsi="Times New Roman" w:cs="Times New Roman"/>
          <w:sz w:val="24"/>
          <w:szCs w:val="24"/>
        </w:rPr>
        <w:t xml:space="preserve"> «ключевы</w:t>
      </w:r>
      <w:r w:rsidR="00674C8F" w:rsidRPr="00751846">
        <w:rPr>
          <w:rFonts w:ascii="Times New Roman" w:hAnsi="Times New Roman" w:cs="Times New Roman"/>
          <w:sz w:val="24"/>
          <w:szCs w:val="24"/>
        </w:rPr>
        <w:t>е</w:t>
      </w:r>
      <w:r w:rsidRPr="00751846">
        <w:rPr>
          <w:rFonts w:ascii="Times New Roman" w:hAnsi="Times New Roman" w:cs="Times New Roman"/>
          <w:sz w:val="24"/>
          <w:szCs w:val="24"/>
        </w:rPr>
        <w:t xml:space="preserve"> места» УДС. В перечень обследования </w:t>
      </w:r>
      <w:r w:rsidR="00674C8F" w:rsidRPr="00751846">
        <w:rPr>
          <w:rFonts w:ascii="Times New Roman" w:hAnsi="Times New Roman" w:cs="Times New Roman"/>
          <w:sz w:val="24"/>
          <w:szCs w:val="24"/>
        </w:rPr>
        <w:t xml:space="preserve">были </w:t>
      </w:r>
      <w:r w:rsidRPr="00751846">
        <w:rPr>
          <w:rFonts w:ascii="Times New Roman" w:hAnsi="Times New Roman" w:cs="Times New Roman"/>
          <w:sz w:val="24"/>
          <w:szCs w:val="24"/>
        </w:rPr>
        <w:t>включены пересечения, через которые проходят транзитные потоки, перекрестки с по</w:t>
      </w:r>
      <w:r w:rsidR="00674C8F" w:rsidRPr="00751846">
        <w:rPr>
          <w:rFonts w:ascii="Times New Roman" w:hAnsi="Times New Roman" w:cs="Times New Roman"/>
          <w:sz w:val="24"/>
          <w:szCs w:val="24"/>
        </w:rPr>
        <w:t>стоянными нагрузками</w:t>
      </w:r>
      <w:r w:rsidRPr="00751846">
        <w:rPr>
          <w:rFonts w:ascii="Times New Roman" w:hAnsi="Times New Roman" w:cs="Times New Roman"/>
          <w:sz w:val="24"/>
          <w:szCs w:val="24"/>
        </w:rPr>
        <w:t xml:space="preserve">, где движение наиболее плотное на протяжении всего дня. Количество и состав ключевых мест УДС для натурного обследования </w:t>
      </w:r>
      <w:r w:rsidR="00674C8F" w:rsidRPr="00751846">
        <w:rPr>
          <w:rFonts w:ascii="Times New Roman" w:hAnsi="Times New Roman" w:cs="Times New Roman"/>
          <w:sz w:val="24"/>
          <w:szCs w:val="24"/>
        </w:rPr>
        <w:t xml:space="preserve">было </w:t>
      </w:r>
      <w:r w:rsidRPr="00751846">
        <w:rPr>
          <w:rFonts w:ascii="Times New Roman" w:hAnsi="Times New Roman" w:cs="Times New Roman"/>
          <w:sz w:val="24"/>
          <w:szCs w:val="24"/>
        </w:rPr>
        <w:t>согласо</w:t>
      </w:r>
      <w:r w:rsidR="00674C8F" w:rsidRPr="00751846">
        <w:rPr>
          <w:rFonts w:ascii="Times New Roman" w:hAnsi="Times New Roman" w:cs="Times New Roman"/>
          <w:sz w:val="24"/>
          <w:szCs w:val="24"/>
        </w:rPr>
        <w:t xml:space="preserve">вано </w:t>
      </w:r>
      <w:r w:rsidRPr="00751846">
        <w:rPr>
          <w:rFonts w:ascii="Times New Roman" w:hAnsi="Times New Roman" w:cs="Times New Roman"/>
          <w:sz w:val="24"/>
          <w:szCs w:val="24"/>
        </w:rPr>
        <w:t>с Заказчиком.</w:t>
      </w:r>
    </w:p>
    <w:p w:rsidR="00661DC0" w:rsidRPr="00751846" w:rsidRDefault="00661DC0"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 xml:space="preserve">Проведение вышеуказанных мероприятий позволило приступить к обследованию интенсивности и состава </w:t>
      </w:r>
      <w:r w:rsidR="00674C8F" w:rsidRPr="00751846">
        <w:rPr>
          <w:rFonts w:ascii="Times New Roman" w:hAnsi="Times New Roman" w:cs="Times New Roman"/>
          <w:sz w:val="24"/>
          <w:szCs w:val="24"/>
        </w:rPr>
        <w:t>ТП и ПП</w:t>
      </w:r>
      <w:r w:rsidRPr="00751846">
        <w:rPr>
          <w:rFonts w:ascii="Times New Roman" w:hAnsi="Times New Roman" w:cs="Times New Roman"/>
          <w:sz w:val="24"/>
          <w:szCs w:val="24"/>
        </w:rPr>
        <w:t>.</w:t>
      </w:r>
    </w:p>
    <w:p w:rsidR="00661DC0" w:rsidRPr="00751846" w:rsidRDefault="00674C8F"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При проведении полевых работ,</w:t>
      </w:r>
      <w:r w:rsidR="003A5903" w:rsidRPr="00751846">
        <w:rPr>
          <w:rFonts w:ascii="Times New Roman" w:hAnsi="Times New Roman" w:cs="Times New Roman"/>
          <w:sz w:val="24"/>
          <w:szCs w:val="24"/>
        </w:rPr>
        <w:t xml:space="preserve"> </w:t>
      </w:r>
      <w:r w:rsidRPr="00751846">
        <w:rPr>
          <w:rFonts w:ascii="Times New Roman" w:hAnsi="Times New Roman" w:cs="Times New Roman"/>
          <w:sz w:val="24"/>
          <w:szCs w:val="24"/>
        </w:rPr>
        <w:t>разработчик</w:t>
      </w:r>
      <w:r w:rsidR="00661DC0" w:rsidRPr="00751846">
        <w:rPr>
          <w:rFonts w:ascii="Times New Roman" w:hAnsi="Times New Roman" w:cs="Times New Roman"/>
          <w:sz w:val="24"/>
          <w:szCs w:val="24"/>
        </w:rPr>
        <w:t xml:space="preserve"> примен</w:t>
      </w:r>
      <w:r w:rsidRPr="00751846">
        <w:rPr>
          <w:rFonts w:ascii="Times New Roman" w:hAnsi="Times New Roman" w:cs="Times New Roman"/>
          <w:sz w:val="24"/>
          <w:szCs w:val="24"/>
        </w:rPr>
        <w:t>ил</w:t>
      </w:r>
      <w:r w:rsidR="00661DC0" w:rsidRPr="00751846">
        <w:rPr>
          <w:rFonts w:ascii="Times New Roman" w:hAnsi="Times New Roman" w:cs="Times New Roman"/>
          <w:sz w:val="24"/>
          <w:szCs w:val="24"/>
        </w:rPr>
        <w:t xml:space="preserve"> дв</w:t>
      </w:r>
      <w:r w:rsidRPr="00751846">
        <w:rPr>
          <w:rFonts w:ascii="Times New Roman" w:hAnsi="Times New Roman" w:cs="Times New Roman"/>
          <w:sz w:val="24"/>
          <w:szCs w:val="24"/>
        </w:rPr>
        <w:t>а</w:t>
      </w:r>
      <w:r w:rsidR="00661DC0" w:rsidRPr="00751846">
        <w:rPr>
          <w:rFonts w:ascii="Times New Roman" w:hAnsi="Times New Roman" w:cs="Times New Roman"/>
          <w:sz w:val="24"/>
          <w:szCs w:val="24"/>
        </w:rPr>
        <w:t xml:space="preserve"> способ</w:t>
      </w:r>
      <w:r w:rsidRPr="00751846">
        <w:rPr>
          <w:rFonts w:ascii="Times New Roman" w:hAnsi="Times New Roman" w:cs="Times New Roman"/>
          <w:sz w:val="24"/>
          <w:szCs w:val="24"/>
        </w:rPr>
        <w:t>а</w:t>
      </w:r>
      <w:r w:rsidR="00661DC0" w:rsidRPr="00751846">
        <w:rPr>
          <w:rFonts w:ascii="Times New Roman" w:hAnsi="Times New Roman" w:cs="Times New Roman"/>
          <w:sz w:val="24"/>
          <w:szCs w:val="24"/>
        </w:rPr>
        <w:t xml:space="preserve"> натурного обследования интенсивности и состава транспортных потоков</w:t>
      </w:r>
      <w:r w:rsidRPr="00751846">
        <w:rPr>
          <w:rFonts w:ascii="Times New Roman" w:hAnsi="Times New Roman" w:cs="Times New Roman"/>
          <w:sz w:val="24"/>
          <w:szCs w:val="24"/>
        </w:rPr>
        <w:t xml:space="preserve"> и пешеходных потоков</w:t>
      </w:r>
      <w:r w:rsidR="00661DC0" w:rsidRPr="00751846">
        <w:rPr>
          <w:rFonts w:ascii="Times New Roman" w:hAnsi="Times New Roman" w:cs="Times New Roman"/>
          <w:sz w:val="24"/>
          <w:szCs w:val="24"/>
        </w:rPr>
        <w:t xml:space="preserve">. </w:t>
      </w:r>
    </w:p>
    <w:p w:rsidR="00661DC0" w:rsidRPr="00751846" w:rsidRDefault="00661DC0"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Полуавтоматический (основной) построенный на использовании специального видеооборудования с последующей камеральной обработкой видео</w:t>
      </w:r>
      <w:r w:rsidR="00674C8F" w:rsidRPr="00751846">
        <w:rPr>
          <w:rFonts w:ascii="Times New Roman" w:hAnsi="Times New Roman" w:cs="Times New Roman"/>
          <w:sz w:val="24"/>
          <w:szCs w:val="24"/>
        </w:rPr>
        <w:t>.</w:t>
      </w:r>
    </w:p>
    <w:p w:rsidR="00661DC0" w:rsidRPr="00751846" w:rsidRDefault="003A5903"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 xml:space="preserve">Методология </w:t>
      </w:r>
      <w:r w:rsidR="00661DC0" w:rsidRPr="00751846">
        <w:rPr>
          <w:rFonts w:ascii="Times New Roman" w:hAnsi="Times New Roman" w:cs="Times New Roman"/>
          <w:sz w:val="24"/>
          <w:szCs w:val="24"/>
        </w:rPr>
        <w:t>получения данных с помощью полуавтоматического способа состо</w:t>
      </w:r>
      <w:r w:rsidRPr="00751846">
        <w:rPr>
          <w:rFonts w:ascii="Times New Roman" w:hAnsi="Times New Roman" w:cs="Times New Roman"/>
          <w:sz w:val="24"/>
          <w:szCs w:val="24"/>
        </w:rPr>
        <w:t>яла</w:t>
      </w:r>
      <w:r w:rsidR="00661DC0" w:rsidRPr="00751846">
        <w:rPr>
          <w:rFonts w:ascii="Times New Roman" w:hAnsi="Times New Roman" w:cs="Times New Roman"/>
          <w:sz w:val="24"/>
          <w:szCs w:val="24"/>
        </w:rPr>
        <w:t xml:space="preserve"> в следующем. Перед началом в</w:t>
      </w:r>
      <w:r w:rsidRPr="00751846">
        <w:rPr>
          <w:rFonts w:ascii="Times New Roman" w:hAnsi="Times New Roman" w:cs="Times New Roman"/>
          <w:sz w:val="24"/>
          <w:szCs w:val="24"/>
        </w:rPr>
        <w:t>идеосъемки участка УДС</w:t>
      </w:r>
      <w:r w:rsidR="00661DC0" w:rsidRPr="00751846">
        <w:rPr>
          <w:rFonts w:ascii="Times New Roman" w:hAnsi="Times New Roman" w:cs="Times New Roman"/>
          <w:sz w:val="24"/>
          <w:szCs w:val="24"/>
        </w:rPr>
        <w:t xml:space="preserve"> проводился</w:t>
      </w:r>
      <w:r w:rsidRPr="00751846">
        <w:rPr>
          <w:rFonts w:ascii="Times New Roman" w:hAnsi="Times New Roman" w:cs="Times New Roman"/>
          <w:sz w:val="24"/>
          <w:szCs w:val="24"/>
        </w:rPr>
        <w:t xml:space="preserve"> его</w:t>
      </w:r>
      <w:r w:rsidR="00661DC0" w:rsidRPr="00751846">
        <w:rPr>
          <w:rFonts w:ascii="Times New Roman" w:hAnsi="Times New Roman" w:cs="Times New Roman"/>
          <w:sz w:val="24"/>
          <w:szCs w:val="24"/>
        </w:rPr>
        <w:t xml:space="preserve"> анализ его картографической основы и натурное обследование с целью определения возможности съемки всего пересечения одной или несколькими камерами, предварительного</w:t>
      </w:r>
      <w:r w:rsidR="00315970" w:rsidRPr="00751846">
        <w:rPr>
          <w:rFonts w:ascii="Times New Roman" w:hAnsi="Times New Roman" w:cs="Times New Roman"/>
          <w:sz w:val="24"/>
          <w:szCs w:val="24"/>
        </w:rPr>
        <w:t xml:space="preserve"> выбора точек и режимов съемки.</w:t>
      </w:r>
    </w:p>
    <w:p w:rsidR="00661DC0" w:rsidRPr="00751846" w:rsidRDefault="00661DC0" w:rsidP="00A24CA1">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 xml:space="preserve">Для съемок использовались камеры, позволяющие записывать изображение, в HD формате, который за счет большого разрешения дает возможность получить четкое изображение всего </w:t>
      </w:r>
      <w:r w:rsidR="003A5903" w:rsidRPr="00751846">
        <w:rPr>
          <w:rFonts w:ascii="Times New Roman" w:hAnsi="Times New Roman" w:cs="Times New Roman"/>
          <w:sz w:val="24"/>
          <w:szCs w:val="24"/>
        </w:rPr>
        <w:t>участка УДС</w:t>
      </w:r>
      <w:r w:rsidRPr="00751846">
        <w:rPr>
          <w:rFonts w:ascii="Times New Roman" w:hAnsi="Times New Roman" w:cs="Times New Roman"/>
          <w:sz w:val="24"/>
          <w:szCs w:val="24"/>
        </w:rPr>
        <w:t>, отдельных транспортных средств и маршрутов их движения, а также пешеходов. Время съемки потока пиковой транспортной нагрузки выбиралось на основании ранее проведенных исследований и экспертных оценок специалистов. Как правило, это время в интервале от 7 часов 30 минут до 9 часов 30 минут, ч</w:t>
      </w:r>
      <w:r w:rsidR="003A5903" w:rsidRPr="00751846">
        <w:rPr>
          <w:rFonts w:ascii="Times New Roman" w:hAnsi="Times New Roman" w:cs="Times New Roman"/>
          <w:sz w:val="24"/>
          <w:szCs w:val="24"/>
        </w:rPr>
        <w:t>то соответствует утреннему «час-</w:t>
      </w:r>
      <w:r w:rsidR="00315970" w:rsidRPr="00751846">
        <w:rPr>
          <w:rFonts w:ascii="Times New Roman" w:hAnsi="Times New Roman" w:cs="Times New Roman"/>
          <w:sz w:val="24"/>
          <w:szCs w:val="24"/>
        </w:rPr>
        <w:t>пик».</w:t>
      </w:r>
    </w:p>
    <w:p w:rsidR="003A5903" w:rsidRPr="00751846" w:rsidRDefault="003A5903" w:rsidP="003A5903">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lastRenderedPageBreak/>
        <w:t xml:space="preserve">Полученные данные </w:t>
      </w:r>
      <w:r w:rsidR="00C44C08" w:rsidRPr="00751846">
        <w:rPr>
          <w:rFonts w:ascii="Times New Roman" w:hAnsi="Times New Roman" w:cs="Times New Roman"/>
          <w:sz w:val="24"/>
          <w:szCs w:val="24"/>
        </w:rPr>
        <w:t>обрабатывались</w:t>
      </w:r>
      <w:r w:rsidRPr="00751846">
        <w:rPr>
          <w:rFonts w:ascii="Times New Roman" w:hAnsi="Times New Roman" w:cs="Times New Roman"/>
          <w:sz w:val="24"/>
          <w:szCs w:val="24"/>
        </w:rPr>
        <w:t xml:space="preserve"> в программе ЭВМ «Программное средство прогнозирования интенсивности движения на автомобильных дорогах общего пользования для формирования и оценки регионального транспортного баланса», автор и правообладатель Севостьянов А.Л.</w:t>
      </w:r>
    </w:p>
    <w:p w:rsidR="00C3745B" w:rsidRDefault="00661DC0" w:rsidP="00F33F9A">
      <w:pPr>
        <w:spacing w:after="0" w:line="240" w:lineRule="auto"/>
        <w:ind w:firstLine="567"/>
        <w:jc w:val="both"/>
        <w:rPr>
          <w:rFonts w:ascii="Times New Roman" w:hAnsi="Times New Roman" w:cs="Times New Roman"/>
          <w:sz w:val="24"/>
          <w:szCs w:val="24"/>
        </w:rPr>
      </w:pPr>
      <w:r w:rsidRPr="00751846">
        <w:rPr>
          <w:rFonts w:ascii="Times New Roman" w:hAnsi="Times New Roman" w:cs="Times New Roman"/>
          <w:sz w:val="24"/>
          <w:szCs w:val="24"/>
        </w:rPr>
        <w:t>Резу</w:t>
      </w:r>
      <w:r w:rsidR="00015EFC" w:rsidRPr="00751846">
        <w:rPr>
          <w:rFonts w:ascii="Times New Roman" w:hAnsi="Times New Roman" w:cs="Times New Roman"/>
          <w:sz w:val="24"/>
          <w:szCs w:val="24"/>
        </w:rPr>
        <w:t>льтаты</w:t>
      </w:r>
      <w:r w:rsidRPr="00751846">
        <w:rPr>
          <w:rFonts w:ascii="Times New Roman" w:hAnsi="Times New Roman" w:cs="Times New Roman"/>
          <w:sz w:val="24"/>
          <w:szCs w:val="24"/>
        </w:rPr>
        <w:t xml:space="preserve"> обследования </w:t>
      </w:r>
      <w:r w:rsidR="00015EFC" w:rsidRPr="00751846">
        <w:rPr>
          <w:rFonts w:ascii="Times New Roman" w:hAnsi="Times New Roman" w:cs="Times New Roman"/>
          <w:sz w:val="24"/>
          <w:szCs w:val="24"/>
        </w:rPr>
        <w:t xml:space="preserve">приведены в п. 1.3.3 </w:t>
      </w:r>
      <w:r w:rsidR="00C44C08" w:rsidRPr="00751846">
        <w:rPr>
          <w:rFonts w:ascii="Times New Roman" w:hAnsi="Times New Roman" w:cs="Times New Roman"/>
          <w:sz w:val="24"/>
          <w:szCs w:val="24"/>
        </w:rPr>
        <w:t>настоящего</w:t>
      </w:r>
      <w:r w:rsidR="00015EFC" w:rsidRPr="00751846">
        <w:rPr>
          <w:rFonts w:ascii="Times New Roman" w:hAnsi="Times New Roman" w:cs="Times New Roman"/>
          <w:sz w:val="24"/>
          <w:szCs w:val="24"/>
        </w:rPr>
        <w:t xml:space="preserve"> отчета, при оценке транспортного спроса, определенного на основе макромодели </w:t>
      </w:r>
      <w:r w:rsidR="00693133" w:rsidRPr="00751846">
        <w:rPr>
          <w:rFonts w:ascii="Times New Roman" w:hAnsi="Times New Roman" w:cs="Times New Roman"/>
          <w:sz w:val="24"/>
          <w:szCs w:val="24"/>
        </w:rPr>
        <w:t>Дмитровского</w:t>
      </w:r>
      <w:r w:rsidR="00015EFC" w:rsidRPr="00751846">
        <w:rPr>
          <w:rFonts w:ascii="Times New Roman" w:hAnsi="Times New Roman" w:cs="Times New Roman"/>
          <w:sz w:val="24"/>
          <w:szCs w:val="24"/>
        </w:rPr>
        <w:t xml:space="preserve"> муниципального </w:t>
      </w:r>
      <w:r w:rsidR="00C44C08" w:rsidRPr="00751846">
        <w:rPr>
          <w:rFonts w:ascii="Times New Roman" w:hAnsi="Times New Roman" w:cs="Times New Roman"/>
          <w:sz w:val="24"/>
          <w:szCs w:val="24"/>
        </w:rPr>
        <w:t>района</w:t>
      </w:r>
      <w:r w:rsidR="00015EFC" w:rsidRPr="00751846">
        <w:rPr>
          <w:rFonts w:ascii="Times New Roman" w:hAnsi="Times New Roman" w:cs="Times New Roman"/>
          <w:sz w:val="24"/>
          <w:szCs w:val="24"/>
        </w:rPr>
        <w:t>.</w:t>
      </w:r>
      <w:r w:rsidR="00F33F9A">
        <w:rPr>
          <w:rFonts w:ascii="Times New Roman" w:hAnsi="Times New Roman" w:cs="Times New Roman"/>
          <w:sz w:val="24"/>
          <w:szCs w:val="24"/>
        </w:rPr>
        <w:t xml:space="preserve"> </w:t>
      </w:r>
    </w:p>
    <w:p w:rsidR="00F33F9A" w:rsidRDefault="00F33F9A" w:rsidP="00F33F9A">
      <w:pPr>
        <w:spacing w:after="0" w:line="240" w:lineRule="auto"/>
        <w:ind w:firstLine="567"/>
        <w:jc w:val="both"/>
        <w:rPr>
          <w:rFonts w:ascii="Times New Roman" w:hAnsi="Times New Roman" w:cs="Times New Roman"/>
          <w:sz w:val="24"/>
          <w:szCs w:val="24"/>
        </w:rPr>
      </w:pPr>
    </w:p>
    <w:p w:rsidR="004B797C" w:rsidRDefault="00FD40E6" w:rsidP="00094E39">
      <w:pPr>
        <w:pStyle w:val="2"/>
        <w:ind w:firstLine="567"/>
        <w:jc w:val="both"/>
        <w:rPr>
          <w:b w:val="0"/>
          <w:bCs/>
          <w:color w:val="000000"/>
          <w:sz w:val="24"/>
          <w:szCs w:val="24"/>
        </w:rPr>
      </w:pPr>
      <w:bookmarkStart w:id="19" w:name="_Toc510278877"/>
      <w:bookmarkStart w:id="20" w:name="_Toc510278937"/>
      <w:r w:rsidRPr="00C82C98">
        <w:rPr>
          <w:bCs/>
          <w:color w:val="000000"/>
          <w:sz w:val="24"/>
          <w:szCs w:val="24"/>
        </w:rPr>
        <w:t>1.</w:t>
      </w:r>
      <w:r w:rsidR="00FC3586">
        <w:rPr>
          <w:bCs/>
          <w:color w:val="000000"/>
          <w:sz w:val="24"/>
          <w:szCs w:val="24"/>
        </w:rPr>
        <w:t>2</w:t>
      </w:r>
      <w:r w:rsidRPr="00C82C98">
        <w:rPr>
          <w:color w:val="000000"/>
          <w:spacing w:val="64"/>
          <w:sz w:val="24"/>
          <w:szCs w:val="24"/>
        </w:rPr>
        <w:t xml:space="preserve"> </w:t>
      </w:r>
      <w:r w:rsidRPr="00C82C98">
        <w:rPr>
          <w:bCs/>
          <w:color w:val="000000"/>
          <w:sz w:val="24"/>
          <w:szCs w:val="24"/>
        </w:rPr>
        <w:t>Анал</w:t>
      </w:r>
      <w:r w:rsidRPr="00C82C98">
        <w:rPr>
          <w:bCs/>
          <w:color w:val="000000"/>
          <w:spacing w:val="1"/>
          <w:sz w:val="24"/>
          <w:szCs w:val="24"/>
        </w:rPr>
        <w:t>и</w:t>
      </w:r>
      <w:r w:rsidRPr="00C82C98">
        <w:rPr>
          <w:bCs/>
          <w:color w:val="000000"/>
          <w:sz w:val="24"/>
          <w:szCs w:val="24"/>
        </w:rPr>
        <w:t>з</w:t>
      </w:r>
      <w:r w:rsidRPr="00C82C98">
        <w:rPr>
          <w:color w:val="000000"/>
          <w:spacing w:val="60"/>
          <w:sz w:val="24"/>
          <w:szCs w:val="24"/>
        </w:rPr>
        <w:t xml:space="preserve"> </w:t>
      </w:r>
      <w:r w:rsidRPr="00C82C98">
        <w:rPr>
          <w:bCs/>
          <w:color w:val="000000"/>
          <w:sz w:val="24"/>
          <w:szCs w:val="24"/>
        </w:rPr>
        <w:t>поло</w:t>
      </w:r>
      <w:r w:rsidRPr="00C82C98">
        <w:rPr>
          <w:bCs/>
          <w:color w:val="000000"/>
          <w:spacing w:val="-3"/>
          <w:sz w:val="24"/>
          <w:szCs w:val="24"/>
        </w:rPr>
        <w:t>ж</w:t>
      </w:r>
      <w:r w:rsidRPr="00C82C98">
        <w:rPr>
          <w:bCs/>
          <w:color w:val="000000"/>
          <w:spacing w:val="-1"/>
          <w:sz w:val="24"/>
          <w:szCs w:val="24"/>
        </w:rPr>
        <w:t>е</w:t>
      </w:r>
      <w:r w:rsidRPr="00C82C98">
        <w:rPr>
          <w:bCs/>
          <w:color w:val="000000"/>
          <w:sz w:val="24"/>
          <w:szCs w:val="24"/>
        </w:rPr>
        <w:t>н</w:t>
      </w:r>
      <w:r w:rsidRPr="00C82C98">
        <w:rPr>
          <w:bCs/>
          <w:color w:val="000000"/>
          <w:spacing w:val="1"/>
          <w:sz w:val="24"/>
          <w:szCs w:val="24"/>
        </w:rPr>
        <w:t>и</w:t>
      </w:r>
      <w:r w:rsidRPr="00C82C98">
        <w:rPr>
          <w:bCs/>
          <w:color w:val="000000"/>
          <w:sz w:val="24"/>
          <w:szCs w:val="24"/>
        </w:rPr>
        <w:t>я</w:t>
      </w:r>
      <w:r w:rsidRPr="00C82C98">
        <w:rPr>
          <w:color w:val="000000"/>
          <w:spacing w:val="61"/>
          <w:sz w:val="24"/>
          <w:szCs w:val="24"/>
        </w:rPr>
        <w:t xml:space="preserve"> </w:t>
      </w:r>
      <w:r w:rsidR="00FE600B">
        <w:rPr>
          <w:bCs/>
          <w:color w:val="000000"/>
          <w:spacing w:val="2"/>
          <w:sz w:val="24"/>
          <w:szCs w:val="24"/>
        </w:rPr>
        <w:t>района</w:t>
      </w:r>
      <w:r w:rsidRPr="00C82C98">
        <w:rPr>
          <w:color w:val="000000"/>
          <w:spacing w:val="61"/>
          <w:sz w:val="24"/>
          <w:szCs w:val="24"/>
        </w:rPr>
        <w:t xml:space="preserve"> </w:t>
      </w:r>
      <w:r w:rsidRPr="00C82C98">
        <w:rPr>
          <w:bCs/>
          <w:color w:val="000000"/>
          <w:sz w:val="24"/>
          <w:szCs w:val="24"/>
        </w:rPr>
        <w:t>в</w:t>
      </w:r>
      <w:r w:rsidRPr="00C82C98">
        <w:rPr>
          <w:color w:val="000000"/>
          <w:spacing w:val="60"/>
          <w:sz w:val="24"/>
          <w:szCs w:val="24"/>
        </w:rPr>
        <w:t xml:space="preserve"> </w:t>
      </w:r>
      <w:r w:rsidRPr="00C82C98">
        <w:rPr>
          <w:bCs/>
          <w:color w:val="000000"/>
          <w:spacing w:val="-3"/>
          <w:sz w:val="24"/>
          <w:szCs w:val="24"/>
        </w:rPr>
        <w:t>с</w:t>
      </w:r>
      <w:r w:rsidRPr="00C82C98">
        <w:rPr>
          <w:bCs/>
          <w:color w:val="000000"/>
          <w:spacing w:val="1"/>
          <w:sz w:val="24"/>
          <w:szCs w:val="24"/>
        </w:rPr>
        <w:t>тр</w:t>
      </w:r>
      <w:r w:rsidRPr="00C82C98">
        <w:rPr>
          <w:bCs/>
          <w:color w:val="000000"/>
          <w:spacing w:val="-2"/>
          <w:sz w:val="24"/>
          <w:szCs w:val="24"/>
        </w:rPr>
        <w:t>у</w:t>
      </w:r>
      <w:r w:rsidRPr="00C82C98">
        <w:rPr>
          <w:bCs/>
          <w:color w:val="000000"/>
          <w:spacing w:val="-1"/>
          <w:sz w:val="24"/>
          <w:szCs w:val="24"/>
        </w:rPr>
        <w:t>к</w:t>
      </w:r>
      <w:r w:rsidRPr="00C82C98">
        <w:rPr>
          <w:bCs/>
          <w:color w:val="000000"/>
          <w:spacing w:val="1"/>
          <w:sz w:val="24"/>
          <w:szCs w:val="24"/>
        </w:rPr>
        <w:t>т</w:t>
      </w:r>
      <w:r w:rsidRPr="00C82C98">
        <w:rPr>
          <w:bCs/>
          <w:color w:val="000000"/>
          <w:sz w:val="24"/>
          <w:szCs w:val="24"/>
        </w:rPr>
        <w:t>у</w:t>
      </w:r>
      <w:r w:rsidRPr="00C82C98">
        <w:rPr>
          <w:bCs/>
          <w:color w:val="000000"/>
          <w:spacing w:val="1"/>
          <w:sz w:val="24"/>
          <w:szCs w:val="24"/>
        </w:rPr>
        <w:t>р</w:t>
      </w:r>
      <w:r w:rsidRPr="00C82C98">
        <w:rPr>
          <w:bCs/>
          <w:color w:val="000000"/>
          <w:sz w:val="24"/>
          <w:szCs w:val="24"/>
        </w:rPr>
        <w:t>е</w:t>
      </w:r>
      <w:r w:rsidRPr="00C82C98">
        <w:rPr>
          <w:color w:val="000000"/>
          <w:spacing w:val="58"/>
          <w:sz w:val="24"/>
          <w:szCs w:val="24"/>
        </w:rPr>
        <w:t xml:space="preserve"> </w:t>
      </w:r>
      <w:r w:rsidRPr="00C82C98">
        <w:rPr>
          <w:bCs/>
          <w:color w:val="000000"/>
          <w:sz w:val="24"/>
          <w:szCs w:val="24"/>
        </w:rPr>
        <w:t>прос</w:t>
      </w:r>
      <w:r w:rsidRPr="00C82C98">
        <w:rPr>
          <w:bCs/>
          <w:color w:val="000000"/>
          <w:spacing w:val="1"/>
          <w:sz w:val="24"/>
          <w:szCs w:val="24"/>
        </w:rPr>
        <w:t>т</w:t>
      </w:r>
      <w:r w:rsidRPr="00C82C98">
        <w:rPr>
          <w:bCs/>
          <w:color w:val="000000"/>
          <w:sz w:val="24"/>
          <w:szCs w:val="24"/>
        </w:rPr>
        <w:t>р</w:t>
      </w:r>
      <w:r w:rsidRPr="00C82C98">
        <w:rPr>
          <w:bCs/>
          <w:color w:val="000000"/>
          <w:spacing w:val="-1"/>
          <w:sz w:val="24"/>
          <w:szCs w:val="24"/>
        </w:rPr>
        <w:t>а</w:t>
      </w:r>
      <w:r w:rsidRPr="00C82C98">
        <w:rPr>
          <w:bCs/>
          <w:color w:val="000000"/>
          <w:sz w:val="24"/>
          <w:szCs w:val="24"/>
        </w:rPr>
        <w:t>нс</w:t>
      </w:r>
      <w:r w:rsidRPr="00C82C98">
        <w:rPr>
          <w:bCs/>
          <w:color w:val="000000"/>
          <w:spacing w:val="1"/>
          <w:sz w:val="24"/>
          <w:szCs w:val="24"/>
        </w:rPr>
        <w:t>т</w:t>
      </w:r>
      <w:r w:rsidRPr="00C82C98">
        <w:rPr>
          <w:bCs/>
          <w:color w:val="000000"/>
          <w:sz w:val="24"/>
          <w:szCs w:val="24"/>
        </w:rPr>
        <w:t>венн</w:t>
      </w:r>
      <w:r w:rsidRPr="00C82C98">
        <w:rPr>
          <w:bCs/>
          <w:color w:val="000000"/>
          <w:spacing w:val="-1"/>
          <w:sz w:val="24"/>
          <w:szCs w:val="24"/>
        </w:rPr>
        <w:t>о</w:t>
      </w:r>
      <w:r w:rsidRPr="00C82C98">
        <w:rPr>
          <w:bCs/>
          <w:color w:val="000000"/>
          <w:sz w:val="24"/>
          <w:szCs w:val="24"/>
        </w:rPr>
        <w:t>й</w:t>
      </w:r>
      <w:r w:rsidRPr="00C82C98">
        <w:rPr>
          <w:color w:val="000000"/>
          <w:spacing w:val="59"/>
          <w:sz w:val="24"/>
          <w:szCs w:val="24"/>
        </w:rPr>
        <w:t xml:space="preserve"> </w:t>
      </w:r>
      <w:r w:rsidRPr="00C82C98">
        <w:rPr>
          <w:bCs/>
          <w:color w:val="000000"/>
          <w:spacing w:val="-1"/>
          <w:sz w:val="24"/>
          <w:szCs w:val="24"/>
        </w:rPr>
        <w:t>о</w:t>
      </w:r>
      <w:r w:rsidRPr="00C82C98">
        <w:rPr>
          <w:bCs/>
          <w:color w:val="000000"/>
          <w:sz w:val="24"/>
          <w:szCs w:val="24"/>
        </w:rPr>
        <w:t>рганизации</w:t>
      </w:r>
      <w:r w:rsidRPr="00C82C98">
        <w:rPr>
          <w:color w:val="000000"/>
          <w:spacing w:val="60"/>
          <w:sz w:val="24"/>
          <w:szCs w:val="24"/>
        </w:rPr>
        <w:t xml:space="preserve"> </w:t>
      </w:r>
      <w:r w:rsidRPr="00C82C98">
        <w:rPr>
          <w:bCs/>
          <w:color w:val="000000"/>
          <w:spacing w:val="-2"/>
          <w:sz w:val="24"/>
          <w:szCs w:val="24"/>
        </w:rPr>
        <w:t>Р</w:t>
      </w:r>
      <w:r w:rsidRPr="00C82C98">
        <w:rPr>
          <w:bCs/>
          <w:color w:val="000000"/>
          <w:sz w:val="24"/>
          <w:szCs w:val="24"/>
        </w:rPr>
        <w:t>Ф</w:t>
      </w:r>
      <w:r w:rsidRPr="00C82C98">
        <w:rPr>
          <w:color w:val="000000"/>
          <w:spacing w:val="59"/>
          <w:sz w:val="24"/>
          <w:szCs w:val="24"/>
        </w:rPr>
        <w:t xml:space="preserve"> </w:t>
      </w:r>
      <w:r w:rsidRPr="00C82C98">
        <w:rPr>
          <w:bCs/>
          <w:color w:val="000000"/>
          <w:sz w:val="24"/>
          <w:szCs w:val="24"/>
        </w:rPr>
        <w:t>и</w:t>
      </w:r>
      <w:r w:rsidR="00303DF7">
        <w:rPr>
          <w:color w:val="000000"/>
          <w:sz w:val="24"/>
          <w:szCs w:val="24"/>
        </w:rPr>
        <w:t> </w:t>
      </w:r>
      <w:r w:rsidRPr="00C82C98">
        <w:rPr>
          <w:bCs/>
          <w:color w:val="000000"/>
          <w:sz w:val="24"/>
          <w:szCs w:val="24"/>
        </w:rPr>
        <w:t>субъ</w:t>
      </w:r>
      <w:r w:rsidRPr="00C82C98">
        <w:rPr>
          <w:bCs/>
          <w:color w:val="000000"/>
          <w:spacing w:val="-2"/>
          <w:sz w:val="24"/>
          <w:szCs w:val="24"/>
        </w:rPr>
        <w:t>е</w:t>
      </w:r>
      <w:r w:rsidRPr="00C82C98">
        <w:rPr>
          <w:bCs/>
          <w:color w:val="000000"/>
          <w:sz w:val="24"/>
          <w:szCs w:val="24"/>
        </w:rPr>
        <w:t>к</w:t>
      </w:r>
      <w:r w:rsidRPr="00C82C98">
        <w:rPr>
          <w:bCs/>
          <w:color w:val="000000"/>
          <w:spacing w:val="2"/>
          <w:sz w:val="24"/>
          <w:szCs w:val="24"/>
        </w:rPr>
        <w:t>т</w:t>
      </w:r>
      <w:r w:rsidR="00303DF7">
        <w:rPr>
          <w:bCs/>
          <w:color w:val="000000"/>
          <w:sz w:val="24"/>
          <w:szCs w:val="24"/>
        </w:rPr>
        <w:t>а</w:t>
      </w:r>
      <w:r w:rsidRPr="00C82C98">
        <w:rPr>
          <w:color w:val="000000"/>
          <w:sz w:val="24"/>
          <w:szCs w:val="24"/>
        </w:rPr>
        <w:t xml:space="preserve"> </w:t>
      </w:r>
      <w:r w:rsidRPr="00C82C98">
        <w:rPr>
          <w:bCs/>
          <w:color w:val="000000"/>
          <w:spacing w:val="-2"/>
          <w:sz w:val="24"/>
          <w:szCs w:val="24"/>
        </w:rPr>
        <w:t>Р</w:t>
      </w:r>
      <w:r w:rsidRPr="00C82C98">
        <w:rPr>
          <w:bCs/>
          <w:color w:val="000000"/>
          <w:sz w:val="24"/>
          <w:szCs w:val="24"/>
        </w:rPr>
        <w:t>Ф</w:t>
      </w:r>
      <w:bookmarkEnd w:id="19"/>
      <w:bookmarkEnd w:id="20"/>
    </w:p>
    <w:p w:rsidR="003F63D2" w:rsidRPr="009B402D" w:rsidRDefault="003F63D2" w:rsidP="00522205">
      <w:pPr>
        <w:spacing w:after="0" w:line="240" w:lineRule="auto"/>
        <w:ind w:right="-20" w:firstLine="567"/>
        <w:jc w:val="both"/>
        <w:rPr>
          <w:rFonts w:ascii="Times New Roman" w:eastAsia="Times New Roman" w:hAnsi="Times New Roman" w:cs="Times New Roman"/>
          <w:bCs/>
          <w:color w:val="000000"/>
          <w:sz w:val="24"/>
          <w:szCs w:val="24"/>
        </w:rPr>
      </w:pPr>
    </w:p>
    <w:p w:rsidR="009B402D" w:rsidRPr="009B402D" w:rsidRDefault="009B402D" w:rsidP="009B402D">
      <w:pPr>
        <w:spacing w:after="0" w:line="240" w:lineRule="auto"/>
        <w:ind w:right="-20" w:firstLine="567"/>
        <w:jc w:val="both"/>
        <w:rPr>
          <w:rFonts w:ascii="Times New Roman" w:eastAsia="Times New Roman" w:hAnsi="Times New Roman" w:cs="Times New Roman"/>
          <w:bCs/>
          <w:color w:val="000000"/>
          <w:sz w:val="24"/>
          <w:szCs w:val="24"/>
        </w:rPr>
      </w:pPr>
      <w:r w:rsidRPr="009B402D">
        <w:rPr>
          <w:rFonts w:ascii="Times New Roman" w:eastAsia="Times New Roman" w:hAnsi="Times New Roman" w:cs="Times New Roman"/>
          <w:bCs/>
          <w:color w:val="000000"/>
          <w:sz w:val="24"/>
          <w:szCs w:val="24"/>
        </w:rPr>
        <w:t>Орловская область Российской Федерации расположена в центре Русской равнины, на Среднерусской возвышенности</w:t>
      </w:r>
      <w:r w:rsidR="00A92541">
        <w:rPr>
          <w:rFonts w:ascii="Times New Roman" w:eastAsia="Times New Roman" w:hAnsi="Times New Roman" w:cs="Times New Roman"/>
          <w:bCs/>
          <w:color w:val="000000"/>
          <w:sz w:val="24"/>
          <w:szCs w:val="24"/>
        </w:rPr>
        <w:t xml:space="preserve">. Область находится в пределах </w:t>
      </w:r>
      <w:r w:rsidRPr="009B402D">
        <w:rPr>
          <w:rFonts w:ascii="Times New Roman" w:eastAsia="Times New Roman" w:hAnsi="Times New Roman" w:cs="Times New Roman"/>
          <w:bCs/>
          <w:color w:val="000000"/>
          <w:sz w:val="24"/>
          <w:szCs w:val="24"/>
        </w:rPr>
        <w:t>лесостепной зоны.</w:t>
      </w:r>
    </w:p>
    <w:p w:rsidR="00666D36" w:rsidRPr="009B402D"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Дмитровский</w:t>
      </w:r>
      <w:r w:rsidRPr="009B402D">
        <w:rPr>
          <w:rFonts w:ascii="Times New Roman" w:eastAsia="Times New Roman" w:hAnsi="Times New Roman" w:cs="Times New Roman"/>
          <w:bCs/>
          <w:color w:val="000000"/>
          <w:sz w:val="24"/>
          <w:szCs w:val="24"/>
        </w:rPr>
        <w:t xml:space="preserve"> муниципальный район (далее </w:t>
      </w:r>
      <w:r>
        <w:rPr>
          <w:rFonts w:ascii="Times New Roman" w:eastAsia="Times New Roman" w:hAnsi="Times New Roman" w:cs="Times New Roman"/>
          <w:bCs/>
          <w:color w:val="000000"/>
          <w:sz w:val="24"/>
          <w:szCs w:val="24"/>
        </w:rPr>
        <w:t>Дмитровский</w:t>
      </w:r>
      <w:r w:rsidRPr="009B402D">
        <w:rPr>
          <w:rFonts w:ascii="Times New Roman" w:eastAsia="Times New Roman" w:hAnsi="Times New Roman" w:cs="Times New Roman"/>
          <w:bCs/>
          <w:color w:val="000000"/>
          <w:sz w:val="24"/>
          <w:szCs w:val="24"/>
        </w:rPr>
        <w:t xml:space="preserve"> ра</w:t>
      </w:r>
      <w:r>
        <w:rPr>
          <w:rFonts w:ascii="Times New Roman" w:eastAsia="Times New Roman" w:hAnsi="Times New Roman" w:cs="Times New Roman"/>
          <w:bCs/>
          <w:color w:val="000000"/>
          <w:sz w:val="24"/>
          <w:szCs w:val="24"/>
        </w:rPr>
        <w:t>йон, район) – административно-</w:t>
      </w:r>
      <w:r w:rsidRPr="009B402D">
        <w:rPr>
          <w:rFonts w:ascii="Times New Roman" w:eastAsia="Times New Roman" w:hAnsi="Times New Roman" w:cs="Times New Roman"/>
          <w:bCs/>
          <w:color w:val="000000"/>
          <w:sz w:val="24"/>
          <w:szCs w:val="24"/>
        </w:rPr>
        <w:t>территориальная единица в центральной части Орловской области. Он граничит только с районами Орловской области:</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Pr="00666D36">
        <w:rPr>
          <w:rFonts w:ascii="Times New Roman" w:eastAsia="Times New Roman" w:hAnsi="Times New Roman" w:cs="Times New Roman"/>
          <w:bCs/>
          <w:color w:val="000000"/>
          <w:sz w:val="24"/>
          <w:szCs w:val="24"/>
        </w:rPr>
        <w:t xml:space="preserve">на севере с </w:t>
      </w:r>
      <w:proofErr w:type="spellStart"/>
      <w:r w:rsidRPr="00666D36">
        <w:rPr>
          <w:rFonts w:ascii="Times New Roman" w:eastAsia="Times New Roman" w:hAnsi="Times New Roman" w:cs="Times New Roman"/>
          <w:bCs/>
          <w:color w:val="000000"/>
          <w:sz w:val="24"/>
          <w:szCs w:val="24"/>
        </w:rPr>
        <w:t>Шаб</w:t>
      </w:r>
      <w:r w:rsidR="00FA3D07">
        <w:rPr>
          <w:rFonts w:ascii="Times New Roman" w:eastAsia="Times New Roman" w:hAnsi="Times New Roman" w:cs="Times New Roman"/>
          <w:bCs/>
          <w:color w:val="000000"/>
          <w:sz w:val="24"/>
          <w:szCs w:val="24"/>
        </w:rPr>
        <w:t>лыкинским</w:t>
      </w:r>
      <w:proofErr w:type="spellEnd"/>
      <w:r w:rsidRPr="00666D36">
        <w:rPr>
          <w:rFonts w:ascii="Times New Roman" w:eastAsia="Times New Roman" w:hAnsi="Times New Roman" w:cs="Times New Roman"/>
          <w:bCs/>
          <w:color w:val="000000"/>
          <w:sz w:val="24"/>
          <w:szCs w:val="24"/>
        </w:rPr>
        <w:t xml:space="preserve"> и </w:t>
      </w:r>
      <w:proofErr w:type="spellStart"/>
      <w:r w:rsidRPr="00666D36">
        <w:rPr>
          <w:rFonts w:ascii="Times New Roman" w:eastAsia="Times New Roman" w:hAnsi="Times New Roman" w:cs="Times New Roman"/>
          <w:bCs/>
          <w:color w:val="000000"/>
          <w:sz w:val="24"/>
          <w:szCs w:val="24"/>
        </w:rPr>
        <w:t>Сосковским</w:t>
      </w:r>
      <w:proofErr w:type="spellEnd"/>
      <w:r w:rsidRPr="00666D36">
        <w:rPr>
          <w:rFonts w:ascii="Times New Roman" w:eastAsia="Times New Roman" w:hAnsi="Times New Roman" w:cs="Times New Roman"/>
          <w:bCs/>
          <w:color w:val="000000"/>
          <w:sz w:val="24"/>
          <w:szCs w:val="24"/>
        </w:rPr>
        <w:t xml:space="preserve"> районами Орловской области;</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Pr="00666D36">
        <w:rPr>
          <w:rFonts w:ascii="Times New Roman" w:eastAsia="Times New Roman" w:hAnsi="Times New Roman" w:cs="Times New Roman"/>
          <w:bCs/>
          <w:color w:val="000000"/>
          <w:sz w:val="24"/>
          <w:szCs w:val="24"/>
        </w:rPr>
        <w:t xml:space="preserve">на востоке с </w:t>
      </w:r>
      <w:proofErr w:type="spellStart"/>
      <w:r w:rsidRPr="00666D36">
        <w:rPr>
          <w:rFonts w:ascii="Times New Roman" w:eastAsia="Times New Roman" w:hAnsi="Times New Roman" w:cs="Times New Roman"/>
          <w:bCs/>
          <w:color w:val="000000"/>
          <w:sz w:val="24"/>
          <w:szCs w:val="24"/>
        </w:rPr>
        <w:t>Кромским</w:t>
      </w:r>
      <w:proofErr w:type="spellEnd"/>
      <w:r w:rsidRPr="00666D36">
        <w:rPr>
          <w:rFonts w:ascii="Times New Roman" w:eastAsia="Times New Roman" w:hAnsi="Times New Roman" w:cs="Times New Roman"/>
          <w:bCs/>
          <w:color w:val="000000"/>
          <w:sz w:val="24"/>
          <w:szCs w:val="24"/>
        </w:rPr>
        <w:t xml:space="preserve"> и </w:t>
      </w:r>
      <w:proofErr w:type="spellStart"/>
      <w:r w:rsidRPr="00666D36">
        <w:rPr>
          <w:rFonts w:ascii="Times New Roman" w:eastAsia="Times New Roman" w:hAnsi="Times New Roman" w:cs="Times New Roman"/>
          <w:bCs/>
          <w:color w:val="000000"/>
          <w:sz w:val="24"/>
          <w:szCs w:val="24"/>
        </w:rPr>
        <w:t>Троснянским</w:t>
      </w:r>
      <w:proofErr w:type="spellEnd"/>
      <w:r w:rsidRPr="00666D36">
        <w:rPr>
          <w:rFonts w:ascii="Times New Roman" w:eastAsia="Times New Roman" w:hAnsi="Times New Roman" w:cs="Times New Roman"/>
          <w:bCs/>
          <w:color w:val="000000"/>
          <w:sz w:val="24"/>
          <w:szCs w:val="24"/>
        </w:rPr>
        <w:t xml:space="preserve"> районами Орловской области;</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Pr="00666D36">
        <w:rPr>
          <w:rFonts w:ascii="Times New Roman" w:eastAsia="Times New Roman" w:hAnsi="Times New Roman" w:cs="Times New Roman"/>
          <w:bCs/>
          <w:color w:val="000000"/>
          <w:sz w:val="24"/>
          <w:szCs w:val="24"/>
        </w:rPr>
        <w:t>на юге с Курской областью;</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Pr="00666D36">
        <w:rPr>
          <w:rFonts w:ascii="Times New Roman" w:eastAsia="Times New Roman" w:hAnsi="Times New Roman" w:cs="Times New Roman"/>
          <w:bCs/>
          <w:color w:val="000000"/>
          <w:sz w:val="24"/>
          <w:szCs w:val="24"/>
        </w:rPr>
        <w:t>на западе с Брянской областью.</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 xml:space="preserve">Территория района – 1249,79 км². Протяженность района с севера на юг </w:t>
      </w:r>
      <w:r w:rsidR="00FA3D07">
        <w:rPr>
          <w:rFonts w:ascii="Times New Roman" w:eastAsia="Times New Roman" w:hAnsi="Times New Roman" w:cs="Times New Roman"/>
          <w:bCs/>
          <w:color w:val="000000"/>
          <w:sz w:val="24"/>
          <w:szCs w:val="24"/>
        </w:rPr>
        <w:t>–</w:t>
      </w:r>
      <w:r w:rsidRPr="00666D36">
        <w:rPr>
          <w:rFonts w:ascii="Times New Roman" w:eastAsia="Times New Roman" w:hAnsi="Times New Roman" w:cs="Times New Roman"/>
          <w:bCs/>
          <w:color w:val="000000"/>
          <w:sz w:val="24"/>
          <w:szCs w:val="24"/>
        </w:rPr>
        <w:t xml:space="preserve"> 44 к</w:t>
      </w:r>
      <w:r w:rsidR="00FA3D07">
        <w:rPr>
          <w:rFonts w:ascii="Times New Roman" w:eastAsia="Times New Roman" w:hAnsi="Times New Roman" w:cs="Times New Roman"/>
          <w:bCs/>
          <w:color w:val="000000"/>
          <w:sz w:val="24"/>
          <w:szCs w:val="24"/>
        </w:rPr>
        <w:t>м, с запада на восток – 49 км.</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Дмитровский район образован в 1928 году, в состав которого вошли 1 городское поселение Дмитровск и 12 сельских поселений и 127 населенных пунктов.</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Границы г</w:t>
      </w:r>
      <w:r>
        <w:rPr>
          <w:rFonts w:ascii="Times New Roman" w:eastAsia="Times New Roman" w:hAnsi="Times New Roman" w:cs="Times New Roman"/>
          <w:bCs/>
          <w:color w:val="000000"/>
          <w:sz w:val="24"/>
          <w:szCs w:val="24"/>
        </w:rPr>
        <w:t>ородского поселения Дмитровск и</w:t>
      </w:r>
      <w:r w:rsidRPr="00666D36">
        <w:rPr>
          <w:rFonts w:ascii="Times New Roman" w:eastAsia="Times New Roman" w:hAnsi="Times New Roman" w:cs="Times New Roman"/>
          <w:bCs/>
          <w:color w:val="000000"/>
          <w:sz w:val="24"/>
          <w:szCs w:val="24"/>
        </w:rPr>
        <w:t xml:space="preserve"> сел</w:t>
      </w:r>
      <w:r>
        <w:rPr>
          <w:rFonts w:ascii="Times New Roman" w:eastAsia="Times New Roman" w:hAnsi="Times New Roman" w:cs="Times New Roman"/>
          <w:bCs/>
          <w:color w:val="000000"/>
          <w:sz w:val="24"/>
          <w:szCs w:val="24"/>
        </w:rPr>
        <w:t>ьских поселений утверждены Зако</w:t>
      </w:r>
      <w:r w:rsidRPr="00666D36">
        <w:rPr>
          <w:rFonts w:ascii="Times New Roman" w:eastAsia="Times New Roman" w:hAnsi="Times New Roman" w:cs="Times New Roman"/>
          <w:bCs/>
          <w:color w:val="000000"/>
          <w:sz w:val="24"/>
          <w:szCs w:val="24"/>
        </w:rPr>
        <w:t>ном Орловской области № 447-ОЗ от 19.11.2004 года.</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В масштабах Орловской области экономико-географическое положение района недостаточ</w:t>
      </w:r>
      <w:r w:rsidR="00FA3D07">
        <w:rPr>
          <w:rFonts w:ascii="Times New Roman" w:eastAsia="Times New Roman" w:hAnsi="Times New Roman" w:cs="Times New Roman"/>
          <w:bCs/>
          <w:color w:val="000000"/>
          <w:sz w:val="24"/>
          <w:szCs w:val="24"/>
        </w:rPr>
        <w:t xml:space="preserve">но выгодное, </w:t>
      </w:r>
      <w:r w:rsidRPr="00666D36">
        <w:rPr>
          <w:rFonts w:ascii="Times New Roman" w:eastAsia="Times New Roman" w:hAnsi="Times New Roman" w:cs="Times New Roman"/>
          <w:bCs/>
          <w:color w:val="000000"/>
          <w:sz w:val="24"/>
          <w:szCs w:val="24"/>
        </w:rPr>
        <w:t>по территории района не проходит желез</w:t>
      </w:r>
      <w:r w:rsidR="00234BDA">
        <w:rPr>
          <w:rFonts w:ascii="Times New Roman" w:eastAsia="Times New Roman" w:hAnsi="Times New Roman" w:cs="Times New Roman"/>
          <w:bCs/>
          <w:color w:val="000000"/>
          <w:sz w:val="24"/>
          <w:szCs w:val="24"/>
        </w:rPr>
        <w:t xml:space="preserve">ная дорога, которая бы сыграла </w:t>
      </w:r>
      <w:r w:rsidRPr="00666D36">
        <w:rPr>
          <w:rFonts w:ascii="Times New Roman" w:eastAsia="Times New Roman" w:hAnsi="Times New Roman" w:cs="Times New Roman"/>
          <w:bCs/>
          <w:color w:val="000000"/>
          <w:sz w:val="24"/>
          <w:szCs w:val="24"/>
        </w:rPr>
        <w:t>огромную роль в экономическом развитии района.</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Администрат</w:t>
      </w:r>
      <w:r>
        <w:rPr>
          <w:rFonts w:ascii="Times New Roman" w:eastAsia="Times New Roman" w:hAnsi="Times New Roman" w:cs="Times New Roman"/>
          <w:bCs/>
          <w:color w:val="000000"/>
          <w:sz w:val="24"/>
          <w:szCs w:val="24"/>
        </w:rPr>
        <w:t xml:space="preserve">ивным центром района является </w:t>
      </w:r>
      <w:r w:rsidRPr="00666D36">
        <w:rPr>
          <w:rFonts w:ascii="Times New Roman" w:eastAsia="Times New Roman" w:hAnsi="Times New Roman" w:cs="Times New Roman"/>
          <w:bCs/>
          <w:color w:val="000000"/>
          <w:sz w:val="24"/>
          <w:szCs w:val="24"/>
        </w:rPr>
        <w:t>г.</w:t>
      </w:r>
      <w:r>
        <w:rPr>
          <w:rFonts w:ascii="Times New Roman" w:eastAsia="Times New Roman" w:hAnsi="Times New Roman" w:cs="Times New Roman"/>
          <w:bCs/>
          <w:color w:val="000000"/>
          <w:sz w:val="24"/>
          <w:szCs w:val="24"/>
        </w:rPr>
        <w:t xml:space="preserve"> </w:t>
      </w:r>
      <w:r w:rsidRPr="00666D36">
        <w:rPr>
          <w:rFonts w:ascii="Times New Roman" w:eastAsia="Times New Roman" w:hAnsi="Times New Roman" w:cs="Times New Roman"/>
          <w:bCs/>
          <w:color w:val="000000"/>
          <w:sz w:val="24"/>
          <w:szCs w:val="24"/>
        </w:rPr>
        <w:t>Дмитровск.</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Внешние связи осуществляются автомобильным транспортом, расстояние от г.</w:t>
      </w:r>
      <w:r w:rsidR="00FA3D07">
        <w:rPr>
          <w:rFonts w:ascii="Times New Roman" w:eastAsia="Times New Roman" w:hAnsi="Times New Roman" w:cs="Times New Roman"/>
          <w:bCs/>
          <w:color w:val="000000"/>
          <w:sz w:val="24"/>
          <w:szCs w:val="24"/>
        </w:rPr>
        <w:t xml:space="preserve"> </w:t>
      </w:r>
      <w:r w:rsidRPr="00666D36">
        <w:rPr>
          <w:rFonts w:ascii="Times New Roman" w:eastAsia="Times New Roman" w:hAnsi="Times New Roman" w:cs="Times New Roman"/>
          <w:bCs/>
          <w:color w:val="000000"/>
          <w:sz w:val="24"/>
          <w:szCs w:val="24"/>
        </w:rPr>
        <w:t>Дмитровск до г. Орел – 92 км, ближайшая железнодоро</w:t>
      </w:r>
      <w:r w:rsidR="00FA3D07">
        <w:rPr>
          <w:rFonts w:ascii="Times New Roman" w:eastAsia="Times New Roman" w:hAnsi="Times New Roman" w:cs="Times New Roman"/>
          <w:bCs/>
          <w:color w:val="000000"/>
          <w:sz w:val="24"/>
          <w:szCs w:val="24"/>
        </w:rPr>
        <w:t>жная станция расположена в Брян</w:t>
      </w:r>
      <w:r w:rsidRPr="00666D36">
        <w:rPr>
          <w:rFonts w:ascii="Times New Roman" w:eastAsia="Times New Roman" w:hAnsi="Times New Roman" w:cs="Times New Roman"/>
          <w:bCs/>
          <w:color w:val="000000"/>
          <w:sz w:val="24"/>
          <w:szCs w:val="24"/>
        </w:rPr>
        <w:t>ской области ст.</w:t>
      </w:r>
      <w:r w:rsidR="00FA3D07">
        <w:rPr>
          <w:rFonts w:ascii="Times New Roman" w:eastAsia="Times New Roman" w:hAnsi="Times New Roman" w:cs="Times New Roman"/>
          <w:bCs/>
          <w:color w:val="000000"/>
          <w:sz w:val="24"/>
          <w:szCs w:val="24"/>
        </w:rPr>
        <w:t xml:space="preserve"> Комаричи 25 км</w:t>
      </w:r>
      <w:r w:rsidRPr="00666D36">
        <w:rPr>
          <w:rFonts w:ascii="Times New Roman" w:eastAsia="Times New Roman" w:hAnsi="Times New Roman" w:cs="Times New Roman"/>
          <w:bCs/>
          <w:color w:val="000000"/>
          <w:sz w:val="24"/>
          <w:szCs w:val="24"/>
        </w:rPr>
        <w:t xml:space="preserve"> (западнее Дмитровского района) и в Курской области ст.</w:t>
      </w:r>
      <w:r w:rsidR="00FA3D07">
        <w:rPr>
          <w:rFonts w:ascii="Times New Roman" w:eastAsia="Times New Roman" w:hAnsi="Times New Roman" w:cs="Times New Roman"/>
          <w:bCs/>
          <w:color w:val="000000"/>
          <w:sz w:val="24"/>
          <w:szCs w:val="24"/>
        </w:rPr>
        <w:t xml:space="preserve"> </w:t>
      </w:r>
      <w:r w:rsidRPr="00666D36">
        <w:rPr>
          <w:rFonts w:ascii="Times New Roman" w:eastAsia="Times New Roman" w:hAnsi="Times New Roman" w:cs="Times New Roman"/>
          <w:bCs/>
          <w:color w:val="000000"/>
          <w:sz w:val="24"/>
          <w:szCs w:val="24"/>
        </w:rPr>
        <w:t>Железногорск 25 км (южнее Дмитровского района).</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Район преимущественно аграрный.</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По тепло- и влагообеспеченности территория</w:t>
      </w:r>
      <w:r w:rsidR="00FA3D07">
        <w:rPr>
          <w:rFonts w:ascii="Times New Roman" w:eastAsia="Times New Roman" w:hAnsi="Times New Roman" w:cs="Times New Roman"/>
          <w:bCs/>
          <w:color w:val="000000"/>
          <w:sz w:val="24"/>
          <w:szCs w:val="24"/>
        </w:rPr>
        <w:t xml:space="preserve"> Дмитровского района входит во II </w:t>
      </w:r>
      <w:r w:rsidRPr="00666D36">
        <w:rPr>
          <w:rFonts w:ascii="Times New Roman" w:eastAsia="Times New Roman" w:hAnsi="Times New Roman" w:cs="Times New Roman"/>
          <w:bCs/>
          <w:color w:val="000000"/>
          <w:sz w:val="24"/>
          <w:szCs w:val="24"/>
        </w:rPr>
        <w:t>агроклиматически</w:t>
      </w:r>
      <w:r w:rsidR="001D7454">
        <w:rPr>
          <w:rFonts w:ascii="Times New Roman" w:eastAsia="Times New Roman" w:hAnsi="Times New Roman" w:cs="Times New Roman"/>
          <w:bCs/>
          <w:color w:val="000000"/>
          <w:sz w:val="24"/>
          <w:szCs w:val="24"/>
        </w:rPr>
        <w:t>й район области, в подрайон II</w:t>
      </w:r>
      <w:r w:rsidRPr="00666D36">
        <w:rPr>
          <w:rFonts w:ascii="Times New Roman" w:eastAsia="Times New Roman" w:hAnsi="Times New Roman" w:cs="Times New Roman"/>
          <w:bCs/>
          <w:color w:val="000000"/>
          <w:sz w:val="24"/>
          <w:szCs w:val="24"/>
        </w:rPr>
        <w:t xml:space="preserve"> с гидротермическим </w:t>
      </w:r>
      <w:r w:rsidR="00FA3D07" w:rsidRPr="00666D36">
        <w:rPr>
          <w:rFonts w:ascii="Times New Roman" w:eastAsia="Times New Roman" w:hAnsi="Times New Roman" w:cs="Times New Roman"/>
          <w:bCs/>
          <w:color w:val="000000"/>
          <w:sz w:val="24"/>
          <w:szCs w:val="24"/>
        </w:rPr>
        <w:t>коэффициентом</w:t>
      </w:r>
      <w:r w:rsidRPr="00666D36">
        <w:rPr>
          <w:rFonts w:ascii="Times New Roman" w:eastAsia="Times New Roman" w:hAnsi="Times New Roman" w:cs="Times New Roman"/>
          <w:bCs/>
          <w:color w:val="000000"/>
          <w:sz w:val="24"/>
          <w:szCs w:val="24"/>
        </w:rPr>
        <w:t>, равным 1,2</w:t>
      </w:r>
      <w:r w:rsidR="008A794D">
        <w:rPr>
          <w:rFonts w:ascii="Times New Roman" w:eastAsia="Times New Roman" w:hAnsi="Times New Roman" w:cs="Times New Roman"/>
          <w:bCs/>
          <w:color w:val="000000"/>
          <w:sz w:val="24"/>
          <w:szCs w:val="24"/>
        </w:rPr>
        <w:t xml:space="preserve"> – </w:t>
      </w:r>
      <w:r w:rsidRPr="00666D36">
        <w:rPr>
          <w:rFonts w:ascii="Times New Roman" w:eastAsia="Times New Roman" w:hAnsi="Times New Roman" w:cs="Times New Roman"/>
          <w:bCs/>
          <w:color w:val="000000"/>
          <w:sz w:val="24"/>
          <w:szCs w:val="24"/>
        </w:rPr>
        <w:t xml:space="preserve">1,3. Климат района умеренно-континентальный. Средняя </w:t>
      </w:r>
      <w:r w:rsidR="00FA3D07">
        <w:rPr>
          <w:rFonts w:ascii="Times New Roman" w:eastAsia="Times New Roman" w:hAnsi="Times New Roman" w:cs="Times New Roman"/>
          <w:bCs/>
          <w:color w:val="000000"/>
          <w:sz w:val="24"/>
          <w:szCs w:val="24"/>
        </w:rPr>
        <w:t xml:space="preserve">температура июля +19°С, января </w:t>
      </w:r>
      <w:r w:rsidR="00950F5F">
        <w:rPr>
          <w:rFonts w:ascii="Times New Roman" w:eastAsia="Times New Roman" w:hAnsi="Times New Roman" w:cs="Times New Roman"/>
          <w:bCs/>
          <w:color w:val="000000"/>
          <w:sz w:val="24"/>
          <w:szCs w:val="24"/>
        </w:rPr>
        <w:t>–</w:t>
      </w:r>
      <w:r w:rsidRPr="00666D36">
        <w:rPr>
          <w:rFonts w:ascii="Times New Roman" w:eastAsia="Times New Roman" w:hAnsi="Times New Roman" w:cs="Times New Roman"/>
          <w:bCs/>
          <w:color w:val="000000"/>
          <w:sz w:val="24"/>
          <w:szCs w:val="24"/>
        </w:rPr>
        <w:t>9,7°С. Среднегодовое количество осадков составляет 565 мм, причем максимальное суточное количество достигает 68 мм, наибольшая высота снежного покрова 66</w:t>
      </w:r>
      <w:r w:rsidR="001D7454">
        <w:rPr>
          <w:rFonts w:ascii="Times New Roman" w:eastAsia="Times New Roman" w:hAnsi="Times New Roman" w:cs="Times New Roman"/>
          <w:bCs/>
          <w:color w:val="000000"/>
          <w:sz w:val="24"/>
          <w:szCs w:val="24"/>
        </w:rPr>
        <w:t xml:space="preserve"> – </w:t>
      </w:r>
      <w:r w:rsidRPr="00666D36">
        <w:rPr>
          <w:rFonts w:ascii="Times New Roman" w:eastAsia="Times New Roman" w:hAnsi="Times New Roman" w:cs="Times New Roman"/>
          <w:bCs/>
          <w:color w:val="000000"/>
          <w:sz w:val="24"/>
          <w:szCs w:val="24"/>
        </w:rPr>
        <w:t>93см. Среднегодовая ско</w:t>
      </w:r>
      <w:r w:rsidR="00FA3D07">
        <w:rPr>
          <w:rFonts w:ascii="Times New Roman" w:eastAsia="Times New Roman" w:hAnsi="Times New Roman" w:cs="Times New Roman"/>
          <w:bCs/>
          <w:color w:val="000000"/>
          <w:sz w:val="24"/>
          <w:szCs w:val="24"/>
        </w:rPr>
        <w:t xml:space="preserve">рость ветра </w:t>
      </w:r>
      <w:r w:rsidRPr="00666D36">
        <w:rPr>
          <w:rFonts w:ascii="Times New Roman" w:eastAsia="Times New Roman" w:hAnsi="Times New Roman" w:cs="Times New Roman"/>
          <w:bCs/>
          <w:color w:val="000000"/>
          <w:sz w:val="24"/>
          <w:szCs w:val="24"/>
        </w:rPr>
        <w:t>достигает 3</w:t>
      </w:r>
      <w:r w:rsidR="002D7D9F">
        <w:rPr>
          <w:rFonts w:ascii="Times New Roman" w:eastAsia="Times New Roman" w:hAnsi="Times New Roman" w:cs="Times New Roman"/>
          <w:bCs/>
          <w:color w:val="000000"/>
          <w:sz w:val="24"/>
          <w:szCs w:val="24"/>
        </w:rPr>
        <w:t xml:space="preserve"> – 5</w:t>
      </w:r>
      <w:r w:rsidRPr="00666D36">
        <w:rPr>
          <w:rFonts w:ascii="Times New Roman" w:eastAsia="Times New Roman" w:hAnsi="Times New Roman" w:cs="Times New Roman"/>
          <w:bCs/>
          <w:color w:val="000000"/>
          <w:sz w:val="24"/>
          <w:szCs w:val="24"/>
        </w:rPr>
        <w:t>м/сек.</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 xml:space="preserve">Территория района входит в состав центральной части </w:t>
      </w:r>
      <w:proofErr w:type="gramStart"/>
      <w:r w:rsidR="00234BDA" w:rsidRPr="00666D36">
        <w:rPr>
          <w:rFonts w:ascii="Times New Roman" w:eastAsia="Times New Roman" w:hAnsi="Times New Roman" w:cs="Times New Roman"/>
          <w:bCs/>
          <w:color w:val="000000"/>
          <w:sz w:val="24"/>
          <w:szCs w:val="24"/>
        </w:rPr>
        <w:t>Средне</w:t>
      </w:r>
      <w:r w:rsidR="00234BDA">
        <w:rPr>
          <w:rFonts w:ascii="Times New Roman" w:eastAsia="Times New Roman" w:hAnsi="Times New Roman" w:cs="Times New Roman"/>
          <w:bCs/>
          <w:color w:val="000000"/>
          <w:sz w:val="24"/>
          <w:szCs w:val="24"/>
        </w:rPr>
        <w:t>-</w:t>
      </w:r>
      <w:r w:rsidR="00234BDA" w:rsidRPr="00666D36">
        <w:rPr>
          <w:rFonts w:ascii="Times New Roman" w:eastAsia="Times New Roman" w:hAnsi="Times New Roman" w:cs="Times New Roman"/>
          <w:bCs/>
          <w:color w:val="000000"/>
          <w:sz w:val="24"/>
          <w:szCs w:val="24"/>
        </w:rPr>
        <w:t>Русской</w:t>
      </w:r>
      <w:proofErr w:type="gramEnd"/>
      <w:r w:rsidRPr="00666D36">
        <w:rPr>
          <w:rFonts w:ascii="Times New Roman" w:eastAsia="Times New Roman" w:hAnsi="Times New Roman" w:cs="Times New Roman"/>
          <w:bCs/>
          <w:color w:val="000000"/>
          <w:sz w:val="24"/>
          <w:szCs w:val="24"/>
        </w:rPr>
        <w:t xml:space="preserve"> возвышенности и предста</w:t>
      </w:r>
      <w:r w:rsidR="00FA3D07">
        <w:rPr>
          <w:rFonts w:ascii="Times New Roman" w:eastAsia="Times New Roman" w:hAnsi="Times New Roman" w:cs="Times New Roman"/>
          <w:bCs/>
          <w:color w:val="000000"/>
          <w:sz w:val="24"/>
          <w:szCs w:val="24"/>
        </w:rPr>
        <w:t xml:space="preserve">вляет собой волнистую равнину. </w:t>
      </w:r>
      <w:r w:rsidRPr="00666D36">
        <w:rPr>
          <w:rFonts w:ascii="Times New Roman" w:eastAsia="Times New Roman" w:hAnsi="Times New Roman" w:cs="Times New Roman"/>
          <w:bCs/>
          <w:color w:val="000000"/>
          <w:sz w:val="24"/>
          <w:szCs w:val="24"/>
        </w:rPr>
        <w:t xml:space="preserve">Рельеф равнинный, </w:t>
      </w:r>
      <w:proofErr w:type="spellStart"/>
      <w:r w:rsidRPr="00666D36">
        <w:rPr>
          <w:rFonts w:ascii="Times New Roman" w:eastAsia="Times New Roman" w:hAnsi="Times New Roman" w:cs="Times New Roman"/>
          <w:bCs/>
          <w:color w:val="000000"/>
          <w:sz w:val="24"/>
          <w:szCs w:val="24"/>
        </w:rPr>
        <w:t>сглажен</w:t>
      </w:r>
      <w:r w:rsidR="00FA3D07">
        <w:rPr>
          <w:rFonts w:ascii="Times New Roman" w:eastAsia="Times New Roman" w:hAnsi="Times New Roman" w:cs="Times New Roman"/>
          <w:bCs/>
          <w:color w:val="000000"/>
          <w:sz w:val="24"/>
          <w:szCs w:val="24"/>
        </w:rPr>
        <w:t>но</w:t>
      </w:r>
      <w:proofErr w:type="spellEnd"/>
      <w:r w:rsidR="00FA3D07">
        <w:rPr>
          <w:rFonts w:ascii="Times New Roman" w:eastAsia="Times New Roman" w:hAnsi="Times New Roman" w:cs="Times New Roman"/>
          <w:bCs/>
          <w:color w:val="000000"/>
          <w:sz w:val="24"/>
          <w:szCs w:val="24"/>
        </w:rPr>
        <w:t>-</w:t>
      </w:r>
      <w:r w:rsidRPr="00666D36">
        <w:rPr>
          <w:rFonts w:ascii="Times New Roman" w:eastAsia="Times New Roman" w:hAnsi="Times New Roman" w:cs="Times New Roman"/>
          <w:bCs/>
          <w:color w:val="000000"/>
          <w:sz w:val="24"/>
          <w:szCs w:val="24"/>
        </w:rPr>
        <w:t>увалистый, в значительной степени изрезанный долинами рек и их притоками с по</w:t>
      </w:r>
      <w:r w:rsidR="00FA3D07">
        <w:rPr>
          <w:rFonts w:ascii="Times New Roman" w:eastAsia="Times New Roman" w:hAnsi="Times New Roman" w:cs="Times New Roman"/>
          <w:bCs/>
          <w:color w:val="000000"/>
          <w:sz w:val="24"/>
          <w:szCs w:val="24"/>
        </w:rPr>
        <w:t>логими склонами и широким дном.</w:t>
      </w:r>
    </w:p>
    <w:p w:rsidR="00666D36" w:rsidRPr="00666D36" w:rsidRDefault="00666D36" w:rsidP="00666D36">
      <w:pPr>
        <w:spacing w:after="0" w:line="240" w:lineRule="auto"/>
        <w:ind w:right="-20" w:firstLine="567"/>
        <w:jc w:val="both"/>
        <w:rPr>
          <w:rFonts w:ascii="Times New Roman" w:eastAsia="Times New Roman" w:hAnsi="Times New Roman" w:cs="Times New Roman"/>
          <w:bCs/>
          <w:color w:val="000000"/>
          <w:sz w:val="24"/>
          <w:szCs w:val="24"/>
        </w:rPr>
      </w:pPr>
      <w:r w:rsidRPr="00666D36">
        <w:rPr>
          <w:rFonts w:ascii="Times New Roman" w:eastAsia="Times New Roman" w:hAnsi="Times New Roman" w:cs="Times New Roman"/>
          <w:bCs/>
          <w:color w:val="000000"/>
          <w:sz w:val="24"/>
          <w:szCs w:val="24"/>
        </w:rPr>
        <w:t>Главными водн</w:t>
      </w:r>
      <w:r w:rsidR="00FA3D07">
        <w:rPr>
          <w:rFonts w:ascii="Times New Roman" w:eastAsia="Times New Roman" w:hAnsi="Times New Roman" w:cs="Times New Roman"/>
          <w:bCs/>
          <w:color w:val="000000"/>
          <w:sz w:val="24"/>
          <w:szCs w:val="24"/>
        </w:rPr>
        <w:t>ыми артериями в районе являются</w:t>
      </w:r>
      <w:r w:rsidRPr="00666D36">
        <w:rPr>
          <w:rFonts w:ascii="Times New Roman" w:eastAsia="Times New Roman" w:hAnsi="Times New Roman" w:cs="Times New Roman"/>
          <w:bCs/>
          <w:color w:val="000000"/>
          <w:sz w:val="24"/>
          <w:szCs w:val="24"/>
        </w:rPr>
        <w:t xml:space="preserve"> рек</w:t>
      </w:r>
      <w:r w:rsidR="002D7D9F">
        <w:rPr>
          <w:rFonts w:ascii="Times New Roman" w:eastAsia="Times New Roman" w:hAnsi="Times New Roman" w:cs="Times New Roman"/>
          <w:bCs/>
          <w:color w:val="000000"/>
          <w:sz w:val="24"/>
          <w:szCs w:val="24"/>
        </w:rPr>
        <w:t xml:space="preserve">и Нерусса, </w:t>
      </w:r>
      <w:proofErr w:type="spellStart"/>
      <w:r w:rsidR="002D7D9F">
        <w:rPr>
          <w:rFonts w:ascii="Times New Roman" w:eastAsia="Times New Roman" w:hAnsi="Times New Roman" w:cs="Times New Roman"/>
          <w:bCs/>
          <w:color w:val="000000"/>
          <w:sz w:val="24"/>
          <w:szCs w:val="24"/>
        </w:rPr>
        <w:t>Несса</w:t>
      </w:r>
      <w:proofErr w:type="spellEnd"/>
      <w:r w:rsidR="002D7D9F">
        <w:rPr>
          <w:rFonts w:ascii="Times New Roman" w:eastAsia="Times New Roman" w:hAnsi="Times New Roman" w:cs="Times New Roman"/>
          <w:bCs/>
          <w:color w:val="000000"/>
          <w:sz w:val="24"/>
          <w:szCs w:val="24"/>
        </w:rPr>
        <w:t>, Локна,</w:t>
      </w:r>
      <w:r w:rsidRPr="00666D36">
        <w:rPr>
          <w:rFonts w:ascii="Times New Roman" w:eastAsia="Times New Roman" w:hAnsi="Times New Roman" w:cs="Times New Roman"/>
          <w:bCs/>
          <w:color w:val="000000"/>
          <w:sz w:val="24"/>
          <w:szCs w:val="24"/>
        </w:rPr>
        <w:t xml:space="preserve"> </w:t>
      </w:r>
      <w:proofErr w:type="spellStart"/>
      <w:r w:rsidRPr="00666D36">
        <w:rPr>
          <w:rFonts w:ascii="Times New Roman" w:eastAsia="Times New Roman" w:hAnsi="Times New Roman" w:cs="Times New Roman"/>
          <w:bCs/>
          <w:color w:val="000000"/>
          <w:sz w:val="24"/>
          <w:szCs w:val="24"/>
        </w:rPr>
        <w:t>Общерица</w:t>
      </w:r>
      <w:proofErr w:type="spellEnd"/>
      <w:r w:rsidRPr="00666D36">
        <w:rPr>
          <w:rFonts w:ascii="Times New Roman" w:eastAsia="Times New Roman" w:hAnsi="Times New Roman" w:cs="Times New Roman"/>
          <w:bCs/>
          <w:color w:val="000000"/>
          <w:sz w:val="24"/>
          <w:szCs w:val="24"/>
        </w:rPr>
        <w:t>.</w:t>
      </w:r>
    </w:p>
    <w:p w:rsidR="009B402D" w:rsidRDefault="00FA3D07" w:rsidP="009B402D">
      <w:pPr>
        <w:spacing w:after="0" w:line="240" w:lineRule="auto"/>
        <w:ind w:right="-20" w:firstLine="567"/>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Район состоит из 13 </w:t>
      </w:r>
      <w:r w:rsidR="00666D36" w:rsidRPr="00666D36">
        <w:rPr>
          <w:rFonts w:ascii="Times New Roman" w:eastAsia="Times New Roman" w:hAnsi="Times New Roman" w:cs="Times New Roman"/>
          <w:bCs/>
          <w:color w:val="000000"/>
          <w:sz w:val="24"/>
          <w:szCs w:val="24"/>
        </w:rPr>
        <w:t xml:space="preserve">муниципальных образований: 1 </w:t>
      </w:r>
      <w:r>
        <w:rPr>
          <w:rFonts w:ascii="Times New Roman" w:eastAsia="Times New Roman" w:hAnsi="Times New Roman" w:cs="Times New Roman"/>
          <w:bCs/>
          <w:color w:val="000000"/>
          <w:sz w:val="24"/>
          <w:szCs w:val="24"/>
        </w:rPr>
        <w:t>–</w:t>
      </w:r>
      <w:r w:rsidR="00666D36" w:rsidRPr="00666D36">
        <w:rPr>
          <w:rFonts w:ascii="Times New Roman" w:eastAsia="Times New Roman" w:hAnsi="Times New Roman" w:cs="Times New Roman"/>
          <w:bCs/>
          <w:color w:val="000000"/>
          <w:sz w:val="24"/>
          <w:szCs w:val="24"/>
        </w:rPr>
        <w:t xml:space="preserve"> городское поселение и 12 – сельских поселений, в состав котор</w:t>
      </w:r>
      <w:r>
        <w:rPr>
          <w:rFonts w:ascii="Times New Roman" w:eastAsia="Times New Roman" w:hAnsi="Times New Roman" w:cs="Times New Roman"/>
          <w:bCs/>
          <w:color w:val="000000"/>
          <w:sz w:val="24"/>
          <w:szCs w:val="24"/>
        </w:rPr>
        <w:t>ых входят 86 населенных пунктов (рисунок 1).</w:t>
      </w:r>
    </w:p>
    <w:p w:rsidR="00FA3D07" w:rsidRDefault="00FA3D07" w:rsidP="002D7D9F">
      <w:pPr>
        <w:spacing w:after="0" w:line="240" w:lineRule="auto"/>
        <w:ind w:right="-20" w:firstLine="567"/>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noProof/>
          <w:color w:val="000000"/>
          <w:sz w:val="24"/>
          <w:szCs w:val="24"/>
        </w:rPr>
        <w:lastRenderedPageBreak/>
        <w:drawing>
          <wp:inline distT="0" distB="0" distL="0" distR="0">
            <wp:extent cx="5400000" cy="555523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00" cy="5555233"/>
                    </a:xfrm>
                    <a:prstGeom prst="rect">
                      <a:avLst/>
                    </a:prstGeom>
                    <a:noFill/>
                  </pic:spPr>
                </pic:pic>
              </a:graphicData>
            </a:graphic>
          </wp:inline>
        </w:drawing>
      </w:r>
    </w:p>
    <w:p w:rsidR="00FA3D07" w:rsidRPr="00950F5F" w:rsidRDefault="00FA3D07" w:rsidP="00950F5F">
      <w:pPr>
        <w:spacing w:after="0" w:line="240" w:lineRule="auto"/>
        <w:ind w:right="-20" w:firstLine="567"/>
        <w:jc w:val="center"/>
        <w:rPr>
          <w:rFonts w:ascii="Times New Roman" w:eastAsia="Times New Roman" w:hAnsi="Times New Roman" w:cs="Times New Roman"/>
          <w:b/>
          <w:bCs/>
          <w:i/>
          <w:color w:val="000000"/>
          <w:sz w:val="24"/>
          <w:szCs w:val="24"/>
        </w:rPr>
      </w:pPr>
      <w:r w:rsidRPr="00950F5F">
        <w:rPr>
          <w:rFonts w:ascii="Times New Roman" w:eastAsia="Times New Roman" w:hAnsi="Times New Roman" w:cs="Times New Roman"/>
          <w:b/>
          <w:bCs/>
          <w:i/>
          <w:color w:val="000000"/>
          <w:sz w:val="24"/>
          <w:szCs w:val="24"/>
        </w:rPr>
        <w:t xml:space="preserve">Рисунок 1 </w:t>
      </w:r>
      <w:r w:rsidR="00950F5F">
        <w:rPr>
          <w:rFonts w:ascii="Times New Roman" w:eastAsia="Times New Roman" w:hAnsi="Times New Roman" w:cs="Times New Roman"/>
          <w:b/>
          <w:bCs/>
          <w:i/>
          <w:color w:val="000000"/>
          <w:sz w:val="24"/>
          <w:szCs w:val="24"/>
        </w:rPr>
        <w:t>–</w:t>
      </w:r>
      <w:r w:rsidRPr="00950F5F">
        <w:rPr>
          <w:rFonts w:ascii="Times New Roman" w:eastAsia="Times New Roman" w:hAnsi="Times New Roman" w:cs="Times New Roman"/>
          <w:b/>
          <w:bCs/>
          <w:i/>
          <w:color w:val="000000"/>
          <w:sz w:val="24"/>
          <w:szCs w:val="24"/>
        </w:rPr>
        <w:t xml:space="preserve"> </w:t>
      </w:r>
      <w:r w:rsidR="00950F5F" w:rsidRPr="00950F5F">
        <w:rPr>
          <w:rFonts w:ascii="Times New Roman" w:eastAsia="Times New Roman" w:hAnsi="Times New Roman" w:cs="Times New Roman"/>
          <w:b/>
          <w:bCs/>
          <w:i/>
          <w:color w:val="000000"/>
          <w:sz w:val="24"/>
          <w:szCs w:val="24"/>
        </w:rPr>
        <w:t>Схема расположения поселений в Дмитровском районе</w:t>
      </w:r>
    </w:p>
    <w:p w:rsidR="00FA3D07" w:rsidRDefault="00FA3D07" w:rsidP="00B9549D">
      <w:pPr>
        <w:spacing w:after="0" w:line="240" w:lineRule="auto"/>
        <w:ind w:right="-20" w:firstLine="567"/>
        <w:jc w:val="both"/>
        <w:rPr>
          <w:rFonts w:ascii="Times New Roman" w:eastAsia="Times New Roman" w:hAnsi="Times New Roman" w:cs="Times New Roman"/>
          <w:bCs/>
          <w:color w:val="000000"/>
          <w:sz w:val="24"/>
          <w:szCs w:val="24"/>
        </w:rPr>
      </w:pPr>
    </w:p>
    <w:p w:rsidR="0040737F" w:rsidRDefault="0040737F" w:rsidP="00B9549D">
      <w:pPr>
        <w:spacing w:after="0" w:line="240" w:lineRule="auto"/>
        <w:ind w:right="-20" w:firstLine="567"/>
        <w:jc w:val="both"/>
        <w:rPr>
          <w:rFonts w:ascii="Times New Roman" w:eastAsia="Times New Roman" w:hAnsi="Times New Roman" w:cs="Times New Roman"/>
          <w:bCs/>
          <w:color w:val="000000"/>
          <w:sz w:val="24"/>
          <w:szCs w:val="24"/>
        </w:rPr>
      </w:pPr>
      <w:r w:rsidRPr="0040737F">
        <w:rPr>
          <w:rFonts w:ascii="Times New Roman" w:eastAsia="Times New Roman" w:hAnsi="Times New Roman" w:cs="Times New Roman"/>
          <w:bCs/>
          <w:color w:val="000000"/>
          <w:sz w:val="24"/>
          <w:szCs w:val="24"/>
        </w:rPr>
        <w:t>Численность населения на начало 2018 года составила 10,6 тыс. человек (таблица 1).</w:t>
      </w:r>
    </w:p>
    <w:p w:rsidR="0040737F" w:rsidRDefault="0040737F" w:rsidP="00B9549D">
      <w:pPr>
        <w:spacing w:after="0" w:line="240" w:lineRule="auto"/>
        <w:ind w:right="-20" w:firstLine="567"/>
        <w:jc w:val="both"/>
        <w:rPr>
          <w:rFonts w:ascii="Times New Roman" w:eastAsia="Times New Roman" w:hAnsi="Times New Roman" w:cs="Times New Roman"/>
          <w:bCs/>
          <w:color w:val="000000"/>
          <w:sz w:val="24"/>
          <w:szCs w:val="24"/>
        </w:rPr>
      </w:pPr>
    </w:p>
    <w:p w:rsidR="00F33F9A" w:rsidRPr="00B9549D" w:rsidRDefault="00F33F9A" w:rsidP="00F33F9A">
      <w:pPr>
        <w:spacing w:after="0" w:line="240" w:lineRule="auto"/>
        <w:ind w:right="-20" w:firstLine="567"/>
        <w:jc w:val="both"/>
        <w:rPr>
          <w:rFonts w:ascii="Times New Roman" w:eastAsia="Times New Roman" w:hAnsi="Times New Roman" w:cs="Times New Roman"/>
          <w:b/>
          <w:bCs/>
          <w:color w:val="000000"/>
          <w:sz w:val="24"/>
          <w:szCs w:val="24"/>
        </w:rPr>
      </w:pPr>
      <w:r w:rsidRPr="00B9549D">
        <w:rPr>
          <w:rFonts w:ascii="Times New Roman" w:eastAsia="Times New Roman" w:hAnsi="Times New Roman" w:cs="Times New Roman"/>
          <w:b/>
          <w:bCs/>
          <w:color w:val="000000"/>
          <w:sz w:val="24"/>
          <w:szCs w:val="24"/>
        </w:rPr>
        <w:t>Таблица 1 – Численнос</w:t>
      </w:r>
      <w:r>
        <w:rPr>
          <w:rFonts w:ascii="Times New Roman" w:eastAsia="Times New Roman" w:hAnsi="Times New Roman" w:cs="Times New Roman"/>
          <w:b/>
          <w:bCs/>
          <w:color w:val="000000"/>
          <w:sz w:val="24"/>
          <w:szCs w:val="24"/>
        </w:rPr>
        <w:t>ть</w:t>
      </w:r>
      <w:r w:rsidRPr="00B9549D">
        <w:rPr>
          <w:rFonts w:ascii="Times New Roman" w:eastAsia="Times New Roman" w:hAnsi="Times New Roman" w:cs="Times New Roman"/>
          <w:b/>
          <w:bCs/>
          <w:color w:val="000000"/>
          <w:sz w:val="24"/>
          <w:szCs w:val="24"/>
        </w:rPr>
        <w:t xml:space="preserve"> населения района</w:t>
      </w:r>
      <w:r>
        <w:rPr>
          <w:rFonts w:ascii="Times New Roman" w:eastAsia="Times New Roman" w:hAnsi="Times New Roman" w:cs="Times New Roman"/>
          <w:b/>
          <w:bCs/>
          <w:color w:val="000000"/>
          <w:sz w:val="24"/>
          <w:szCs w:val="24"/>
        </w:rPr>
        <w:t xml:space="preserve"> по состоянию на 01.01.2018</w:t>
      </w:r>
      <w:r w:rsidRPr="00B9549D">
        <w:rPr>
          <w:rStyle w:val="afffe"/>
          <w:rFonts w:ascii="Times New Roman" w:eastAsia="Times New Roman" w:hAnsi="Times New Roman" w:cs="Times New Roman"/>
          <w:b/>
          <w:bCs/>
          <w:color w:val="000000"/>
          <w:sz w:val="24"/>
          <w:szCs w:val="24"/>
        </w:rPr>
        <w:footnoteReference w:id="2"/>
      </w:r>
    </w:p>
    <w:p w:rsidR="00F33F9A" w:rsidRDefault="00F33F9A" w:rsidP="00F33F9A">
      <w:pPr>
        <w:spacing w:after="0" w:line="240" w:lineRule="auto"/>
        <w:ind w:right="-20" w:firstLine="567"/>
        <w:jc w:val="both"/>
        <w:rPr>
          <w:rFonts w:ascii="Times New Roman" w:eastAsia="Times New Roman" w:hAnsi="Times New Roman" w:cs="Times New Roman"/>
          <w:bCs/>
          <w:color w:val="000000"/>
          <w:sz w:val="24"/>
          <w:szCs w:val="24"/>
        </w:rPr>
      </w:pPr>
    </w:p>
    <w:tbl>
      <w:tblPr>
        <w:tblStyle w:val="a4"/>
        <w:tblW w:w="9639" w:type="dxa"/>
        <w:tblLayout w:type="fixed"/>
        <w:tblCellMar>
          <w:left w:w="28" w:type="dxa"/>
          <w:right w:w="28" w:type="dxa"/>
        </w:tblCellMar>
        <w:tblLook w:val="04A0" w:firstRow="1" w:lastRow="0" w:firstColumn="1" w:lastColumn="0" w:noHBand="0" w:noVBand="1"/>
      </w:tblPr>
      <w:tblGrid>
        <w:gridCol w:w="3564"/>
        <w:gridCol w:w="1648"/>
        <w:gridCol w:w="2213"/>
        <w:gridCol w:w="2214"/>
      </w:tblGrid>
      <w:tr w:rsidR="00F33F9A" w:rsidRPr="002D7D9F" w:rsidTr="00F626B9">
        <w:trPr>
          <w:trHeight w:val="20"/>
        </w:trPr>
        <w:tc>
          <w:tcPr>
            <w:tcW w:w="3775" w:type="dxa"/>
            <w:vMerge w:val="restart"/>
            <w:vAlign w:val="center"/>
            <w:hideMark/>
          </w:tcPr>
          <w:p w:rsidR="00F33F9A" w:rsidRPr="002D7D9F" w:rsidRDefault="00F33F9A" w:rsidP="00F626B9">
            <w:pPr>
              <w:rPr>
                <w:rFonts w:ascii="Times New Roman" w:eastAsia="Times New Roman" w:hAnsi="Times New Roman" w:cs="Times New Roman"/>
                <w:color w:val="000000"/>
                <w:sz w:val="24"/>
                <w:szCs w:val="24"/>
              </w:rPr>
            </w:pPr>
            <w:r w:rsidRPr="002D7D9F">
              <w:rPr>
                <w:rFonts w:ascii="Times New Roman" w:eastAsia="Times New Roman" w:hAnsi="Times New Roman" w:cs="Times New Roman"/>
                <w:color w:val="000000"/>
                <w:sz w:val="24"/>
                <w:szCs w:val="24"/>
              </w:rPr>
              <w:t>Наименование муниципального образования</w:t>
            </w:r>
          </w:p>
        </w:tc>
        <w:tc>
          <w:tcPr>
            <w:tcW w:w="1744" w:type="dxa"/>
            <w:vAlign w:val="center"/>
            <w:hideMark/>
          </w:tcPr>
          <w:p w:rsidR="00F33F9A" w:rsidRPr="002D7D9F" w:rsidRDefault="00F33F9A" w:rsidP="00F626B9">
            <w:pPr>
              <w:rPr>
                <w:rFonts w:ascii="Times New Roman" w:eastAsia="Times New Roman" w:hAnsi="Times New Roman" w:cs="Times New Roman"/>
                <w:color w:val="000000"/>
                <w:sz w:val="24"/>
                <w:szCs w:val="24"/>
              </w:rPr>
            </w:pPr>
            <w:r w:rsidRPr="002D7D9F">
              <w:rPr>
                <w:rFonts w:ascii="Times New Roman" w:eastAsia="Times New Roman" w:hAnsi="Times New Roman" w:cs="Times New Roman"/>
                <w:color w:val="000000"/>
                <w:sz w:val="24"/>
                <w:szCs w:val="24"/>
              </w:rPr>
              <w:t>Численность детей в возрасте  1-6 лет</w:t>
            </w:r>
          </w:p>
        </w:tc>
        <w:tc>
          <w:tcPr>
            <w:tcW w:w="2343" w:type="dxa"/>
            <w:vAlign w:val="center"/>
            <w:hideMark/>
          </w:tcPr>
          <w:p w:rsidR="00F33F9A" w:rsidRPr="002D7D9F" w:rsidRDefault="00F33F9A" w:rsidP="00F626B9">
            <w:pPr>
              <w:rPr>
                <w:rFonts w:ascii="Times New Roman" w:eastAsia="Times New Roman" w:hAnsi="Times New Roman" w:cs="Times New Roman"/>
                <w:color w:val="000000"/>
                <w:sz w:val="24"/>
                <w:szCs w:val="24"/>
              </w:rPr>
            </w:pPr>
            <w:r w:rsidRPr="002D7D9F">
              <w:rPr>
                <w:rFonts w:ascii="Times New Roman" w:eastAsia="Times New Roman" w:hAnsi="Times New Roman" w:cs="Times New Roman"/>
                <w:color w:val="000000"/>
                <w:sz w:val="24"/>
                <w:szCs w:val="24"/>
              </w:rPr>
              <w:t>Численность детей в возрасте 5-18 лет в муниципальном районе</w:t>
            </w:r>
          </w:p>
        </w:tc>
        <w:tc>
          <w:tcPr>
            <w:tcW w:w="2344" w:type="dxa"/>
            <w:vAlign w:val="center"/>
            <w:hideMark/>
          </w:tcPr>
          <w:p w:rsidR="00F33F9A" w:rsidRPr="002D7D9F" w:rsidRDefault="00F33F9A" w:rsidP="00F626B9">
            <w:pPr>
              <w:rPr>
                <w:rFonts w:ascii="Times New Roman" w:eastAsia="Times New Roman" w:hAnsi="Times New Roman" w:cs="Times New Roman"/>
                <w:color w:val="000000"/>
                <w:sz w:val="24"/>
                <w:szCs w:val="24"/>
              </w:rPr>
            </w:pPr>
            <w:r w:rsidRPr="002D7D9F">
              <w:rPr>
                <w:rFonts w:ascii="Times New Roman" w:eastAsia="Times New Roman" w:hAnsi="Times New Roman" w:cs="Times New Roman"/>
                <w:color w:val="000000"/>
                <w:sz w:val="24"/>
                <w:szCs w:val="24"/>
              </w:rPr>
              <w:t>Среднегодовая численность постоянного населения муниципального района</w:t>
            </w:r>
          </w:p>
        </w:tc>
      </w:tr>
      <w:tr w:rsidR="00F33F9A" w:rsidRPr="002D7D9F" w:rsidTr="00F626B9">
        <w:trPr>
          <w:trHeight w:val="20"/>
        </w:trPr>
        <w:tc>
          <w:tcPr>
            <w:tcW w:w="3775" w:type="dxa"/>
            <w:vMerge/>
            <w:vAlign w:val="center"/>
            <w:hideMark/>
          </w:tcPr>
          <w:p w:rsidR="00F33F9A" w:rsidRPr="002D7D9F" w:rsidRDefault="00F33F9A" w:rsidP="00F626B9">
            <w:pPr>
              <w:rPr>
                <w:rFonts w:ascii="Times New Roman" w:eastAsia="Times New Roman" w:hAnsi="Times New Roman" w:cs="Times New Roman"/>
                <w:color w:val="000000"/>
                <w:sz w:val="24"/>
                <w:szCs w:val="24"/>
              </w:rPr>
            </w:pPr>
          </w:p>
        </w:tc>
        <w:tc>
          <w:tcPr>
            <w:tcW w:w="1744" w:type="dxa"/>
            <w:vAlign w:val="center"/>
            <w:hideMark/>
          </w:tcPr>
          <w:p w:rsidR="00F33F9A" w:rsidRPr="002D7D9F" w:rsidRDefault="00F33F9A" w:rsidP="00F626B9">
            <w:pPr>
              <w:rPr>
                <w:rFonts w:ascii="Times New Roman" w:eastAsia="Times New Roman" w:hAnsi="Times New Roman" w:cs="Times New Roman"/>
                <w:color w:val="000000"/>
                <w:sz w:val="24"/>
                <w:szCs w:val="24"/>
              </w:rPr>
            </w:pPr>
            <w:r w:rsidRPr="002D7D9F">
              <w:rPr>
                <w:rFonts w:ascii="Times New Roman" w:eastAsia="Times New Roman" w:hAnsi="Times New Roman" w:cs="Times New Roman"/>
                <w:color w:val="000000"/>
                <w:sz w:val="24"/>
                <w:szCs w:val="24"/>
              </w:rPr>
              <w:t>человек</w:t>
            </w:r>
          </w:p>
        </w:tc>
        <w:tc>
          <w:tcPr>
            <w:tcW w:w="2343" w:type="dxa"/>
            <w:vAlign w:val="center"/>
            <w:hideMark/>
          </w:tcPr>
          <w:p w:rsidR="00F33F9A" w:rsidRPr="002D7D9F" w:rsidRDefault="00F33F9A" w:rsidP="00F626B9">
            <w:pPr>
              <w:rPr>
                <w:rFonts w:ascii="Times New Roman" w:eastAsia="Times New Roman" w:hAnsi="Times New Roman" w:cs="Times New Roman"/>
                <w:color w:val="000000"/>
                <w:sz w:val="24"/>
                <w:szCs w:val="24"/>
              </w:rPr>
            </w:pPr>
            <w:r w:rsidRPr="002D7D9F">
              <w:rPr>
                <w:rFonts w:ascii="Times New Roman" w:eastAsia="Times New Roman" w:hAnsi="Times New Roman" w:cs="Times New Roman"/>
                <w:color w:val="000000"/>
                <w:sz w:val="24"/>
                <w:szCs w:val="24"/>
              </w:rPr>
              <w:t>человек</w:t>
            </w:r>
          </w:p>
        </w:tc>
        <w:tc>
          <w:tcPr>
            <w:tcW w:w="2344" w:type="dxa"/>
            <w:vAlign w:val="center"/>
            <w:hideMark/>
          </w:tcPr>
          <w:p w:rsidR="00F33F9A" w:rsidRPr="002D7D9F" w:rsidRDefault="00F33F9A" w:rsidP="00F626B9">
            <w:pPr>
              <w:rPr>
                <w:rFonts w:ascii="Times New Roman" w:eastAsia="Times New Roman" w:hAnsi="Times New Roman" w:cs="Times New Roman"/>
                <w:color w:val="000000"/>
                <w:sz w:val="24"/>
                <w:szCs w:val="24"/>
              </w:rPr>
            </w:pPr>
            <w:r w:rsidRPr="002D7D9F">
              <w:rPr>
                <w:rFonts w:ascii="Times New Roman" w:eastAsia="Times New Roman" w:hAnsi="Times New Roman" w:cs="Times New Roman"/>
                <w:color w:val="000000"/>
                <w:sz w:val="24"/>
                <w:szCs w:val="24"/>
              </w:rPr>
              <w:t>тыс. человек</w:t>
            </w:r>
          </w:p>
        </w:tc>
      </w:tr>
      <w:tr w:rsidR="00F33F9A" w:rsidRPr="002D7D9F" w:rsidTr="00F626B9">
        <w:trPr>
          <w:trHeight w:val="20"/>
        </w:trPr>
        <w:tc>
          <w:tcPr>
            <w:tcW w:w="3775" w:type="dxa"/>
            <w:noWrap/>
            <w:vAlign w:val="center"/>
            <w:hideMark/>
          </w:tcPr>
          <w:p w:rsidR="00F33F9A" w:rsidRPr="002D7D9F" w:rsidRDefault="00F33F9A" w:rsidP="00F626B9">
            <w:pPr>
              <w:rPr>
                <w:rFonts w:ascii="Times New Roman" w:eastAsia="Times New Roman" w:hAnsi="Times New Roman" w:cs="Times New Roman"/>
                <w:color w:val="000000"/>
                <w:sz w:val="24"/>
                <w:szCs w:val="24"/>
              </w:rPr>
            </w:pPr>
            <w:r w:rsidRPr="002D7D9F">
              <w:rPr>
                <w:rFonts w:ascii="Times New Roman" w:eastAsia="Times New Roman" w:hAnsi="Times New Roman" w:cs="Times New Roman"/>
                <w:color w:val="000000"/>
                <w:sz w:val="24"/>
                <w:szCs w:val="24"/>
              </w:rPr>
              <w:t>Дмитровский район</w:t>
            </w:r>
          </w:p>
        </w:tc>
        <w:tc>
          <w:tcPr>
            <w:tcW w:w="1744" w:type="dxa"/>
            <w:noWrap/>
            <w:vAlign w:val="center"/>
            <w:hideMark/>
          </w:tcPr>
          <w:p w:rsidR="00F33F9A" w:rsidRPr="002D7D9F" w:rsidRDefault="00F33F9A" w:rsidP="00F626B9">
            <w:pPr>
              <w:rPr>
                <w:rFonts w:ascii="Times New Roman" w:hAnsi="Times New Roman" w:cs="Times New Roman"/>
                <w:color w:val="000000"/>
                <w:sz w:val="24"/>
                <w:szCs w:val="24"/>
              </w:rPr>
            </w:pPr>
            <w:r w:rsidRPr="002D7D9F">
              <w:rPr>
                <w:rFonts w:ascii="Times New Roman" w:hAnsi="Times New Roman" w:cs="Times New Roman"/>
                <w:color w:val="000000"/>
                <w:sz w:val="24"/>
                <w:szCs w:val="24"/>
              </w:rPr>
              <w:t>880</w:t>
            </w:r>
          </w:p>
        </w:tc>
        <w:tc>
          <w:tcPr>
            <w:tcW w:w="2343" w:type="dxa"/>
            <w:noWrap/>
            <w:vAlign w:val="center"/>
            <w:hideMark/>
          </w:tcPr>
          <w:p w:rsidR="00F33F9A" w:rsidRPr="002D7D9F" w:rsidRDefault="00F33F9A" w:rsidP="00F626B9">
            <w:pPr>
              <w:rPr>
                <w:rFonts w:ascii="Times New Roman" w:hAnsi="Times New Roman" w:cs="Times New Roman"/>
                <w:color w:val="000000"/>
                <w:sz w:val="24"/>
                <w:szCs w:val="24"/>
              </w:rPr>
            </w:pPr>
            <w:r w:rsidRPr="002D7D9F">
              <w:rPr>
                <w:rFonts w:ascii="Times New Roman" w:hAnsi="Times New Roman" w:cs="Times New Roman"/>
                <w:color w:val="000000"/>
                <w:sz w:val="24"/>
                <w:szCs w:val="24"/>
              </w:rPr>
              <w:t>1</w:t>
            </w:r>
            <w:r>
              <w:rPr>
                <w:rFonts w:ascii="Times New Roman" w:hAnsi="Times New Roman" w:cs="Times New Roman"/>
                <w:color w:val="000000"/>
                <w:sz w:val="24"/>
                <w:szCs w:val="24"/>
              </w:rPr>
              <w:t> </w:t>
            </w:r>
            <w:r w:rsidRPr="002D7D9F">
              <w:rPr>
                <w:rFonts w:ascii="Times New Roman" w:hAnsi="Times New Roman" w:cs="Times New Roman"/>
                <w:color w:val="000000"/>
                <w:sz w:val="24"/>
                <w:szCs w:val="24"/>
              </w:rPr>
              <w:t>376</w:t>
            </w:r>
          </w:p>
        </w:tc>
        <w:tc>
          <w:tcPr>
            <w:tcW w:w="2344" w:type="dxa"/>
            <w:vAlign w:val="center"/>
            <w:hideMark/>
          </w:tcPr>
          <w:p w:rsidR="00F33F9A" w:rsidRPr="002D7D9F" w:rsidRDefault="00F33F9A" w:rsidP="00F626B9">
            <w:pPr>
              <w:rPr>
                <w:rFonts w:ascii="Times New Roman" w:hAnsi="Times New Roman" w:cs="Times New Roman"/>
                <w:color w:val="000000"/>
                <w:sz w:val="24"/>
                <w:szCs w:val="24"/>
              </w:rPr>
            </w:pPr>
            <w:r w:rsidRPr="002D7D9F">
              <w:rPr>
                <w:rFonts w:ascii="Times New Roman" w:hAnsi="Times New Roman" w:cs="Times New Roman"/>
                <w:color w:val="000000"/>
                <w:sz w:val="24"/>
                <w:szCs w:val="24"/>
              </w:rPr>
              <w:t>10,6</w:t>
            </w:r>
          </w:p>
        </w:tc>
      </w:tr>
    </w:tbl>
    <w:p w:rsidR="00F33F9A" w:rsidRPr="008A794D" w:rsidRDefault="00F33F9A" w:rsidP="00B9549D">
      <w:pPr>
        <w:spacing w:after="0" w:line="240" w:lineRule="auto"/>
        <w:ind w:right="-20" w:firstLine="567"/>
        <w:jc w:val="both"/>
        <w:rPr>
          <w:rFonts w:ascii="Times New Roman" w:eastAsia="Times New Roman" w:hAnsi="Times New Roman" w:cs="Times New Roman"/>
          <w:bCs/>
          <w:color w:val="000000"/>
          <w:sz w:val="24"/>
          <w:szCs w:val="24"/>
        </w:rPr>
      </w:pPr>
    </w:p>
    <w:p w:rsidR="008A794D" w:rsidRPr="00F33F9A" w:rsidRDefault="008A794D" w:rsidP="00B9549D">
      <w:pPr>
        <w:spacing w:after="0" w:line="240" w:lineRule="auto"/>
        <w:ind w:right="-20" w:firstLine="567"/>
        <w:jc w:val="both"/>
        <w:rPr>
          <w:rFonts w:ascii="Times New Roman" w:eastAsia="Times New Roman" w:hAnsi="Times New Roman" w:cs="Times New Roman"/>
          <w:bCs/>
          <w:color w:val="000000"/>
          <w:spacing w:val="-6"/>
          <w:sz w:val="24"/>
          <w:szCs w:val="24"/>
        </w:rPr>
      </w:pPr>
      <w:r w:rsidRPr="00F33F9A">
        <w:rPr>
          <w:rFonts w:ascii="Times New Roman" w:eastAsia="Times New Roman" w:hAnsi="Times New Roman" w:cs="Times New Roman"/>
          <w:bCs/>
          <w:color w:val="000000"/>
          <w:spacing w:val="-6"/>
          <w:sz w:val="24"/>
          <w:szCs w:val="24"/>
        </w:rPr>
        <w:t>Данные по городскому поселению и муниципальному образованию приведены в таблице 2.</w:t>
      </w:r>
    </w:p>
    <w:p w:rsidR="008A794D" w:rsidRDefault="008A794D" w:rsidP="008A794D">
      <w:pPr>
        <w:spacing w:after="0" w:line="240" w:lineRule="auto"/>
        <w:ind w:right="-20" w:firstLine="567"/>
        <w:jc w:val="both"/>
        <w:rPr>
          <w:rFonts w:ascii="Times New Roman" w:eastAsia="Times New Roman" w:hAnsi="Times New Roman" w:cs="Times New Roman"/>
          <w:bCs/>
          <w:i/>
          <w:color w:val="000000"/>
          <w:sz w:val="24"/>
          <w:szCs w:val="24"/>
        </w:rPr>
      </w:pPr>
    </w:p>
    <w:p w:rsidR="0040737F" w:rsidRDefault="0040737F" w:rsidP="008A794D">
      <w:pPr>
        <w:spacing w:after="0" w:line="240" w:lineRule="auto"/>
        <w:ind w:right="-20" w:firstLine="567"/>
        <w:jc w:val="both"/>
        <w:rPr>
          <w:rFonts w:ascii="Times New Roman" w:eastAsia="Times New Roman" w:hAnsi="Times New Roman" w:cs="Times New Roman"/>
          <w:bCs/>
          <w:i/>
          <w:color w:val="000000"/>
          <w:sz w:val="24"/>
          <w:szCs w:val="24"/>
        </w:rPr>
      </w:pPr>
    </w:p>
    <w:p w:rsidR="0040737F" w:rsidRDefault="0040737F" w:rsidP="008A794D">
      <w:pPr>
        <w:spacing w:after="0" w:line="240" w:lineRule="auto"/>
        <w:ind w:right="-20" w:firstLine="567"/>
        <w:jc w:val="both"/>
        <w:rPr>
          <w:rFonts w:ascii="Times New Roman" w:eastAsia="Times New Roman" w:hAnsi="Times New Roman" w:cs="Times New Roman"/>
          <w:bCs/>
          <w:i/>
          <w:color w:val="000000"/>
          <w:sz w:val="24"/>
          <w:szCs w:val="24"/>
        </w:rPr>
      </w:pPr>
    </w:p>
    <w:p w:rsidR="0040737F" w:rsidRDefault="0040737F" w:rsidP="008A794D">
      <w:pPr>
        <w:spacing w:after="0" w:line="240" w:lineRule="auto"/>
        <w:ind w:right="-20" w:firstLine="567"/>
        <w:jc w:val="both"/>
        <w:rPr>
          <w:rFonts w:ascii="Times New Roman" w:eastAsia="Times New Roman" w:hAnsi="Times New Roman" w:cs="Times New Roman"/>
          <w:bCs/>
          <w:i/>
          <w:color w:val="000000"/>
          <w:sz w:val="24"/>
          <w:szCs w:val="24"/>
        </w:rPr>
      </w:pPr>
    </w:p>
    <w:p w:rsidR="0040737F" w:rsidRDefault="0040737F" w:rsidP="008A794D">
      <w:pPr>
        <w:spacing w:after="0" w:line="240" w:lineRule="auto"/>
        <w:ind w:right="-20" w:firstLine="567"/>
        <w:jc w:val="both"/>
        <w:rPr>
          <w:rFonts w:ascii="Times New Roman" w:eastAsia="Times New Roman" w:hAnsi="Times New Roman" w:cs="Times New Roman"/>
          <w:bCs/>
          <w:i/>
          <w:color w:val="000000"/>
          <w:sz w:val="24"/>
          <w:szCs w:val="24"/>
        </w:rPr>
      </w:pPr>
    </w:p>
    <w:p w:rsidR="008A794D" w:rsidRPr="008A794D" w:rsidRDefault="008A794D" w:rsidP="008A794D">
      <w:pPr>
        <w:overflowPunct w:val="0"/>
        <w:autoSpaceDE w:val="0"/>
        <w:autoSpaceDN w:val="0"/>
        <w:adjustRightInd w:val="0"/>
        <w:spacing w:after="0" w:line="240" w:lineRule="auto"/>
        <w:ind w:firstLine="567"/>
        <w:jc w:val="both"/>
        <w:rPr>
          <w:rFonts w:ascii="Times New Roman" w:eastAsia="Times New Roman" w:hAnsi="Times New Roman" w:cs="Times New Roman"/>
          <w:b/>
          <w:bCs/>
          <w:noProof/>
          <w:sz w:val="24"/>
          <w:szCs w:val="24"/>
        </w:rPr>
      </w:pPr>
      <w:r w:rsidRPr="008A794D">
        <w:rPr>
          <w:rFonts w:ascii="Times New Roman" w:eastAsia="Times New Roman" w:hAnsi="Times New Roman" w:cs="Times New Roman"/>
          <w:b/>
          <w:bCs/>
          <w:noProof/>
          <w:sz w:val="24"/>
          <w:szCs w:val="24"/>
        </w:rPr>
        <w:t>Таблица 2 – Городское и сельские поселения Дмитровского района</w:t>
      </w:r>
    </w:p>
    <w:p w:rsidR="008A794D" w:rsidRPr="008A794D" w:rsidRDefault="008A794D" w:rsidP="008A794D">
      <w:pPr>
        <w:overflowPunct w:val="0"/>
        <w:autoSpaceDE w:val="0"/>
        <w:autoSpaceDN w:val="0"/>
        <w:adjustRightInd w:val="0"/>
        <w:spacing w:after="0" w:line="240" w:lineRule="auto"/>
        <w:ind w:firstLine="567"/>
        <w:jc w:val="both"/>
        <w:rPr>
          <w:rFonts w:ascii="Times New Roman" w:eastAsia="Times New Roman" w:hAnsi="Times New Roman" w:cs="Times New Roman"/>
          <w:bCs/>
          <w:sz w:val="24"/>
          <w:szCs w:val="24"/>
        </w:rPr>
      </w:pPr>
    </w:p>
    <w:tbl>
      <w:tblPr>
        <w:tblStyle w:val="3b"/>
        <w:tblW w:w="9639" w:type="dxa"/>
        <w:tblCellMar>
          <w:left w:w="28" w:type="dxa"/>
          <w:right w:w="28" w:type="dxa"/>
        </w:tblCellMar>
        <w:tblLook w:val="00A0" w:firstRow="1" w:lastRow="0" w:firstColumn="1" w:lastColumn="0" w:noHBand="0" w:noVBand="0"/>
      </w:tblPr>
      <w:tblGrid>
        <w:gridCol w:w="833"/>
        <w:gridCol w:w="3945"/>
        <w:gridCol w:w="1948"/>
        <w:gridCol w:w="2913"/>
      </w:tblGrid>
      <w:tr w:rsidR="008A794D" w:rsidRPr="008A794D" w:rsidTr="00F33F9A">
        <w:trPr>
          <w:trHeight w:val="227"/>
          <w:tblHeader/>
        </w:trPr>
        <w:tc>
          <w:tcPr>
            <w:tcW w:w="859" w:type="dxa"/>
          </w:tcPr>
          <w:p w:rsidR="008A794D" w:rsidRPr="008A794D" w:rsidRDefault="00F33F9A" w:rsidP="008A794D">
            <w:pPr>
              <w:suppressAutoHyphen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8A794D" w:rsidRPr="008A794D" w:rsidRDefault="008A794D" w:rsidP="008A794D">
            <w:pPr>
              <w:suppressAutoHyphens/>
              <w:jc w:val="center"/>
              <w:rPr>
                <w:rFonts w:ascii="Times New Roman" w:eastAsia="Times New Roman" w:hAnsi="Times New Roman" w:cs="Times New Roman"/>
                <w:sz w:val="24"/>
                <w:szCs w:val="24"/>
              </w:rPr>
            </w:pPr>
            <w:r w:rsidRPr="008A794D">
              <w:rPr>
                <w:rFonts w:ascii="Times New Roman" w:eastAsia="Times New Roman" w:hAnsi="Times New Roman" w:cs="Times New Roman"/>
                <w:sz w:val="24"/>
                <w:szCs w:val="24"/>
              </w:rPr>
              <w:t>п/п</w:t>
            </w:r>
          </w:p>
        </w:tc>
        <w:tc>
          <w:tcPr>
            <w:tcW w:w="4069" w:type="dxa"/>
          </w:tcPr>
          <w:p w:rsidR="008A794D" w:rsidRPr="008A794D" w:rsidRDefault="008A794D" w:rsidP="008A794D">
            <w:pPr>
              <w:suppressAutoHyphens/>
              <w:jc w:val="center"/>
              <w:rPr>
                <w:rFonts w:ascii="Times New Roman" w:eastAsia="Times New Roman" w:hAnsi="Times New Roman" w:cs="Times New Roman"/>
                <w:sz w:val="24"/>
                <w:szCs w:val="24"/>
              </w:rPr>
            </w:pPr>
            <w:r w:rsidRPr="008A794D">
              <w:rPr>
                <w:rFonts w:ascii="Times New Roman" w:eastAsia="Times New Roman" w:hAnsi="Times New Roman" w:cs="Times New Roman"/>
                <w:sz w:val="24"/>
                <w:szCs w:val="24"/>
              </w:rPr>
              <w:t>Поселения</w:t>
            </w:r>
          </w:p>
        </w:tc>
        <w:tc>
          <w:tcPr>
            <w:tcW w:w="1984" w:type="dxa"/>
          </w:tcPr>
          <w:p w:rsidR="008A794D" w:rsidRPr="008A794D" w:rsidRDefault="008A794D" w:rsidP="008A794D">
            <w:pPr>
              <w:suppressAutoHyphens/>
              <w:jc w:val="center"/>
              <w:rPr>
                <w:rFonts w:ascii="Times New Roman" w:eastAsia="Times New Roman" w:hAnsi="Times New Roman" w:cs="Times New Roman"/>
                <w:sz w:val="24"/>
                <w:szCs w:val="24"/>
              </w:rPr>
            </w:pPr>
            <w:r w:rsidRPr="008A794D">
              <w:rPr>
                <w:rFonts w:ascii="Times New Roman" w:eastAsia="Times New Roman" w:hAnsi="Times New Roman" w:cs="Times New Roman"/>
                <w:sz w:val="24"/>
                <w:szCs w:val="24"/>
              </w:rPr>
              <w:t>Центр</w:t>
            </w:r>
          </w:p>
        </w:tc>
        <w:tc>
          <w:tcPr>
            <w:tcW w:w="3011" w:type="dxa"/>
          </w:tcPr>
          <w:p w:rsidR="008A794D" w:rsidRPr="008A794D" w:rsidRDefault="008A794D" w:rsidP="008A794D">
            <w:pPr>
              <w:suppressAutoHyphens/>
              <w:jc w:val="center"/>
              <w:rPr>
                <w:rFonts w:ascii="Times New Roman" w:eastAsia="Times New Roman" w:hAnsi="Times New Roman" w:cs="Times New Roman"/>
                <w:sz w:val="24"/>
                <w:szCs w:val="24"/>
              </w:rPr>
            </w:pPr>
            <w:r w:rsidRPr="008A794D">
              <w:rPr>
                <w:rFonts w:ascii="Times New Roman" w:eastAsia="Times New Roman" w:hAnsi="Times New Roman" w:cs="Times New Roman"/>
                <w:sz w:val="24"/>
                <w:szCs w:val="24"/>
              </w:rPr>
              <w:t>Расстояние до</w:t>
            </w:r>
            <w:r>
              <w:rPr>
                <w:rFonts w:ascii="Times New Roman" w:eastAsia="Times New Roman" w:hAnsi="Times New Roman" w:cs="Times New Roman"/>
                <w:sz w:val="24"/>
                <w:szCs w:val="24"/>
              </w:rPr>
              <w:t xml:space="preserve"> районного центра</w:t>
            </w:r>
            <w:r w:rsidRPr="008A794D">
              <w:rPr>
                <w:rFonts w:ascii="Times New Roman" w:eastAsia="Times New Roman" w:hAnsi="Times New Roman" w:cs="Times New Roman"/>
                <w:sz w:val="24"/>
                <w:szCs w:val="24"/>
              </w:rPr>
              <w:t>, км</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1.</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Городское поселение Дмитровск</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г.</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Дмитровск</w:t>
            </w:r>
          </w:p>
        </w:tc>
        <w:tc>
          <w:tcPr>
            <w:tcW w:w="3011"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центр</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2.</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Алешинское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д.</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Алешинка</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6</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3.</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Бородинское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с.</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Бородино</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18</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4.</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Березовское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с.</w:t>
            </w:r>
            <w:r>
              <w:rPr>
                <w:rFonts w:ascii="Times New Roman" w:eastAsia="Times New Roman" w:hAnsi="Times New Roman" w:cs="Times New Roman"/>
                <w:bCs/>
                <w:sz w:val="24"/>
                <w:szCs w:val="24"/>
              </w:rPr>
              <w:t xml:space="preserve"> </w:t>
            </w:r>
            <w:r w:rsidR="00FF6CE4">
              <w:rPr>
                <w:rFonts w:ascii="Times New Roman" w:eastAsia="Times New Roman" w:hAnsi="Times New Roman" w:cs="Times New Roman"/>
                <w:bCs/>
                <w:sz w:val="24"/>
                <w:szCs w:val="24"/>
              </w:rPr>
              <w:t>Девятино</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20</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5.</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Горбуновское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д.</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Горбуновка</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0,5</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6.</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Друженское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д.</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Дружно</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11</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7.</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Домаховское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с.</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Домаха</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15</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8.</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Долбенкинское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с.</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Долбенкино</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20</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9.</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Лубянское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с.</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Лубянки</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20</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10.</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Малобобровское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с.</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Малое Боброво</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13</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11.</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Плосковское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с.</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Плоское</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25</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12.</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Соломинское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д.</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Бычки</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10</w:t>
            </w:r>
          </w:p>
        </w:tc>
      </w:tr>
      <w:tr w:rsidR="008A794D" w:rsidRPr="008A794D" w:rsidTr="00F33F9A">
        <w:trPr>
          <w:trHeight w:val="227"/>
        </w:trPr>
        <w:tc>
          <w:tcPr>
            <w:tcW w:w="859" w:type="dxa"/>
          </w:tcPr>
          <w:p w:rsidR="008A794D" w:rsidRPr="008A794D" w:rsidRDefault="008A794D" w:rsidP="008A794D">
            <w:pPr>
              <w:suppressAutoHyphens/>
              <w:jc w:val="center"/>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13.</w:t>
            </w:r>
          </w:p>
        </w:tc>
        <w:tc>
          <w:tcPr>
            <w:tcW w:w="4069"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Столбищенское сельское поселение</w:t>
            </w:r>
          </w:p>
        </w:tc>
        <w:tc>
          <w:tcPr>
            <w:tcW w:w="1984" w:type="dxa"/>
          </w:tcPr>
          <w:p w:rsidR="008A794D" w:rsidRPr="008A794D" w:rsidRDefault="008A794D" w:rsidP="008A794D">
            <w:pPr>
              <w:suppressAutoHyphens/>
              <w:rPr>
                <w:rFonts w:ascii="Times New Roman" w:eastAsia="Times New Roman" w:hAnsi="Times New Roman" w:cs="Times New Roman"/>
                <w:bCs/>
                <w:sz w:val="24"/>
                <w:szCs w:val="24"/>
              </w:rPr>
            </w:pPr>
            <w:r w:rsidRPr="008A794D">
              <w:rPr>
                <w:rFonts w:ascii="Times New Roman" w:eastAsia="Times New Roman" w:hAnsi="Times New Roman" w:cs="Times New Roman"/>
                <w:bCs/>
                <w:sz w:val="24"/>
                <w:szCs w:val="24"/>
              </w:rPr>
              <w:t>п.</w:t>
            </w:r>
            <w:r>
              <w:rPr>
                <w:rFonts w:ascii="Times New Roman" w:eastAsia="Times New Roman" w:hAnsi="Times New Roman" w:cs="Times New Roman"/>
                <w:bCs/>
                <w:sz w:val="24"/>
                <w:szCs w:val="24"/>
              </w:rPr>
              <w:t xml:space="preserve"> </w:t>
            </w:r>
            <w:r w:rsidRPr="008A794D">
              <w:rPr>
                <w:rFonts w:ascii="Times New Roman" w:eastAsia="Times New Roman" w:hAnsi="Times New Roman" w:cs="Times New Roman"/>
                <w:bCs/>
                <w:sz w:val="24"/>
                <w:szCs w:val="24"/>
              </w:rPr>
              <w:t>Красное Знамя</w:t>
            </w:r>
          </w:p>
        </w:tc>
        <w:tc>
          <w:tcPr>
            <w:tcW w:w="3011" w:type="dxa"/>
          </w:tcPr>
          <w:p w:rsidR="008A794D" w:rsidRPr="008A794D" w:rsidRDefault="008A794D" w:rsidP="008A794D">
            <w:pPr>
              <w:suppressAutoHyphens/>
              <w:jc w:val="center"/>
              <w:rPr>
                <w:rFonts w:ascii="Times New Roman" w:eastAsia="Times New Roman" w:hAnsi="Times New Roman" w:cs="Times New Roman"/>
                <w:bCs/>
                <w:color w:val="000000"/>
                <w:sz w:val="24"/>
                <w:szCs w:val="24"/>
              </w:rPr>
            </w:pPr>
            <w:r w:rsidRPr="008A794D">
              <w:rPr>
                <w:rFonts w:ascii="Times New Roman" w:eastAsia="Times New Roman" w:hAnsi="Times New Roman" w:cs="Times New Roman"/>
                <w:bCs/>
                <w:color w:val="000000"/>
                <w:sz w:val="24"/>
                <w:szCs w:val="24"/>
              </w:rPr>
              <w:t>20</w:t>
            </w:r>
          </w:p>
        </w:tc>
      </w:tr>
    </w:tbl>
    <w:p w:rsidR="00F33F9A" w:rsidRDefault="00F33F9A" w:rsidP="008A794D">
      <w:pPr>
        <w:spacing w:after="0" w:line="240" w:lineRule="auto"/>
        <w:ind w:right="-20" w:firstLine="567"/>
        <w:jc w:val="both"/>
        <w:rPr>
          <w:rFonts w:ascii="Times New Roman" w:eastAsia="Times New Roman" w:hAnsi="Times New Roman" w:cs="Times New Roman"/>
          <w:color w:val="000000"/>
          <w:sz w:val="24"/>
          <w:szCs w:val="24"/>
        </w:rPr>
      </w:pPr>
    </w:p>
    <w:p w:rsidR="008A794D" w:rsidRPr="00D7603B" w:rsidRDefault="008A794D" w:rsidP="008A794D">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Система расселения характеризуется равномерностью размещения населенных пунктов по территории района. Для Дмитровского района характерно большое количество сельских населенных пунктов. Наиболее стабильными сельскими населенными пунктами являются только те, которые имеют статус административных центров.</w:t>
      </w:r>
    </w:p>
    <w:p w:rsidR="008A794D" w:rsidRPr="00D7603B" w:rsidRDefault="00234BDA" w:rsidP="008A794D">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районе не отличается </w:t>
      </w:r>
      <w:r w:rsidR="008A794D" w:rsidRPr="00D7603B">
        <w:rPr>
          <w:rFonts w:ascii="Times New Roman" w:eastAsia="Times New Roman" w:hAnsi="Times New Roman" w:cs="Times New Roman"/>
          <w:color w:val="000000"/>
          <w:sz w:val="24"/>
          <w:szCs w:val="24"/>
        </w:rPr>
        <w:t>повышенной сельскохозяйственной освоенностью территорий – 69%. Однако сельскохозяйственные ресурсы являются одним из основных источников для экономического развития района.</w:t>
      </w:r>
    </w:p>
    <w:p w:rsidR="008A794D" w:rsidRPr="00D7603B" w:rsidRDefault="008A794D" w:rsidP="008A794D">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Дмитровский район имеет небольшой промышленный потенциал, который сконцентрирован в г. Дмитровск.</w:t>
      </w:r>
    </w:p>
    <w:p w:rsidR="008A794D" w:rsidRPr="00D7603B" w:rsidRDefault="008A794D" w:rsidP="008A794D">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Размеры района, его геополитическое положение, а также особенности климатической зоны, предопределили своеобразный характер и специфику развития и использования территории.</w:t>
      </w:r>
    </w:p>
    <w:p w:rsidR="008A794D" w:rsidRPr="00D7603B" w:rsidRDefault="008A794D" w:rsidP="008A794D">
      <w:pPr>
        <w:spacing w:after="0" w:line="240" w:lineRule="auto"/>
        <w:ind w:right="-20" w:firstLine="567"/>
        <w:jc w:val="both"/>
        <w:rPr>
          <w:rFonts w:ascii="Times New Roman" w:eastAsia="Times New Roman" w:hAnsi="Times New Roman" w:cs="Times New Roman"/>
          <w:bCs/>
          <w:color w:val="000000"/>
          <w:sz w:val="24"/>
          <w:szCs w:val="24"/>
        </w:rPr>
      </w:pPr>
      <w:r w:rsidRPr="00D7603B">
        <w:rPr>
          <w:rFonts w:ascii="Times New Roman" w:eastAsia="Times New Roman" w:hAnsi="Times New Roman" w:cs="Times New Roman"/>
          <w:color w:val="000000"/>
          <w:sz w:val="24"/>
          <w:szCs w:val="24"/>
        </w:rPr>
        <w:t>Размещение производительных сил района, развитие транспортной инфраструктуры, системы расселения, природно-ресурсного и экономического потенциалов, структуры и специализации хозяйства – характеризуются неравномерностью по территории района. Территория района относительно</w:t>
      </w:r>
      <w:r w:rsidR="00234BDA">
        <w:rPr>
          <w:rFonts w:ascii="Times New Roman" w:eastAsia="Times New Roman" w:hAnsi="Times New Roman" w:cs="Times New Roman"/>
          <w:color w:val="000000"/>
          <w:sz w:val="24"/>
          <w:szCs w:val="24"/>
        </w:rPr>
        <w:t xml:space="preserve"> равномерно освоена и заселена </w:t>
      </w:r>
      <w:r w:rsidRPr="00D7603B">
        <w:rPr>
          <w:rFonts w:ascii="Times New Roman" w:eastAsia="Times New Roman" w:hAnsi="Times New Roman" w:cs="Times New Roman"/>
          <w:color w:val="000000"/>
          <w:sz w:val="24"/>
          <w:szCs w:val="24"/>
        </w:rPr>
        <w:t>при наибольшем сосредоточении населения и производства в районном центре – г. Дмитровск. Для района характерно слабое развитие промышленного потенциала. Сложившаяся неравномерность развития планировочной структуры отражается на плотности населения и плотности транспортных потоков.</w:t>
      </w:r>
    </w:p>
    <w:p w:rsidR="008C4351" w:rsidRPr="00D7603B" w:rsidRDefault="008C4351" w:rsidP="008C4351">
      <w:pPr>
        <w:spacing w:after="0" w:line="240" w:lineRule="auto"/>
        <w:ind w:right="-20" w:firstLine="567"/>
        <w:jc w:val="both"/>
        <w:rPr>
          <w:rFonts w:ascii="Times New Roman" w:eastAsia="Times New Roman" w:hAnsi="Times New Roman" w:cs="Times New Roman"/>
          <w:bCs/>
          <w:color w:val="000000"/>
          <w:sz w:val="24"/>
          <w:szCs w:val="24"/>
        </w:rPr>
      </w:pPr>
      <w:r w:rsidRPr="00D7603B">
        <w:rPr>
          <w:rFonts w:ascii="Times New Roman" w:eastAsia="Times New Roman" w:hAnsi="Times New Roman" w:cs="Times New Roman"/>
          <w:bCs/>
          <w:color w:val="000000"/>
          <w:sz w:val="24"/>
          <w:szCs w:val="24"/>
        </w:rPr>
        <w:t>Существующая сеть автомобильных дорог сформировалась исторически под влиянием геополитического положения района, особенностей освоения территории и размещения населенных пунктов, организации и развития производственных сил.</w:t>
      </w:r>
    </w:p>
    <w:p w:rsidR="008C4351" w:rsidRPr="00D7603B" w:rsidRDefault="008C4351" w:rsidP="008C4351">
      <w:pPr>
        <w:spacing w:after="0" w:line="240" w:lineRule="auto"/>
        <w:ind w:right="-20" w:firstLine="567"/>
        <w:jc w:val="both"/>
        <w:rPr>
          <w:rFonts w:ascii="Times New Roman" w:eastAsia="Times New Roman" w:hAnsi="Times New Roman" w:cs="Times New Roman"/>
          <w:bCs/>
          <w:color w:val="000000"/>
          <w:sz w:val="24"/>
          <w:szCs w:val="24"/>
        </w:rPr>
      </w:pPr>
      <w:r w:rsidRPr="00D7603B">
        <w:rPr>
          <w:rFonts w:ascii="Times New Roman" w:eastAsia="Times New Roman" w:hAnsi="Times New Roman" w:cs="Times New Roman"/>
          <w:bCs/>
          <w:color w:val="000000"/>
          <w:sz w:val="24"/>
          <w:szCs w:val="24"/>
        </w:rPr>
        <w:t>Многие участки существующей сети автодорог нуждаются в капитальном ремонте и реконструкции, так как их эксплуатационные характеристики не отвечают присвоенной технической категории.</w:t>
      </w:r>
    </w:p>
    <w:p w:rsidR="008C4351" w:rsidRPr="00D7603B" w:rsidRDefault="00B235E9" w:rsidP="00B235E9">
      <w:pPr>
        <w:spacing w:after="0" w:line="240" w:lineRule="auto"/>
        <w:ind w:right="-20" w:firstLine="567"/>
        <w:jc w:val="both"/>
        <w:rPr>
          <w:rFonts w:ascii="Times New Roman" w:eastAsia="Times New Roman" w:hAnsi="Times New Roman" w:cs="Times New Roman"/>
          <w:bCs/>
          <w:color w:val="000000"/>
          <w:sz w:val="24"/>
          <w:szCs w:val="24"/>
        </w:rPr>
      </w:pPr>
      <w:r w:rsidRPr="00D7603B">
        <w:rPr>
          <w:rFonts w:ascii="Times New Roman" w:eastAsia="Times New Roman" w:hAnsi="Times New Roman" w:cs="Times New Roman"/>
          <w:bCs/>
          <w:color w:val="000000"/>
          <w:sz w:val="24"/>
          <w:szCs w:val="24"/>
        </w:rPr>
        <w:t>Автомобильная дорога общего пользования регионального значения Орловской области</w:t>
      </w:r>
      <w:r w:rsidR="008C4351" w:rsidRPr="00D7603B">
        <w:rPr>
          <w:rFonts w:ascii="Times New Roman" w:eastAsia="Times New Roman" w:hAnsi="Times New Roman" w:cs="Times New Roman"/>
          <w:bCs/>
          <w:color w:val="000000"/>
          <w:sz w:val="24"/>
          <w:szCs w:val="24"/>
        </w:rPr>
        <w:t xml:space="preserve"> 3-ей технической категории</w:t>
      </w:r>
      <w:r w:rsidRPr="00D7603B">
        <w:rPr>
          <w:rFonts w:ascii="Times New Roman" w:eastAsia="Times New Roman" w:hAnsi="Times New Roman" w:cs="Times New Roman"/>
          <w:bCs/>
          <w:color w:val="000000"/>
          <w:sz w:val="24"/>
          <w:szCs w:val="24"/>
        </w:rPr>
        <w:t xml:space="preserve"> 54 ОП РЗ 54К-9 «Москва – Киев» - Комаричи - Дмитровск Орловский - Кромы в границах Орловской области (с 25 + 276 по 45 + 521; с 49 + 424 по 78 + 189</w:t>
      </w:r>
      <w:r w:rsidR="008C4351" w:rsidRPr="00D7603B">
        <w:rPr>
          <w:rFonts w:ascii="Times New Roman" w:eastAsia="Times New Roman" w:hAnsi="Times New Roman" w:cs="Times New Roman"/>
          <w:bCs/>
          <w:color w:val="000000"/>
          <w:sz w:val="24"/>
          <w:szCs w:val="24"/>
        </w:rPr>
        <w:t xml:space="preserve"> пересекает город Дмитровск по его центральной части и </w:t>
      </w:r>
      <w:r w:rsidRPr="00D7603B">
        <w:rPr>
          <w:rFonts w:ascii="Times New Roman" w:eastAsia="Times New Roman" w:hAnsi="Times New Roman" w:cs="Times New Roman"/>
          <w:bCs/>
          <w:color w:val="000000"/>
          <w:sz w:val="24"/>
          <w:szCs w:val="24"/>
        </w:rPr>
        <w:t xml:space="preserve">автомобильная дорога общего пользования регионального значения Орловской области 54 ОП РЗ 54К-77 Дмитровск - Долбенкино - граница Курской области (с 0 + 800 по 23 + 690) </w:t>
      </w:r>
      <w:r w:rsidR="008C4351" w:rsidRPr="00D7603B">
        <w:rPr>
          <w:rFonts w:ascii="Times New Roman" w:eastAsia="Times New Roman" w:hAnsi="Times New Roman" w:cs="Times New Roman"/>
          <w:bCs/>
          <w:color w:val="000000"/>
          <w:sz w:val="24"/>
          <w:szCs w:val="24"/>
        </w:rPr>
        <w:t xml:space="preserve">проходит по п. Артель Труд, тем самым оказывая неблагоприятное влияние на качество атмосферного воздуха селитебных территорий </w:t>
      </w:r>
      <w:r w:rsidR="008C4351" w:rsidRPr="00D7603B">
        <w:rPr>
          <w:rFonts w:ascii="Times New Roman" w:eastAsia="Times New Roman" w:hAnsi="Times New Roman" w:cs="Times New Roman"/>
          <w:bCs/>
          <w:color w:val="000000"/>
          <w:sz w:val="24"/>
          <w:szCs w:val="24"/>
        </w:rPr>
        <w:lastRenderedPageBreak/>
        <w:t xml:space="preserve">и влияет на безопасность дорожного движения. Кроме того, автотранспорт является основным источником шума и способствует тепловому загрязнению среды. </w:t>
      </w:r>
    </w:p>
    <w:p w:rsidR="00B9549D" w:rsidRPr="00D7603B" w:rsidRDefault="00B9549D" w:rsidP="008C4351">
      <w:pPr>
        <w:spacing w:after="0" w:line="240" w:lineRule="auto"/>
        <w:ind w:right="-20" w:firstLine="567"/>
        <w:jc w:val="both"/>
        <w:rPr>
          <w:rFonts w:ascii="Times New Roman" w:eastAsia="Times New Roman" w:hAnsi="Times New Roman" w:cs="Times New Roman"/>
          <w:bCs/>
          <w:color w:val="000000"/>
          <w:sz w:val="24"/>
          <w:szCs w:val="24"/>
        </w:rPr>
      </w:pPr>
      <w:r w:rsidRPr="00D7603B">
        <w:rPr>
          <w:rFonts w:ascii="Times New Roman" w:eastAsia="Times New Roman" w:hAnsi="Times New Roman" w:cs="Times New Roman"/>
          <w:bCs/>
          <w:color w:val="000000"/>
          <w:sz w:val="24"/>
          <w:szCs w:val="24"/>
        </w:rPr>
        <w:t>Сов</w:t>
      </w:r>
      <w:r w:rsidR="008A794D" w:rsidRPr="00D7603B">
        <w:rPr>
          <w:rFonts w:ascii="Times New Roman" w:eastAsia="Times New Roman" w:hAnsi="Times New Roman" w:cs="Times New Roman"/>
          <w:bCs/>
          <w:color w:val="000000"/>
          <w:sz w:val="24"/>
          <w:szCs w:val="24"/>
        </w:rPr>
        <w:t xml:space="preserve">ременное состояние </w:t>
      </w:r>
      <w:r w:rsidRPr="00D7603B">
        <w:rPr>
          <w:rFonts w:ascii="Times New Roman" w:eastAsia="Times New Roman" w:hAnsi="Times New Roman" w:cs="Times New Roman"/>
          <w:bCs/>
          <w:color w:val="000000"/>
          <w:sz w:val="24"/>
          <w:szCs w:val="24"/>
        </w:rPr>
        <w:t xml:space="preserve">региональных автомобильных </w:t>
      </w:r>
      <w:r w:rsidR="008A794D" w:rsidRPr="00D7603B">
        <w:rPr>
          <w:rFonts w:ascii="Times New Roman" w:eastAsia="Times New Roman" w:hAnsi="Times New Roman" w:cs="Times New Roman"/>
          <w:bCs/>
          <w:color w:val="000000"/>
          <w:sz w:val="24"/>
          <w:szCs w:val="24"/>
        </w:rPr>
        <w:t>дорог</w:t>
      </w:r>
      <w:r w:rsidRPr="00D7603B">
        <w:rPr>
          <w:rFonts w:ascii="Times New Roman" w:eastAsia="Times New Roman" w:hAnsi="Times New Roman" w:cs="Times New Roman"/>
          <w:bCs/>
          <w:color w:val="000000"/>
          <w:sz w:val="24"/>
          <w:szCs w:val="24"/>
        </w:rPr>
        <w:t xml:space="preserve"> является удовлетворительным, однако качество дорог местного значения не всегда отвечает потенциалу социально-экономического развития территорий, что ухудшает привлекательность отдельных площадок для инвесторов. Низкое качество отдельных местных дорог мешает привлечению инвесторов в жилищное строительство.</w:t>
      </w:r>
    </w:p>
    <w:p w:rsidR="009B402D" w:rsidRPr="00D7603B" w:rsidRDefault="00B9549D" w:rsidP="00B9549D">
      <w:pPr>
        <w:spacing w:after="0" w:line="240" w:lineRule="auto"/>
        <w:ind w:right="-20" w:firstLine="567"/>
        <w:jc w:val="both"/>
        <w:rPr>
          <w:rFonts w:ascii="Times New Roman" w:eastAsia="Times New Roman" w:hAnsi="Times New Roman" w:cs="Times New Roman"/>
          <w:bCs/>
          <w:color w:val="000000"/>
          <w:sz w:val="24"/>
          <w:szCs w:val="24"/>
        </w:rPr>
      </w:pPr>
      <w:r w:rsidRPr="00D7603B">
        <w:rPr>
          <w:rFonts w:ascii="Times New Roman" w:eastAsia="Times New Roman" w:hAnsi="Times New Roman" w:cs="Times New Roman"/>
          <w:bCs/>
          <w:color w:val="000000"/>
          <w:sz w:val="24"/>
          <w:szCs w:val="24"/>
        </w:rPr>
        <w:t>Св</w:t>
      </w:r>
      <w:r w:rsidR="005528E9" w:rsidRPr="00D7603B">
        <w:rPr>
          <w:rFonts w:ascii="Times New Roman" w:eastAsia="Times New Roman" w:hAnsi="Times New Roman" w:cs="Times New Roman"/>
          <w:bCs/>
          <w:color w:val="000000"/>
          <w:sz w:val="24"/>
          <w:szCs w:val="24"/>
        </w:rPr>
        <w:t>ои</w:t>
      </w:r>
      <w:r w:rsidRPr="00D7603B">
        <w:rPr>
          <w:rFonts w:ascii="Times New Roman" w:eastAsia="Times New Roman" w:hAnsi="Times New Roman" w:cs="Times New Roman"/>
          <w:bCs/>
          <w:color w:val="000000"/>
          <w:sz w:val="24"/>
          <w:szCs w:val="24"/>
        </w:rPr>
        <w:t>х предприятий общественного транспорта в районе нет, обслуживание населения обеспечивается частными транспортными компаниями.</w:t>
      </w:r>
    </w:p>
    <w:p w:rsidR="003F63D2" w:rsidRPr="00D7603B" w:rsidRDefault="003F63D2" w:rsidP="000F6D63">
      <w:pPr>
        <w:spacing w:after="0" w:line="240" w:lineRule="auto"/>
        <w:ind w:firstLine="567"/>
        <w:jc w:val="both"/>
        <w:rPr>
          <w:rFonts w:ascii="Times New Roman" w:eastAsia="Times New Roman" w:hAnsi="Times New Roman" w:cs="Times New Roman"/>
          <w:color w:val="000000"/>
          <w:sz w:val="24"/>
          <w:szCs w:val="24"/>
        </w:rPr>
      </w:pPr>
    </w:p>
    <w:p w:rsidR="004B797C" w:rsidRPr="00D7603B" w:rsidRDefault="00FD40E6" w:rsidP="00227013">
      <w:pPr>
        <w:pStyle w:val="2"/>
        <w:ind w:firstLine="567"/>
        <w:jc w:val="both"/>
        <w:rPr>
          <w:b w:val="0"/>
          <w:bCs/>
          <w:color w:val="000000"/>
          <w:sz w:val="24"/>
          <w:szCs w:val="24"/>
        </w:rPr>
      </w:pPr>
      <w:bookmarkStart w:id="21" w:name="_Toc510278878"/>
      <w:bookmarkStart w:id="22" w:name="_Toc510278938"/>
      <w:r w:rsidRPr="00D7603B">
        <w:rPr>
          <w:bCs/>
          <w:color w:val="000000"/>
          <w:sz w:val="24"/>
          <w:szCs w:val="24"/>
        </w:rPr>
        <w:t>1.</w:t>
      </w:r>
      <w:r w:rsidR="00FC3586" w:rsidRPr="00D7603B">
        <w:rPr>
          <w:bCs/>
          <w:color w:val="000000"/>
          <w:sz w:val="24"/>
          <w:szCs w:val="24"/>
        </w:rPr>
        <w:t>3</w:t>
      </w:r>
      <w:r w:rsidRPr="00D7603B">
        <w:rPr>
          <w:color w:val="000000"/>
          <w:sz w:val="24"/>
          <w:szCs w:val="24"/>
        </w:rPr>
        <w:t xml:space="preserve"> </w:t>
      </w:r>
      <w:r w:rsidRPr="00D7603B">
        <w:rPr>
          <w:bCs/>
          <w:color w:val="000000"/>
          <w:sz w:val="24"/>
          <w:szCs w:val="24"/>
        </w:rPr>
        <w:t>Социально-экономическая</w:t>
      </w:r>
      <w:r w:rsidRPr="00D7603B">
        <w:rPr>
          <w:color w:val="000000"/>
          <w:sz w:val="24"/>
          <w:szCs w:val="24"/>
        </w:rPr>
        <w:t xml:space="preserve"> </w:t>
      </w:r>
      <w:r w:rsidRPr="00D7603B">
        <w:rPr>
          <w:bCs/>
          <w:color w:val="000000"/>
          <w:sz w:val="24"/>
          <w:szCs w:val="24"/>
        </w:rPr>
        <w:t>характеристика</w:t>
      </w:r>
      <w:r w:rsidRPr="00D7603B">
        <w:rPr>
          <w:color w:val="000000"/>
          <w:sz w:val="24"/>
          <w:szCs w:val="24"/>
        </w:rPr>
        <w:t xml:space="preserve"> </w:t>
      </w:r>
      <w:r w:rsidR="00FE600B" w:rsidRPr="00D7603B">
        <w:rPr>
          <w:bCs/>
          <w:color w:val="000000"/>
          <w:sz w:val="24"/>
          <w:szCs w:val="24"/>
        </w:rPr>
        <w:t>района</w:t>
      </w:r>
      <w:r w:rsidRPr="00D7603B">
        <w:rPr>
          <w:bCs/>
          <w:color w:val="000000"/>
          <w:sz w:val="24"/>
          <w:szCs w:val="24"/>
        </w:rPr>
        <w:t>,</w:t>
      </w:r>
      <w:r w:rsidRPr="00D7603B">
        <w:rPr>
          <w:color w:val="000000"/>
          <w:sz w:val="24"/>
          <w:szCs w:val="24"/>
        </w:rPr>
        <w:t xml:space="preserve"> </w:t>
      </w:r>
      <w:r w:rsidRPr="00D7603B">
        <w:rPr>
          <w:bCs/>
          <w:color w:val="000000"/>
          <w:sz w:val="24"/>
          <w:szCs w:val="24"/>
        </w:rPr>
        <w:t>характеристика</w:t>
      </w:r>
      <w:r w:rsidRPr="00D7603B">
        <w:rPr>
          <w:color w:val="000000"/>
          <w:sz w:val="24"/>
          <w:szCs w:val="24"/>
        </w:rPr>
        <w:t xml:space="preserve"> </w:t>
      </w:r>
      <w:r w:rsidRPr="00D7603B">
        <w:rPr>
          <w:bCs/>
          <w:color w:val="000000"/>
          <w:sz w:val="24"/>
          <w:szCs w:val="24"/>
        </w:rPr>
        <w:t>градостроительной</w:t>
      </w:r>
      <w:r w:rsidRPr="00D7603B">
        <w:rPr>
          <w:color w:val="000000"/>
          <w:sz w:val="24"/>
          <w:szCs w:val="24"/>
        </w:rPr>
        <w:t xml:space="preserve"> </w:t>
      </w:r>
      <w:r w:rsidRPr="00D7603B">
        <w:rPr>
          <w:bCs/>
          <w:color w:val="000000"/>
          <w:sz w:val="24"/>
          <w:szCs w:val="24"/>
        </w:rPr>
        <w:t>деятельности</w:t>
      </w:r>
      <w:r w:rsidRPr="00D7603B">
        <w:rPr>
          <w:color w:val="000000"/>
          <w:sz w:val="24"/>
          <w:szCs w:val="24"/>
        </w:rPr>
        <w:t xml:space="preserve"> </w:t>
      </w:r>
      <w:r w:rsidRPr="00D7603B">
        <w:rPr>
          <w:bCs/>
          <w:color w:val="000000"/>
          <w:sz w:val="24"/>
          <w:szCs w:val="24"/>
        </w:rPr>
        <w:t>и</w:t>
      </w:r>
      <w:r w:rsidRPr="00D7603B">
        <w:rPr>
          <w:color w:val="000000"/>
          <w:sz w:val="24"/>
          <w:szCs w:val="24"/>
        </w:rPr>
        <w:t xml:space="preserve"> </w:t>
      </w:r>
      <w:r w:rsidRPr="00D7603B">
        <w:rPr>
          <w:bCs/>
          <w:color w:val="000000"/>
          <w:sz w:val="24"/>
          <w:szCs w:val="24"/>
        </w:rPr>
        <w:t>деятельность</w:t>
      </w:r>
      <w:r w:rsidRPr="00D7603B">
        <w:rPr>
          <w:color w:val="000000"/>
          <w:sz w:val="24"/>
          <w:szCs w:val="24"/>
        </w:rPr>
        <w:t xml:space="preserve"> </w:t>
      </w:r>
      <w:r w:rsidRPr="00D7603B">
        <w:rPr>
          <w:bCs/>
          <w:color w:val="000000"/>
          <w:sz w:val="24"/>
          <w:szCs w:val="24"/>
        </w:rPr>
        <w:t>в</w:t>
      </w:r>
      <w:r w:rsidRPr="00D7603B">
        <w:rPr>
          <w:color w:val="000000"/>
          <w:sz w:val="24"/>
          <w:szCs w:val="24"/>
        </w:rPr>
        <w:t xml:space="preserve"> </w:t>
      </w:r>
      <w:r w:rsidRPr="00D7603B">
        <w:rPr>
          <w:bCs/>
          <w:color w:val="000000"/>
          <w:sz w:val="24"/>
          <w:szCs w:val="24"/>
        </w:rPr>
        <w:t>сфере</w:t>
      </w:r>
      <w:r w:rsidRPr="00D7603B">
        <w:rPr>
          <w:color w:val="000000"/>
          <w:sz w:val="24"/>
          <w:szCs w:val="24"/>
        </w:rPr>
        <w:t xml:space="preserve"> </w:t>
      </w:r>
      <w:r w:rsidRPr="00D7603B">
        <w:rPr>
          <w:bCs/>
          <w:color w:val="000000"/>
          <w:sz w:val="24"/>
          <w:szCs w:val="24"/>
        </w:rPr>
        <w:t>транспорта,</w:t>
      </w:r>
      <w:r w:rsidRPr="00D7603B">
        <w:rPr>
          <w:color w:val="000000"/>
          <w:sz w:val="24"/>
          <w:szCs w:val="24"/>
        </w:rPr>
        <w:t xml:space="preserve"> </w:t>
      </w:r>
      <w:r w:rsidRPr="00D7603B">
        <w:rPr>
          <w:bCs/>
          <w:color w:val="000000"/>
          <w:sz w:val="24"/>
          <w:szCs w:val="24"/>
        </w:rPr>
        <w:t>оценка</w:t>
      </w:r>
      <w:r w:rsidRPr="00D7603B">
        <w:rPr>
          <w:color w:val="000000"/>
          <w:sz w:val="24"/>
          <w:szCs w:val="24"/>
        </w:rPr>
        <w:t xml:space="preserve"> </w:t>
      </w:r>
      <w:r w:rsidRPr="00D7603B">
        <w:rPr>
          <w:bCs/>
          <w:color w:val="000000"/>
          <w:sz w:val="24"/>
          <w:szCs w:val="24"/>
        </w:rPr>
        <w:t>транспортного</w:t>
      </w:r>
      <w:r w:rsidRPr="00D7603B">
        <w:rPr>
          <w:color w:val="000000"/>
          <w:sz w:val="24"/>
          <w:szCs w:val="24"/>
        </w:rPr>
        <w:t xml:space="preserve"> </w:t>
      </w:r>
      <w:r w:rsidRPr="00D7603B">
        <w:rPr>
          <w:bCs/>
          <w:color w:val="000000"/>
          <w:sz w:val="24"/>
          <w:szCs w:val="24"/>
        </w:rPr>
        <w:t>спроса</w:t>
      </w:r>
      <w:bookmarkEnd w:id="21"/>
      <w:bookmarkEnd w:id="22"/>
    </w:p>
    <w:p w:rsidR="00520B0B" w:rsidRPr="00D7603B" w:rsidRDefault="00520B0B" w:rsidP="000F6D63">
      <w:pPr>
        <w:spacing w:after="0" w:line="240" w:lineRule="auto"/>
        <w:ind w:firstLine="567"/>
        <w:jc w:val="both"/>
        <w:rPr>
          <w:rFonts w:ascii="Times New Roman" w:eastAsia="Times New Roman" w:hAnsi="Times New Roman" w:cs="Times New Roman"/>
          <w:bCs/>
          <w:color w:val="000000"/>
          <w:sz w:val="24"/>
          <w:szCs w:val="24"/>
        </w:rPr>
      </w:pPr>
    </w:p>
    <w:p w:rsidR="004B797C" w:rsidRPr="00D7603B" w:rsidRDefault="00FD40E6" w:rsidP="000F6D63">
      <w:pPr>
        <w:pStyle w:val="3"/>
        <w:spacing w:before="0" w:after="0"/>
        <w:ind w:firstLine="567"/>
        <w:rPr>
          <w:rFonts w:ascii="Times New Roman" w:hAnsi="Times New Roman" w:cs="Times New Roman"/>
          <w:b w:val="0"/>
          <w:bCs w:val="0"/>
          <w:color w:val="000000"/>
          <w:sz w:val="24"/>
          <w:szCs w:val="24"/>
        </w:rPr>
      </w:pPr>
      <w:bookmarkStart w:id="23" w:name="_Toc510278879"/>
      <w:bookmarkStart w:id="24" w:name="_Toc510278939"/>
      <w:r w:rsidRPr="00D7603B">
        <w:rPr>
          <w:rFonts w:ascii="Times New Roman" w:hAnsi="Times New Roman" w:cs="Times New Roman"/>
          <w:color w:val="000000"/>
          <w:sz w:val="24"/>
          <w:szCs w:val="24"/>
        </w:rPr>
        <w:t>1.</w:t>
      </w:r>
      <w:r w:rsidR="00FC3586" w:rsidRPr="00D7603B">
        <w:rPr>
          <w:rFonts w:ascii="Times New Roman" w:hAnsi="Times New Roman" w:cs="Times New Roman"/>
          <w:color w:val="000000"/>
          <w:sz w:val="24"/>
          <w:szCs w:val="24"/>
        </w:rPr>
        <w:t>3</w:t>
      </w:r>
      <w:r w:rsidRPr="00D7603B">
        <w:rPr>
          <w:rFonts w:ascii="Times New Roman" w:hAnsi="Times New Roman" w:cs="Times New Roman"/>
          <w:color w:val="000000"/>
          <w:sz w:val="24"/>
          <w:szCs w:val="24"/>
        </w:rPr>
        <w:t xml:space="preserve">.1 Социально-экономическая характеристика </w:t>
      </w:r>
      <w:r w:rsidR="00520B0B" w:rsidRPr="00D7603B">
        <w:rPr>
          <w:rFonts w:ascii="Times New Roman" w:hAnsi="Times New Roman" w:cs="Times New Roman"/>
          <w:color w:val="000000"/>
          <w:sz w:val="24"/>
          <w:szCs w:val="24"/>
        </w:rPr>
        <w:t>района</w:t>
      </w:r>
      <w:bookmarkEnd w:id="23"/>
      <w:bookmarkEnd w:id="24"/>
    </w:p>
    <w:p w:rsidR="004B797C" w:rsidRPr="00D7603B" w:rsidRDefault="004B797C" w:rsidP="000F6D63">
      <w:pPr>
        <w:spacing w:after="0" w:line="240" w:lineRule="auto"/>
        <w:ind w:firstLine="567"/>
        <w:jc w:val="both"/>
        <w:rPr>
          <w:rFonts w:ascii="Times New Roman" w:eastAsia="Times New Roman" w:hAnsi="Times New Roman" w:cs="Times New Roman"/>
          <w:sz w:val="24"/>
          <w:szCs w:val="24"/>
        </w:rPr>
      </w:pPr>
    </w:p>
    <w:p w:rsidR="00B9549D" w:rsidRPr="00D7603B" w:rsidRDefault="00B9549D" w:rsidP="00B9549D">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Целью успешного функционирования поселения как административно-территориальной единицы, является создание экономических механизмов саморазвития, формирование бюджетов органов местного самоуправления на основе надёжных источников финансирования.</w:t>
      </w:r>
    </w:p>
    <w:p w:rsidR="00B9549D" w:rsidRPr="00D7603B" w:rsidRDefault="00B9549D" w:rsidP="00B9549D">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 xml:space="preserve">Наличие эффективно развивающейся системы хозяйственного комплекса в поселении </w:t>
      </w:r>
      <w:r w:rsidR="002535C1" w:rsidRPr="00D7603B">
        <w:rPr>
          <w:rFonts w:ascii="Times New Roman" w:eastAsia="Times New Roman" w:hAnsi="Times New Roman" w:cs="Times New Roman"/>
          <w:color w:val="000000"/>
          <w:sz w:val="24"/>
          <w:szCs w:val="24"/>
        </w:rPr>
        <w:t>–</w:t>
      </w:r>
      <w:r w:rsidRPr="00D7603B">
        <w:rPr>
          <w:rFonts w:ascii="Times New Roman" w:eastAsia="Times New Roman" w:hAnsi="Times New Roman" w:cs="Times New Roman"/>
          <w:color w:val="000000"/>
          <w:sz w:val="24"/>
          <w:szCs w:val="24"/>
        </w:rPr>
        <w:t xml:space="preserve"> это необходимое условие жизнеспособности и расширенного воспроизводства поселения в целях сбалансированного территориального развития. </w:t>
      </w:r>
    </w:p>
    <w:p w:rsidR="00B9549D" w:rsidRPr="00D7603B" w:rsidRDefault="00B9549D" w:rsidP="00B9549D">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 xml:space="preserve">Основное трудоспособное население занято в </w:t>
      </w:r>
      <w:r w:rsidR="00E45032" w:rsidRPr="00D7603B">
        <w:rPr>
          <w:rFonts w:ascii="Times New Roman" w:eastAsia="Times New Roman" w:hAnsi="Times New Roman" w:cs="Times New Roman"/>
          <w:color w:val="000000"/>
          <w:sz w:val="24"/>
          <w:szCs w:val="24"/>
        </w:rPr>
        <w:t xml:space="preserve">различных отраслях </w:t>
      </w:r>
      <w:r w:rsidR="00693133" w:rsidRPr="00D7603B">
        <w:rPr>
          <w:rFonts w:ascii="Times New Roman" w:eastAsia="Times New Roman" w:hAnsi="Times New Roman" w:cs="Times New Roman"/>
          <w:color w:val="000000"/>
          <w:sz w:val="24"/>
          <w:szCs w:val="24"/>
        </w:rPr>
        <w:t>Дмитровского</w:t>
      </w:r>
      <w:r w:rsidR="00E45032" w:rsidRPr="00D7603B">
        <w:rPr>
          <w:rFonts w:ascii="Times New Roman" w:eastAsia="Times New Roman" w:hAnsi="Times New Roman" w:cs="Times New Roman"/>
          <w:color w:val="000000"/>
          <w:sz w:val="24"/>
          <w:szCs w:val="24"/>
        </w:rPr>
        <w:t xml:space="preserve"> района</w:t>
      </w:r>
      <w:r w:rsidRPr="00D7603B">
        <w:rPr>
          <w:rFonts w:ascii="Times New Roman" w:eastAsia="Times New Roman" w:hAnsi="Times New Roman" w:cs="Times New Roman"/>
          <w:color w:val="000000"/>
          <w:sz w:val="24"/>
          <w:szCs w:val="24"/>
        </w:rPr>
        <w:t xml:space="preserve"> и г. Орла. Из всех отраслей экономики населения наиболее высок коэфф</w:t>
      </w:r>
      <w:r w:rsidR="00E45032" w:rsidRPr="00D7603B">
        <w:rPr>
          <w:rFonts w:ascii="Times New Roman" w:eastAsia="Times New Roman" w:hAnsi="Times New Roman" w:cs="Times New Roman"/>
          <w:color w:val="000000"/>
          <w:sz w:val="24"/>
          <w:szCs w:val="24"/>
        </w:rPr>
        <w:t>ициент стабильности трудовых ре</w:t>
      </w:r>
      <w:r w:rsidRPr="00D7603B">
        <w:rPr>
          <w:rFonts w:ascii="Times New Roman" w:eastAsia="Times New Roman" w:hAnsi="Times New Roman" w:cs="Times New Roman"/>
          <w:color w:val="000000"/>
          <w:sz w:val="24"/>
          <w:szCs w:val="24"/>
        </w:rPr>
        <w:t>сурсов в сфере торговли, сервиса, образования, культуры и ЖКХ.</w:t>
      </w:r>
    </w:p>
    <w:p w:rsidR="00A311F6" w:rsidRPr="00D7603B" w:rsidRDefault="00A311F6" w:rsidP="00A311F6">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Основными (преобладающими) производственными направлениями хозяйствен</w:t>
      </w:r>
      <w:r w:rsidR="00234BDA">
        <w:rPr>
          <w:rFonts w:ascii="Times New Roman" w:eastAsia="Times New Roman" w:hAnsi="Times New Roman" w:cs="Times New Roman"/>
          <w:color w:val="000000"/>
          <w:sz w:val="24"/>
          <w:szCs w:val="24"/>
        </w:rPr>
        <w:t xml:space="preserve">ной деятельности на территории </w:t>
      </w:r>
      <w:r w:rsidRPr="00D7603B">
        <w:rPr>
          <w:rFonts w:ascii="Times New Roman" w:eastAsia="Times New Roman" w:hAnsi="Times New Roman" w:cs="Times New Roman"/>
          <w:color w:val="000000"/>
          <w:sz w:val="24"/>
          <w:szCs w:val="24"/>
        </w:rPr>
        <w:t>района является производство сельскохозяйственной продукции.</w:t>
      </w:r>
    </w:p>
    <w:p w:rsidR="00311F71" w:rsidRPr="00D7603B" w:rsidRDefault="00311F71" w:rsidP="004F4926">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Основными промышленными предприятиями района являются: филиал ОАО «</w:t>
      </w:r>
      <w:proofErr w:type="spellStart"/>
      <w:r w:rsidRPr="00D7603B">
        <w:rPr>
          <w:rFonts w:ascii="Times New Roman" w:eastAsia="Times New Roman" w:hAnsi="Times New Roman" w:cs="Times New Roman"/>
          <w:color w:val="000000"/>
          <w:sz w:val="24"/>
          <w:szCs w:val="24"/>
        </w:rPr>
        <w:t>Орелоблхлеб</w:t>
      </w:r>
      <w:proofErr w:type="spellEnd"/>
      <w:r w:rsidRPr="00D7603B">
        <w:rPr>
          <w:rFonts w:ascii="Times New Roman" w:eastAsia="Times New Roman" w:hAnsi="Times New Roman" w:cs="Times New Roman"/>
          <w:color w:val="000000"/>
          <w:sz w:val="24"/>
          <w:szCs w:val="24"/>
        </w:rPr>
        <w:t xml:space="preserve">» Дмитровский хлебозавод; ООО «Дмитровск - пенька»; ОАО «Фабрика нетканых материалов», ОАО «Дмитровский </w:t>
      </w:r>
      <w:proofErr w:type="spellStart"/>
      <w:r w:rsidRPr="00D7603B">
        <w:rPr>
          <w:rFonts w:ascii="Times New Roman" w:eastAsia="Times New Roman" w:hAnsi="Times New Roman" w:cs="Times New Roman"/>
          <w:color w:val="000000"/>
          <w:sz w:val="24"/>
          <w:szCs w:val="24"/>
        </w:rPr>
        <w:t>райпищекомбинат</w:t>
      </w:r>
      <w:proofErr w:type="spellEnd"/>
      <w:r w:rsidRPr="00D7603B">
        <w:rPr>
          <w:rFonts w:ascii="Times New Roman" w:eastAsia="Times New Roman" w:hAnsi="Times New Roman" w:cs="Times New Roman"/>
          <w:color w:val="000000"/>
          <w:sz w:val="24"/>
          <w:szCs w:val="24"/>
        </w:rPr>
        <w:t>», ОГУП «</w:t>
      </w:r>
      <w:proofErr w:type="spellStart"/>
      <w:r w:rsidRPr="00D7603B">
        <w:rPr>
          <w:rFonts w:ascii="Times New Roman" w:eastAsia="Times New Roman" w:hAnsi="Times New Roman" w:cs="Times New Roman"/>
          <w:color w:val="000000"/>
          <w:sz w:val="24"/>
          <w:szCs w:val="24"/>
        </w:rPr>
        <w:t>Дмитровсклес</w:t>
      </w:r>
      <w:proofErr w:type="spellEnd"/>
      <w:r w:rsidRPr="00D7603B">
        <w:rPr>
          <w:rFonts w:ascii="Times New Roman" w:eastAsia="Times New Roman" w:hAnsi="Times New Roman" w:cs="Times New Roman"/>
          <w:color w:val="000000"/>
          <w:sz w:val="24"/>
          <w:szCs w:val="24"/>
        </w:rPr>
        <w:t>».</w:t>
      </w:r>
    </w:p>
    <w:p w:rsidR="006C66D1" w:rsidRPr="00D7603B" w:rsidRDefault="006C66D1" w:rsidP="004F4926">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 xml:space="preserve">В районе сложилась четкая система дошкольных и образовательных учреждений. </w:t>
      </w:r>
      <w:r w:rsidR="004F4926" w:rsidRPr="00D7603B">
        <w:rPr>
          <w:rFonts w:ascii="Times New Roman" w:eastAsia="Times New Roman" w:hAnsi="Times New Roman" w:cs="Times New Roman"/>
          <w:color w:val="000000"/>
          <w:sz w:val="24"/>
          <w:szCs w:val="24"/>
        </w:rPr>
        <w:t>В систему образования входит 21 образовательное учреждение, в том числе 14 общеобразовательных школ</w:t>
      </w:r>
      <w:r w:rsidR="00D0583A">
        <w:rPr>
          <w:rFonts w:ascii="Times New Roman" w:eastAsia="Times New Roman" w:hAnsi="Times New Roman" w:cs="Times New Roman"/>
          <w:color w:val="000000"/>
          <w:sz w:val="24"/>
          <w:szCs w:val="24"/>
        </w:rPr>
        <w:t>, 2 детских сада</w:t>
      </w:r>
      <w:r w:rsidR="006A77EC">
        <w:rPr>
          <w:rFonts w:ascii="Times New Roman" w:eastAsia="Times New Roman" w:hAnsi="Times New Roman" w:cs="Times New Roman"/>
          <w:color w:val="000000"/>
          <w:sz w:val="24"/>
          <w:szCs w:val="24"/>
        </w:rPr>
        <w:t>, 2 учреждения</w:t>
      </w:r>
      <w:r w:rsidR="004F4926" w:rsidRPr="00D7603B">
        <w:rPr>
          <w:rFonts w:ascii="Times New Roman" w:eastAsia="Times New Roman" w:hAnsi="Times New Roman" w:cs="Times New Roman"/>
          <w:color w:val="000000"/>
          <w:sz w:val="24"/>
          <w:szCs w:val="24"/>
        </w:rPr>
        <w:t xml:space="preserve"> дополнительного образования</w:t>
      </w:r>
      <w:r w:rsidR="006A77EC">
        <w:rPr>
          <w:rFonts w:ascii="Times New Roman" w:eastAsia="Times New Roman" w:hAnsi="Times New Roman" w:cs="Times New Roman"/>
          <w:color w:val="000000"/>
          <w:sz w:val="24"/>
          <w:szCs w:val="24"/>
        </w:rPr>
        <w:t>.</w:t>
      </w:r>
    </w:p>
    <w:p w:rsidR="00311F71" w:rsidRPr="00D7603B" w:rsidRDefault="00311F71" w:rsidP="00311F71">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Здравоохранение Дмитровского района представлено центральной районной больницей в г. Дмитровск и поликлиникой. В сельских поселениях размещено 19 фельдшерско-акушерских пунктов. Аптек 3 шт. Обеспеченность врачами составляет 1,7 на 1000 человек населения.</w:t>
      </w:r>
    </w:p>
    <w:p w:rsidR="00311F71" w:rsidRPr="00D7603B" w:rsidRDefault="00311F71" w:rsidP="00B9549D">
      <w:pPr>
        <w:spacing w:after="0" w:line="240" w:lineRule="auto"/>
        <w:ind w:right="-20" w:firstLine="567"/>
        <w:jc w:val="both"/>
        <w:rPr>
          <w:rFonts w:ascii="Times New Roman" w:eastAsia="Times New Roman" w:hAnsi="Times New Roman" w:cs="Times New Roman"/>
          <w:color w:val="000000"/>
          <w:spacing w:val="-2"/>
          <w:sz w:val="24"/>
          <w:szCs w:val="24"/>
        </w:rPr>
      </w:pPr>
      <w:r w:rsidRPr="00D7603B">
        <w:rPr>
          <w:rFonts w:ascii="Times New Roman" w:eastAsia="Times New Roman" w:hAnsi="Times New Roman" w:cs="Times New Roman"/>
          <w:color w:val="000000"/>
          <w:spacing w:val="-2"/>
          <w:sz w:val="24"/>
          <w:szCs w:val="24"/>
        </w:rPr>
        <w:t xml:space="preserve">Сеть учреждений культуры Дмитровского района объединяет: «Муниципальное учреждение районный Дом культуры», «Муниципальное учреждение </w:t>
      </w:r>
      <w:proofErr w:type="spellStart"/>
      <w:r w:rsidRPr="00D7603B">
        <w:rPr>
          <w:rFonts w:ascii="Times New Roman" w:eastAsia="Times New Roman" w:hAnsi="Times New Roman" w:cs="Times New Roman"/>
          <w:color w:val="000000"/>
          <w:spacing w:val="-2"/>
          <w:sz w:val="24"/>
          <w:szCs w:val="24"/>
        </w:rPr>
        <w:t>Дмитровская</w:t>
      </w:r>
      <w:proofErr w:type="spellEnd"/>
      <w:r w:rsidRPr="00D7603B">
        <w:rPr>
          <w:rFonts w:ascii="Times New Roman" w:eastAsia="Times New Roman" w:hAnsi="Times New Roman" w:cs="Times New Roman"/>
          <w:color w:val="000000"/>
          <w:spacing w:val="-2"/>
          <w:sz w:val="24"/>
          <w:szCs w:val="24"/>
        </w:rPr>
        <w:t xml:space="preserve"> </w:t>
      </w:r>
      <w:proofErr w:type="spellStart"/>
      <w:r w:rsidRPr="00D7603B">
        <w:rPr>
          <w:rFonts w:ascii="Times New Roman" w:eastAsia="Times New Roman" w:hAnsi="Times New Roman" w:cs="Times New Roman"/>
          <w:color w:val="000000"/>
          <w:spacing w:val="-2"/>
          <w:sz w:val="24"/>
          <w:szCs w:val="24"/>
        </w:rPr>
        <w:t>межпоселенческая</w:t>
      </w:r>
      <w:proofErr w:type="spellEnd"/>
      <w:r w:rsidRPr="00D7603B">
        <w:rPr>
          <w:rFonts w:ascii="Times New Roman" w:eastAsia="Times New Roman" w:hAnsi="Times New Roman" w:cs="Times New Roman"/>
          <w:color w:val="000000"/>
          <w:spacing w:val="-2"/>
          <w:sz w:val="24"/>
          <w:szCs w:val="24"/>
        </w:rPr>
        <w:t xml:space="preserve"> центральная библиотека», «Муниципальное учреждение Дмитровский историко-этнографический музей», «Муниципальное учреждение дополнительного образования детей </w:t>
      </w:r>
      <w:proofErr w:type="spellStart"/>
      <w:r w:rsidRPr="00D7603B">
        <w:rPr>
          <w:rFonts w:ascii="Times New Roman" w:eastAsia="Times New Roman" w:hAnsi="Times New Roman" w:cs="Times New Roman"/>
          <w:color w:val="000000"/>
          <w:spacing w:val="-2"/>
          <w:sz w:val="24"/>
          <w:szCs w:val="24"/>
        </w:rPr>
        <w:t>Дмитровская</w:t>
      </w:r>
      <w:proofErr w:type="spellEnd"/>
      <w:r w:rsidRPr="00D7603B">
        <w:rPr>
          <w:rFonts w:ascii="Times New Roman" w:eastAsia="Times New Roman" w:hAnsi="Times New Roman" w:cs="Times New Roman"/>
          <w:color w:val="000000"/>
          <w:spacing w:val="-2"/>
          <w:sz w:val="24"/>
          <w:szCs w:val="24"/>
        </w:rPr>
        <w:t xml:space="preserve"> школа искусств», </w:t>
      </w:r>
      <w:r w:rsidR="002C78BC">
        <w:rPr>
          <w:rFonts w:ascii="Times New Roman" w:eastAsia="Times New Roman" w:hAnsi="Times New Roman" w:cs="Times New Roman"/>
          <w:color w:val="000000"/>
          <w:spacing w:val="-2"/>
          <w:sz w:val="24"/>
          <w:szCs w:val="24"/>
        </w:rPr>
        <w:t xml:space="preserve">и </w:t>
      </w:r>
      <w:r w:rsidRPr="00D7603B">
        <w:rPr>
          <w:rFonts w:ascii="Times New Roman" w:eastAsia="Times New Roman" w:hAnsi="Times New Roman" w:cs="Times New Roman"/>
          <w:color w:val="000000"/>
          <w:spacing w:val="-2"/>
          <w:sz w:val="24"/>
          <w:szCs w:val="24"/>
        </w:rPr>
        <w:t>18 сельских библиотек.</w:t>
      </w:r>
    </w:p>
    <w:p w:rsidR="00B9549D" w:rsidRPr="00D7603B" w:rsidRDefault="00B9549D" w:rsidP="00B9549D">
      <w:pPr>
        <w:spacing w:after="0" w:line="240" w:lineRule="auto"/>
        <w:ind w:right="-20" w:firstLine="567"/>
        <w:jc w:val="both"/>
        <w:rPr>
          <w:rFonts w:ascii="Times New Roman" w:eastAsia="Times New Roman" w:hAnsi="Times New Roman" w:cs="Times New Roman"/>
          <w:color w:val="000000"/>
          <w:sz w:val="24"/>
          <w:szCs w:val="24"/>
        </w:rPr>
      </w:pPr>
      <w:r w:rsidRPr="00D7603B">
        <w:rPr>
          <w:rFonts w:ascii="Times New Roman" w:eastAsia="Times New Roman" w:hAnsi="Times New Roman" w:cs="Times New Roman"/>
          <w:color w:val="000000"/>
          <w:sz w:val="24"/>
          <w:szCs w:val="24"/>
        </w:rPr>
        <w:t>Торговое обслуживание осуществляют магазины, павильоны, имеется рынок, кафе.</w:t>
      </w:r>
    </w:p>
    <w:p w:rsidR="00751846" w:rsidRDefault="0013435C" w:rsidP="00D0583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Протяженность</w:t>
      </w:r>
      <w:r w:rsidR="00D0583A">
        <w:rPr>
          <w:rFonts w:ascii="Times New Roman" w:eastAsia="Times New Roman" w:hAnsi="Times New Roman" w:cs="Times New Roman"/>
          <w:color w:val="000000"/>
          <w:sz w:val="24"/>
          <w:szCs w:val="24"/>
        </w:rPr>
        <w:t xml:space="preserve"> автомобильных</w:t>
      </w:r>
      <w:r w:rsidR="006270DD" w:rsidRPr="00D7603B">
        <w:rPr>
          <w:rFonts w:ascii="Times New Roman" w:eastAsia="Times New Roman" w:hAnsi="Times New Roman" w:cs="Times New Roman"/>
          <w:color w:val="000000"/>
          <w:sz w:val="24"/>
          <w:szCs w:val="24"/>
        </w:rPr>
        <w:t xml:space="preserve"> дорог</w:t>
      </w:r>
      <w:r w:rsidR="00D0583A">
        <w:rPr>
          <w:rFonts w:ascii="Times New Roman" w:eastAsia="Times New Roman" w:hAnsi="Times New Roman" w:cs="Times New Roman"/>
          <w:color w:val="000000"/>
          <w:sz w:val="24"/>
          <w:szCs w:val="24"/>
        </w:rPr>
        <w:t xml:space="preserve"> и объектов транспортной инфраструктуры</w:t>
      </w:r>
      <w:r w:rsidR="006270DD" w:rsidRPr="00D7603B">
        <w:rPr>
          <w:rFonts w:ascii="Times New Roman" w:eastAsia="Times New Roman" w:hAnsi="Times New Roman" w:cs="Times New Roman"/>
          <w:color w:val="000000"/>
          <w:sz w:val="24"/>
          <w:szCs w:val="24"/>
        </w:rPr>
        <w:t xml:space="preserve"> района </w:t>
      </w:r>
      <w:r w:rsidR="00C44C08" w:rsidRPr="00D7603B">
        <w:rPr>
          <w:rFonts w:ascii="Times New Roman" w:eastAsia="Times New Roman" w:hAnsi="Times New Roman" w:cs="Times New Roman"/>
          <w:color w:val="000000"/>
          <w:sz w:val="24"/>
          <w:szCs w:val="24"/>
        </w:rPr>
        <w:t>приведен</w:t>
      </w:r>
      <w:r w:rsidR="00D0583A">
        <w:rPr>
          <w:rFonts w:ascii="Times New Roman" w:eastAsia="Times New Roman" w:hAnsi="Times New Roman" w:cs="Times New Roman"/>
          <w:color w:val="000000"/>
          <w:sz w:val="24"/>
          <w:szCs w:val="24"/>
        </w:rPr>
        <w:t>ы</w:t>
      </w:r>
      <w:r w:rsidR="006270DD" w:rsidRPr="00D7603B">
        <w:rPr>
          <w:rFonts w:ascii="Times New Roman" w:eastAsia="Times New Roman" w:hAnsi="Times New Roman" w:cs="Times New Roman"/>
          <w:color w:val="000000"/>
          <w:sz w:val="24"/>
          <w:szCs w:val="24"/>
        </w:rPr>
        <w:t xml:space="preserve"> в таблиц</w:t>
      </w:r>
      <w:r w:rsidR="0035169A">
        <w:rPr>
          <w:rFonts w:ascii="Times New Roman" w:eastAsia="Times New Roman" w:hAnsi="Times New Roman" w:cs="Times New Roman"/>
          <w:color w:val="000000"/>
          <w:sz w:val="24"/>
          <w:szCs w:val="24"/>
        </w:rPr>
        <w:t>ах</w:t>
      </w:r>
      <w:r w:rsidR="006270DD" w:rsidRPr="00D7603B">
        <w:rPr>
          <w:rFonts w:ascii="Times New Roman" w:eastAsia="Times New Roman" w:hAnsi="Times New Roman" w:cs="Times New Roman"/>
          <w:color w:val="000000"/>
          <w:sz w:val="24"/>
          <w:szCs w:val="24"/>
        </w:rPr>
        <w:t xml:space="preserve"> 3</w:t>
      </w:r>
      <w:r w:rsidR="0035169A">
        <w:rPr>
          <w:rFonts w:ascii="Times New Roman" w:eastAsia="Times New Roman" w:hAnsi="Times New Roman" w:cs="Times New Roman"/>
          <w:color w:val="000000"/>
          <w:sz w:val="24"/>
          <w:szCs w:val="24"/>
        </w:rPr>
        <w:t xml:space="preserve"> и 4</w:t>
      </w:r>
      <w:r w:rsidR="006270DD" w:rsidRPr="00D7603B">
        <w:rPr>
          <w:rFonts w:ascii="Times New Roman" w:eastAsia="Times New Roman" w:hAnsi="Times New Roman" w:cs="Times New Roman"/>
          <w:color w:val="000000"/>
          <w:sz w:val="24"/>
          <w:szCs w:val="24"/>
        </w:rPr>
        <w:t>.</w:t>
      </w:r>
      <w:r w:rsidR="006270DD" w:rsidRPr="00D7603B">
        <w:rPr>
          <w:rStyle w:val="afffe"/>
          <w:rFonts w:ascii="Times New Roman" w:eastAsia="Times New Roman" w:hAnsi="Times New Roman" w:cs="Times New Roman"/>
          <w:color w:val="000000"/>
          <w:sz w:val="24"/>
          <w:szCs w:val="24"/>
        </w:rPr>
        <w:footnoteReference w:id="3"/>
      </w:r>
    </w:p>
    <w:p w:rsidR="00D0583A" w:rsidRDefault="00D0583A" w:rsidP="00D0583A">
      <w:pPr>
        <w:spacing w:after="0" w:line="240" w:lineRule="auto"/>
        <w:ind w:right="-20" w:firstLine="567"/>
        <w:jc w:val="both"/>
        <w:rPr>
          <w:rFonts w:ascii="Times New Roman" w:eastAsia="Times New Roman" w:hAnsi="Times New Roman" w:cs="Times New Roman"/>
          <w:color w:val="000000"/>
          <w:sz w:val="24"/>
          <w:szCs w:val="24"/>
        </w:rPr>
      </w:pPr>
    </w:p>
    <w:p w:rsidR="00D0583A" w:rsidRPr="00D0583A" w:rsidRDefault="00D0583A" w:rsidP="00D0583A">
      <w:pPr>
        <w:spacing w:after="0" w:line="240" w:lineRule="auto"/>
        <w:ind w:right="-20" w:firstLine="567"/>
        <w:jc w:val="both"/>
        <w:rPr>
          <w:rFonts w:ascii="Times New Roman" w:eastAsia="Times New Roman" w:hAnsi="Times New Roman" w:cs="Times New Roman"/>
          <w:color w:val="000000"/>
          <w:sz w:val="24"/>
          <w:szCs w:val="24"/>
        </w:rPr>
        <w:sectPr w:rsidR="00D0583A" w:rsidRPr="00D0583A" w:rsidSect="00751846">
          <w:headerReference w:type="even" r:id="rId11"/>
          <w:headerReference w:type="default" r:id="rId12"/>
          <w:pgSz w:w="11906" w:h="16838"/>
          <w:pgMar w:top="1134" w:right="567" w:bottom="1134" w:left="1701" w:header="720" w:footer="720" w:gutter="0"/>
          <w:cols w:space="708"/>
        </w:sectPr>
      </w:pPr>
    </w:p>
    <w:p w:rsidR="006270DD" w:rsidRDefault="006270DD" w:rsidP="00751846">
      <w:pPr>
        <w:spacing w:after="0" w:line="240" w:lineRule="auto"/>
        <w:ind w:firstLine="567"/>
        <w:jc w:val="both"/>
        <w:rPr>
          <w:rFonts w:ascii="Times New Roman" w:eastAsia="Times New Roman" w:hAnsi="Times New Roman" w:cs="Times New Roman"/>
          <w:b/>
          <w:color w:val="000000"/>
          <w:sz w:val="24"/>
          <w:szCs w:val="24"/>
        </w:rPr>
      </w:pPr>
      <w:r w:rsidRPr="00623F86">
        <w:rPr>
          <w:rFonts w:ascii="Times New Roman" w:eastAsia="Times New Roman" w:hAnsi="Times New Roman" w:cs="Times New Roman"/>
          <w:b/>
          <w:color w:val="000000"/>
          <w:sz w:val="24"/>
          <w:szCs w:val="24"/>
        </w:rPr>
        <w:lastRenderedPageBreak/>
        <w:t xml:space="preserve">Таблица 3 – </w:t>
      </w:r>
      <w:r w:rsidR="005F601A">
        <w:rPr>
          <w:rFonts w:ascii="Times New Roman" w:eastAsia="Times New Roman" w:hAnsi="Times New Roman" w:cs="Times New Roman"/>
          <w:b/>
          <w:color w:val="000000"/>
          <w:sz w:val="24"/>
          <w:szCs w:val="24"/>
        </w:rPr>
        <w:t>Протяженность сети дорог по сельским поселения</w:t>
      </w:r>
      <w:r w:rsidR="003C2963">
        <w:rPr>
          <w:rFonts w:ascii="Times New Roman" w:eastAsia="Times New Roman" w:hAnsi="Times New Roman" w:cs="Times New Roman"/>
          <w:b/>
          <w:color w:val="000000"/>
          <w:sz w:val="24"/>
          <w:szCs w:val="24"/>
        </w:rPr>
        <w:t>м</w:t>
      </w:r>
      <w:r w:rsidR="005F601A">
        <w:rPr>
          <w:rFonts w:ascii="Times New Roman" w:eastAsia="Times New Roman" w:hAnsi="Times New Roman" w:cs="Times New Roman"/>
          <w:b/>
          <w:color w:val="000000"/>
          <w:sz w:val="24"/>
          <w:szCs w:val="24"/>
        </w:rPr>
        <w:t xml:space="preserve"> района Дмитровского района</w:t>
      </w:r>
    </w:p>
    <w:p w:rsidR="00751846" w:rsidRDefault="00751846" w:rsidP="00751846">
      <w:pPr>
        <w:spacing w:after="0" w:line="240" w:lineRule="auto"/>
        <w:ind w:firstLine="567"/>
        <w:jc w:val="both"/>
        <w:rPr>
          <w:rFonts w:ascii="Times New Roman" w:eastAsia="Times New Roman" w:hAnsi="Times New Roman" w:cs="Times New Roman"/>
          <w:color w:val="000000"/>
          <w:sz w:val="24"/>
          <w:szCs w:val="24"/>
        </w:rPr>
      </w:pPr>
    </w:p>
    <w:tbl>
      <w:tblPr>
        <w:tblW w:w="14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233"/>
        <w:gridCol w:w="808"/>
        <w:gridCol w:w="1128"/>
        <w:gridCol w:w="913"/>
        <w:gridCol w:w="822"/>
        <w:gridCol w:w="913"/>
        <w:gridCol w:w="755"/>
        <w:gridCol w:w="913"/>
        <w:gridCol w:w="949"/>
        <w:gridCol w:w="788"/>
        <w:gridCol w:w="735"/>
        <w:gridCol w:w="801"/>
        <w:gridCol w:w="945"/>
        <w:gridCol w:w="842"/>
        <w:gridCol w:w="707"/>
        <w:gridCol w:w="490"/>
      </w:tblGrid>
      <w:tr w:rsidR="00751846" w:rsidRPr="00D7603B" w:rsidTr="005F601A">
        <w:trPr>
          <w:trHeight w:val="920"/>
          <w:tblHeader/>
        </w:trPr>
        <w:tc>
          <w:tcPr>
            <w:tcW w:w="2233" w:type="dxa"/>
            <w:vMerge w:val="restart"/>
            <w:tcBorders>
              <w:bottom w:val="single" w:sz="4" w:space="0" w:color="auto"/>
            </w:tcBorders>
            <w:shd w:val="clear" w:color="auto" w:fill="auto"/>
            <w:vAlign w:val="center"/>
            <w:hideMark/>
          </w:tcPr>
          <w:p w:rsidR="00751846" w:rsidRPr="00D7603B" w:rsidRDefault="00D7603B" w:rsidP="00D7603B">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А</w:t>
            </w:r>
            <w:r w:rsidR="00751846" w:rsidRPr="00D7603B">
              <w:rPr>
                <w:rFonts w:ascii="Times New Roman" w:eastAsia="Times New Roman" w:hAnsi="Times New Roman" w:cs="Times New Roman"/>
                <w:bCs/>
              </w:rPr>
              <w:t>втомобильн</w:t>
            </w:r>
            <w:r w:rsidRPr="00D7603B">
              <w:rPr>
                <w:rFonts w:ascii="Times New Roman" w:eastAsia="Times New Roman" w:hAnsi="Times New Roman" w:cs="Times New Roman"/>
                <w:bCs/>
              </w:rPr>
              <w:t xml:space="preserve">ая </w:t>
            </w:r>
            <w:r w:rsidR="00751846" w:rsidRPr="00D7603B">
              <w:rPr>
                <w:rFonts w:ascii="Times New Roman" w:eastAsia="Times New Roman" w:hAnsi="Times New Roman" w:cs="Times New Roman"/>
                <w:bCs/>
              </w:rPr>
              <w:t>дорог</w:t>
            </w:r>
            <w:r w:rsidRPr="00D7603B">
              <w:rPr>
                <w:rFonts w:ascii="Times New Roman" w:eastAsia="Times New Roman" w:hAnsi="Times New Roman" w:cs="Times New Roman"/>
                <w:bCs/>
              </w:rPr>
              <w:t>а</w:t>
            </w:r>
            <w:r w:rsidR="00751846" w:rsidRPr="00D7603B">
              <w:rPr>
                <w:rFonts w:ascii="Times New Roman" w:eastAsia="Times New Roman" w:hAnsi="Times New Roman" w:cs="Times New Roman"/>
                <w:bCs/>
              </w:rPr>
              <w:t>, наименование, границы обслуживания (км 0+000 - км 0+000)</w:t>
            </w:r>
          </w:p>
        </w:tc>
        <w:tc>
          <w:tcPr>
            <w:tcW w:w="808" w:type="dxa"/>
            <w:vMerge w:val="restart"/>
            <w:tcBorders>
              <w:bottom w:val="single" w:sz="4" w:space="0" w:color="auto"/>
            </w:tcBorders>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Протяженность в км ( линейных) (вне границ населенных пунктов)</w:t>
            </w:r>
          </w:p>
        </w:tc>
        <w:tc>
          <w:tcPr>
            <w:tcW w:w="2041" w:type="dxa"/>
            <w:gridSpan w:val="2"/>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Кроме того в ведении сельских населенных пунктов</w:t>
            </w:r>
          </w:p>
        </w:tc>
        <w:tc>
          <w:tcPr>
            <w:tcW w:w="3403" w:type="dxa"/>
            <w:gridSpan w:val="4"/>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Типы покрытий с твердым покрытием:</w:t>
            </w:r>
          </w:p>
        </w:tc>
        <w:tc>
          <w:tcPr>
            <w:tcW w:w="949" w:type="dxa"/>
            <w:vMerge w:val="restart"/>
            <w:tcBorders>
              <w:bottom w:val="single" w:sz="4" w:space="0" w:color="auto"/>
            </w:tcBorders>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грунтовые  улучшенные</w:t>
            </w:r>
          </w:p>
        </w:tc>
        <w:tc>
          <w:tcPr>
            <w:tcW w:w="1523" w:type="dxa"/>
            <w:gridSpan w:val="2"/>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Мосты (путепроводы)</w:t>
            </w:r>
          </w:p>
        </w:tc>
        <w:tc>
          <w:tcPr>
            <w:tcW w:w="1746" w:type="dxa"/>
            <w:gridSpan w:val="2"/>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Трубы</w:t>
            </w:r>
          </w:p>
        </w:tc>
        <w:tc>
          <w:tcPr>
            <w:tcW w:w="1549" w:type="dxa"/>
            <w:gridSpan w:val="2"/>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Плотины</w:t>
            </w:r>
          </w:p>
        </w:tc>
        <w:tc>
          <w:tcPr>
            <w:tcW w:w="490" w:type="dxa"/>
            <w:vMerge w:val="restart"/>
            <w:tcBorders>
              <w:bottom w:val="single" w:sz="4" w:space="0" w:color="auto"/>
            </w:tcBorders>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Ширина проезжей части покрытия, (м)</w:t>
            </w:r>
          </w:p>
        </w:tc>
      </w:tr>
      <w:tr w:rsidR="00751846" w:rsidRPr="00D7603B" w:rsidTr="005F601A">
        <w:trPr>
          <w:trHeight w:val="270"/>
          <w:tblHeader/>
        </w:trPr>
        <w:tc>
          <w:tcPr>
            <w:tcW w:w="2233" w:type="dxa"/>
            <w:vMerge/>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808"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1128" w:type="dxa"/>
            <w:vMerge w:val="restart"/>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Наименование населенного</w:t>
            </w:r>
            <w:r w:rsidRPr="00D7603B">
              <w:rPr>
                <w:rFonts w:ascii="Times New Roman" w:eastAsia="Times New Roman" w:hAnsi="Times New Roman" w:cs="Times New Roman"/>
                <w:b/>
                <w:bCs/>
              </w:rPr>
              <w:t xml:space="preserve"> </w:t>
            </w:r>
            <w:r w:rsidRPr="00D7603B">
              <w:rPr>
                <w:rFonts w:ascii="Times New Roman" w:eastAsia="Times New Roman" w:hAnsi="Times New Roman" w:cs="Times New Roman"/>
                <w:bCs/>
              </w:rPr>
              <w:t>пункта</w:t>
            </w:r>
          </w:p>
        </w:tc>
        <w:tc>
          <w:tcPr>
            <w:tcW w:w="913" w:type="dxa"/>
            <w:vMerge w:val="restart"/>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протяженность (км) и границы застройки ( км 0+000- км 0+000)</w:t>
            </w:r>
          </w:p>
        </w:tc>
        <w:tc>
          <w:tcPr>
            <w:tcW w:w="2490" w:type="dxa"/>
            <w:gridSpan w:val="3"/>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усовершенствованные</w:t>
            </w:r>
          </w:p>
        </w:tc>
        <w:tc>
          <w:tcPr>
            <w:tcW w:w="913" w:type="dxa"/>
            <w:vMerge w:val="restart"/>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переходные (щебеночные, гравийные)</w:t>
            </w:r>
          </w:p>
        </w:tc>
        <w:tc>
          <w:tcPr>
            <w:tcW w:w="949"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88" w:type="dxa"/>
            <w:vMerge w:val="restart"/>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Месторасположение, км+</w:t>
            </w:r>
          </w:p>
        </w:tc>
        <w:tc>
          <w:tcPr>
            <w:tcW w:w="735" w:type="dxa"/>
            <w:vMerge w:val="restart"/>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Материал (ж/б, метал</w:t>
            </w:r>
            <w:r w:rsidR="00D0583A">
              <w:rPr>
                <w:rFonts w:ascii="Times New Roman" w:eastAsia="Times New Roman" w:hAnsi="Times New Roman" w:cs="Times New Roman"/>
                <w:bCs/>
              </w:rPr>
              <w:t>л</w:t>
            </w:r>
            <w:r w:rsidRPr="00D7603B">
              <w:rPr>
                <w:rFonts w:ascii="Times New Roman" w:eastAsia="Times New Roman" w:hAnsi="Times New Roman" w:cs="Times New Roman"/>
                <w:bCs/>
              </w:rPr>
              <w:t>., дере</w:t>
            </w:r>
            <w:r w:rsidR="006A77EC">
              <w:rPr>
                <w:rFonts w:ascii="Times New Roman" w:eastAsia="Times New Roman" w:hAnsi="Times New Roman" w:cs="Times New Roman"/>
                <w:bCs/>
              </w:rPr>
              <w:t>вянный</w:t>
            </w:r>
            <w:r w:rsidRPr="00D7603B">
              <w:rPr>
                <w:rFonts w:ascii="Times New Roman" w:eastAsia="Times New Roman" w:hAnsi="Times New Roman" w:cs="Times New Roman"/>
                <w:bCs/>
              </w:rPr>
              <w:t>), длина ( м)</w:t>
            </w:r>
          </w:p>
        </w:tc>
        <w:tc>
          <w:tcPr>
            <w:tcW w:w="801" w:type="dxa"/>
            <w:vMerge w:val="restart"/>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Месторасположение, км+</w:t>
            </w:r>
          </w:p>
        </w:tc>
        <w:tc>
          <w:tcPr>
            <w:tcW w:w="945" w:type="dxa"/>
            <w:vMerge w:val="restart"/>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Материал (ж/б, метал., камен.), длина ( м)</w:t>
            </w:r>
          </w:p>
        </w:tc>
        <w:tc>
          <w:tcPr>
            <w:tcW w:w="842" w:type="dxa"/>
            <w:vMerge w:val="restart"/>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Месторасположение, км+</w:t>
            </w:r>
          </w:p>
        </w:tc>
        <w:tc>
          <w:tcPr>
            <w:tcW w:w="707" w:type="dxa"/>
            <w:vMerge w:val="restart"/>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Длина, (м)</w:t>
            </w:r>
          </w:p>
        </w:tc>
        <w:tc>
          <w:tcPr>
            <w:tcW w:w="490"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r>
      <w:tr w:rsidR="00751846" w:rsidRPr="00D7603B" w:rsidTr="005F601A">
        <w:trPr>
          <w:trHeight w:val="1690"/>
          <w:tblHeader/>
        </w:trPr>
        <w:tc>
          <w:tcPr>
            <w:tcW w:w="2233" w:type="dxa"/>
            <w:vMerge/>
            <w:tcBorders>
              <w:bottom w:val="single" w:sz="4" w:space="0" w:color="auto"/>
            </w:tcBorders>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808"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1128"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13"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822" w:type="dxa"/>
            <w:tcBorders>
              <w:bottom w:val="single" w:sz="4" w:space="0" w:color="auto"/>
            </w:tcBorders>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цементобетонные</w:t>
            </w:r>
          </w:p>
        </w:tc>
        <w:tc>
          <w:tcPr>
            <w:tcW w:w="913" w:type="dxa"/>
            <w:tcBorders>
              <w:bottom w:val="single" w:sz="4" w:space="0" w:color="auto"/>
            </w:tcBorders>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асфальтобетонные</w:t>
            </w:r>
          </w:p>
        </w:tc>
        <w:tc>
          <w:tcPr>
            <w:tcW w:w="755" w:type="dxa"/>
            <w:tcBorders>
              <w:bottom w:val="single" w:sz="4" w:space="0" w:color="auto"/>
            </w:tcBorders>
            <w:shd w:val="clear" w:color="auto" w:fill="auto"/>
            <w:textDirection w:val="btLr"/>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щебень гранитный, обраб. вяжущим</w:t>
            </w:r>
            <w:r w:rsidR="006A77EC">
              <w:rPr>
                <w:rFonts w:ascii="Times New Roman" w:eastAsia="Times New Roman" w:hAnsi="Times New Roman" w:cs="Times New Roman"/>
                <w:bCs/>
              </w:rPr>
              <w:t xml:space="preserve"> составом</w:t>
            </w:r>
          </w:p>
        </w:tc>
        <w:tc>
          <w:tcPr>
            <w:tcW w:w="913"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49"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88"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35"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801"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45"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842"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07"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490" w:type="dxa"/>
            <w:vMerge/>
            <w:tcBorders>
              <w:bottom w:val="single" w:sz="4" w:space="0" w:color="auto"/>
            </w:tcBorders>
            <w:vAlign w:val="center"/>
            <w:hideMark/>
          </w:tcPr>
          <w:p w:rsidR="00751846" w:rsidRPr="00D7603B" w:rsidRDefault="00751846" w:rsidP="00751846">
            <w:pPr>
              <w:spacing w:after="0" w:line="240" w:lineRule="auto"/>
              <w:rPr>
                <w:rFonts w:ascii="Times New Roman" w:eastAsia="Times New Roman" w:hAnsi="Times New Roman" w:cs="Times New Roman"/>
                <w:bCs/>
              </w:rPr>
            </w:pPr>
          </w:p>
        </w:tc>
      </w:tr>
      <w:tr w:rsidR="00751846" w:rsidRPr="00D7603B" w:rsidTr="005F601A">
        <w:trPr>
          <w:trHeight w:val="1050"/>
          <w:tblHeader/>
        </w:trPr>
        <w:tc>
          <w:tcPr>
            <w:tcW w:w="2233" w:type="dxa"/>
            <w:vMerge/>
            <w:vAlign w:val="center"/>
            <w:hideMark/>
          </w:tcPr>
          <w:p w:rsidR="00751846" w:rsidRPr="00D7603B" w:rsidRDefault="00751846" w:rsidP="00751846">
            <w:pPr>
              <w:spacing w:after="0" w:line="240" w:lineRule="auto"/>
              <w:rPr>
                <w:rFonts w:ascii="Times New Roman" w:eastAsia="Times New Roman" w:hAnsi="Times New Roman" w:cs="Times New Roman"/>
              </w:rPr>
            </w:pPr>
          </w:p>
        </w:tc>
        <w:tc>
          <w:tcPr>
            <w:tcW w:w="808"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1128"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13"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755"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788"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35"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801"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45"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842"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07"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490" w:type="dxa"/>
            <w:vMerge/>
            <w:vAlign w:val="center"/>
            <w:hideMark/>
          </w:tcPr>
          <w:p w:rsidR="00751846" w:rsidRPr="00D7603B" w:rsidRDefault="00751846" w:rsidP="00751846">
            <w:pPr>
              <w:spacing w:after="0" w:line="240" w:lineRule="auto"/>
              <w:rPr>
                <w:rFonts w:ascii="Times New Roman" w:eastAsia="Times New Roman" w:hAnsi="Times New Roman" w:cs="Times New Roman"/>
                <w:bCs/>
              </w:rPr>
            </w:pPr>
          </w:p>
        </w:tc>
      </w:tr>
      <w:tr w:rsidR="00751846" w:rsidRPr="00D7603B" w:rsidTr="005F601A">
        <w:trPr>
          <w:trHeight w:val="20"/>
        </w:trPr>
        <w:tc>
          <w:tcPr>
            <w:tcW w:w="14742" w:type="dxa"/>
            <w:gridSpan w:val="16"/>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Алешинское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08"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8,72</w:t>
            </w:r>
          </w:p>
        </w:tc>
        <w:tc>
          <w:tcPr>
            <w:tcW w:w="1128"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0,15</w:t>
            </w: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8,05</w:t>
            </w:r>
          </w:p>
        </w:tc>
        <w:tc>
          <w:tcPr>
            <w:tcW w:w="913"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0,50</w:t>
            </w:r>
          </w:p>
        </w:tc>
        <w:tc>
          <w:tcPr>
            <w:tcW w:w="755"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9"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0,17</w:t>
            </w:r>
          </w:p>
        </w:tc>
        <w:tc>
          <w:tcPr>
            <w:tcW w:w="788"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noWrap/>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3 </w:t>
            </w:r>
            <w:proofErr w:type="spellStart"/>
            <w:r>
              <w:rPr>
                <w:rFonts w:ascii="Times New Roman" w:eastAsia="Times New Roman" w:hAnsi="Times New Roman" w:cs="Times New Roman"/>
                <w:bCs/>
              </w:rPr>
              <w:t>шт</w:t>
            </w:r>
            <w:proofErr w:type="spellEnd"/>
          </w:p>
        </w:tc>
        <w:tc>
          <w:tcPr>
            <w:tcW w:w="801"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42"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490" w:type="dxa"/>
            <w:shd w:val="clear" w:color="auto" w:fill="auto"/>
            <w:noWrap/>
            <w:vAlign w:val="center"/>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Бородинское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15,90</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15,9</w:t>
            </w:r>
          </w:p>
        </w:tc>
        <w:tc>
          <w:tcPr>
            <w:tcW w:w="78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01"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42"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490"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Березовское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15,60</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15,6</w:t>
            </w:r>
          </w:p>
        </w:tc>
        <w:tc>
          <w:tcPr>
            <w:tcW w:w="78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01"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4 </w:t>
            </w:r>
            <w:proofErr w:type="spellStart"/>
            <w:r>
              <w:rPr>
                <w:rFonts w:ascii="Times New Roman" w:eastAsia="Times New Roman" w:hAnsi="Times New Roman" w:cs="Times New Roman"/>
                <w:bCs/>
              </w:rPr>
              <w:t>шт</w:t>
            </w:r>
            <w:proofErr w:type="spellEnd"/>
          </w:p>
        </w:tc>
        <w:tc>
          <w:tcPr>
            <w:tcW w:w="842"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490"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Горбуновское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10,53</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4,91</w:t>
            </w: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5,62</w:t>
            </w:r>
          </w:p>
        </w:tc>
        <w:tc>
          <w:tcPr>
            <w:tcW w:w="78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01"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2 </w:t>
            </w:r>
            <w:proofErr w:type="spellStart"/>
            <w:r>
              <w:rPr>
                <w:rFonts w:ascii="Times New Roman" w:eastAsia="Times New Roman" w:hAnsi="Times New Roman" w:cs="Times New Roman"/>
                <w:bCs/>
              </w:rPr>
              <w:t>шт</w:t>
            </w:r>
            <w:proofErr w:type="spellEnd"/>
          </w:p>
        </w:tc>
        <w:tc>
          <w:tcPr>
            <w:tcW w:w="842"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490" w:type="dxa"/>
            <w:shd w:val="clear" w:color="auto" w:fill="auto"/>
            <w:noWrap/>
            <w:vAlign w:val="center"/>
            <w:hideMark/>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Долбенкинское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12,14</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4,45</w:t>
            </w: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rPr>
            </w:pP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1,52</w:t>
            </w: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6,17</w:t>
            </w:r>
          </w:p>
        </w:tc>
        <w:tc>
          <w:tcPr>
            <w:tcW w:w="78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01"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42"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490" w:type="dxa"/>
            <w:shd w:val="clear" w:color="auto" w:fill="auto"/>
            <w:vAlign w:val="center"/>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Домаховское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35169A"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И</w:t>
            </w:r>
            <w:r w:rsidR="00751846" w:rsidRPr="00D7603B">
              <w:rPr>
                <w:rFonts w:ascii="Times New Roman" w:eastAsia="Times New Roman" w:hAnsi="Times New Roman" w:cs="Times New Roman"/>
                <w:bCs/>
              </w:rPr>
              <w:t>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6,70</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6,7</w:t>
            </w:r>
          </w:p>
        </w:tc>
        <w:tc>
          <w:tcPr>
            <w:tcW w:w="78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01"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42"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490" w:type="dxa"/>
            <w:shd w:val="clear" w:color="auto" w:fill="auto"/>
            <w:noWrap/>
            <w:vAlign w:val="center"/>
            <w:hideMark/>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14742" w:type="dxa"/>
            <w:gridSpan w:val="16"/>
            <w:shd w:val="clear" w:color="auto" w:fill="auto"/>
            <w:vAlign w:val="center"/>
            <w:hideMark/>
          </w:tcPr>
          <w:p w:rsidR="00751846" w:rsidRPr="00D7603B" w:rsidRDefault="006A77E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Друженское сельское </w:t>
            </w:r>
            <w:r w:rsidR="00751846" w:rsidRPr="00D7603B">
              <w:rPr>
                <w:rFonts w:ascii="Times New Roman" w:eastAsia="Times New Roman" w:hAnsi="Times New Roman" w:cs="Times New Roman"/>
                <w:bCs/>
              </w:rPr>
              <w:t>поселение</w:t>
            </w:r>
          </w:p>
        </w:tc>
      </w:tr>
      <w:tr w:rsidR="00751846" w:rsidRPr="00D7603B" w:rsidTr="005F601A">
        <w:trPr>
          <w:trHeight w:val="20"/>
        </w:trPr>
        <w:tc>
          <w:tcPr>
            <w:tcW w:w="223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34,00</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18,05</w:t>
            </w: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15,95</w:t>
            </w:r>
          </w:p>
        </w:tc>
        <w:tc>
          <w:tcPr>
            <w:tcW w:w="788"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rPr>
            </w:pPr>
          </w:p>
        </w:tc>
        <w:tc>
          <w:tcPr>
            <w:tcW w:w="735"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 xml:space="preserve">1 </w:t>
            </w:r>
            <w:proofErr w:type="spellStart"/>
            <w:r w:rsidRPr="00D7603B">
              <w:rPr>
                <w:rFonts w:ascii="Times New Roman" w:eastAsia="Times New Roman" w:hAnsi="Times New Roman" w:cs="Times New Roman"/>
                <w:bCs/>
              </w:rPr>
              <w:t>шт</w:t>
            </w:r>
            <w:proofErr w:type="spellEnd"/>
          </w:p>
        </w:tc>
        <w:tc>
          <w:tcPr>
            <w:tcW w:w="801"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42"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490" w:type="dxa"/>
            <w:shd w:val="clear" w:color="auto" w:fill="auto"/>
            <w:vAlign w:val="center"/>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Лубянское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31,25</w:t>
            </w:r>
          </w:p>
        </w:tc>
        <w:tc>
          <w:tcPr>
            <w:tcW w:w="112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0,7</w:t>
            </w: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21,45</w:t>
            </w: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0,1</w:t>
            </w: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9,7</w:t>
            </w:r>
          </w:p>
        </w:tc>
        <w:tc>
          <w:tcPr>
            <w:tcW w:w="788"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4 </w:t>
            </w:r>
            <w:proofErr w:type="spellStart"/>
            <w:r>
              <w:rPr>
                <w:rFonts w:ascii="Times New Roman" w:eastAsia="Times New Roman" w:hAnsi="Times New Roman" w:cs="Times New Roman"/>
                <w:bCs/>
              </w:rPr>
              <w:t>шт</w:t>
            </w:r>
            <w:proofErr w:type="spellEnd"/>
          </w:p>
        </w:tc>
        <w:tc>
          <w:tcPr>
            <w:tcW w:w="801"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13 </w:t>
            </w:r>
            <w:proofErr w:type="spellStart"/>
            <w:r>
              <w:rPr>
                <w:rFonts w:ascii="Times New Roman" w:eastAsia="Times New Roman" w:hAnsi="Times New Roman" w:cs="Times New Roman"/>
                <w:bCs/>
              </w:rPr>
              <w:t>шт</w:t>
            </w:r>
            <w:proofErr w:type="spellEnd"/>
          </w:p>
        </w:tc>
        <w:tc>
          <w:tcPr>
            <w:tcW w:w="842"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490" w:type="dxa"/>
            <w:shd w:val="clear" w:color="auto" w:fill="auto"/>
            <w:noWrap/>
            <w:vAlign w:val="center"/>
            <w:hideMark/>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Малобобровское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35169A"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И</w:t>
            </w:r>
            <w:r w:rsidR="00751846" w:rsidRPr="00D7603B">
              <w:rPr>
                <w:rFonts w:ascii="Times New Roman" w:eastAsia="Times New Roman" w:hAnsi="Times New Roman" w:cs="Times New Roman"/>
                <w:bCs/>
              </w:rPr>
              <w:t>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11,81</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7,68</w:t>
            </w: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4,13</w:t>
            </w:r>
          </w:p>
        </w:tc>
        <w:tc>
          <w:tcPr>
            <w:tcW w:w="788"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801"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842"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490" w:type="dxa"/>
            <w:shd w:val="clear" w:color="auto" w:fill="auto"/>
            <w:noWrap/>
            <w:vAlign w:val="center"/>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Плосковское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lastRenderedPageBreak/>
              <w:t>ИТОГО: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13,65</w:t>
            </w:r>
          </w:p>
        </w:tc>
        <w:tc>
          <w:tcPr>
            <w:tcW w:w="112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0,5</w:t>
            </w: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10,10</w:t>
            </w: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rPr>
            </w:pP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0,93</w:t>
            </w: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2,62</w:t>
            </w:r>
          </w:p>
        </w:tc>
        <w:tc>
          <w:tcPr>
            <w:tcW w:w="788"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rPr>
            </w:pPr>
          </w:p>
        </w:tc>
        <w:tc>
          <w:tcPr>
            <w:tcW w:w="73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801"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84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490" w:type="dxa"/>
            <w:shd w:val="clear" w:color="auto" w:fill="auto"/>
            <w:noWrap/>
            <w:vAlign w:val="center"/>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Соломинское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6,76</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5,90</w:t>
            </w: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0,86</w:t>
            </w:r>
          </w:p>
        </w:tc>
        <w:tc>
          <w:tcPr>
            <w:tcW w:w="78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01"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2 </w:t>
            </w:r>
            <w:proofErr w:type="spellStart"/>
            <w:r>
              <w:rPr>
                <w:rFonts w:ascii="Times New Roman" w:eastAsia="Times New Roman" w:hAnsi="Times New Roman" w:cs="Times New Roman"/>
                <w:bCs/>
              </w:rPr>
              <w:t>шт</w:t>
            </w:r>
            <w:proofErr w:type="spellEnd"/>
          </w:p>
        </w:tc>
        <w:tc>
          <w:tcPr>
            <w:tcW w:w="842"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490" w:type="dxa"/>
            <w:shd w:val="clear" w:color="auto" w:fill="auto"/>
            <w:noWrap/>
            <w:vAlign w:val="center"/>
            <w:hideMark/>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14742" w:type="dxa"/>
            <w:gridSpan w:val="16"/>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Столбищенское сельское поселение</w:t>
            </w:r>
          </w:p>
        </w:tc>
      </w:tr>
      <w:tr w:rsidR="00751846" w:rsidRPr="00D7603B" w:rsidTr="005F601A">
        <w:trPr>
          <w:trHeight w:val="20"/>
        </w:trPr>
        <w:tc>
          <w:tcPr>
            <w:tcW w:w="2233" w:type="dxa"/>
            <w:shd w:val="clear" w:color="auto" w:fill="auto"/>
            <w:vAlign w:val="center"/>
            <w:hideMark/>
          </w:tcPr>
          <w:p w:rsidR="00751846" w:rsidRPr="00D7603B" w:rsidRDefault="0054230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ИТОГО</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1,72</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22"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5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1,72</w:t>
            </w:r>
          </w:p>
        </w:tc>
        <w:tc>
          <w:tcPr>
            <w:tcW w:w="78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801"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842" w:type="dxa"/>
            <w:shd w:val="clear" w:color="auto" w:fill="auto"/>
            <w:noWrap/>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noWrap/>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 </w:t>
            </w:r>
            <w:proofErr w:type="spellStart"/>
            <w:r>
              <w:rPr>
                <w:rFonts w:ascii="Times New Roman" w:eastAsia="Times New Roman" w:hAnsi="Times New Roman" w:cs="Times New Roman"/>
                <w:bCs/>
              </w:rPr>
              <w:t>шт</w:t>
            </w:r>
            <w:proofErr w:type="spellEnd"/>
          </w:p>
        </w:tc>
        <w:tc>
          <w:tcPr>
            <w:tcW w:w="490" w:type="dxa"/>
            <w:shd w:val="clear" w:color="auto" w:fill="auto"/>
            <w:noWrap/>
            <w:vAlign w:val="center"/>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r w:rsidR="00751846" w:rsidRPr="00D7603B" w:rsidTr="005F601A">
        <w:trPr>
          <w:trHeight w:val="20"/>
        </w:trPr>
        <w:tc>
          <w:tcPr>
            <w:tcW w:w="2233" w:type="dxa"/>
            <w:shd w:val="clear" w:color="auto" w:fill="auto"/>
            <w:vAlign w:val="center"/>
            <w:hideMark/>
          </w:tcPr>
          <w:p w:rsidR="00751846" w:rsidRPr="00D7603B" w:rsidRDefault="0054230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ВСЕГО</w:t>
            </w:r>
            <w:r w:rsidR="00751846" w:rsidRPr="00D7603B">
              <w:rPr>
                <w:rFonts w:ascii="Times New Roman" w:eastAsia="Times New Roman" w:hAnsi="Times New Roman" w:cs="Times New Roman"/>
                <w:bCs/>
              </w:rPr>
              <w:t xml:space="preserve"> по району</w:t>
            </w:r>
          </w:p>
        </w:tc>
        <w:tc>
          <w:tcPr>
            <w:tcW w:w="80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168,78</w:t>
            </w:r>
          </w:p>
        </w:tc>
        <w:tc>
          <w:tcPr>
            <w:tcW w:w="1128"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1,35</w:t>
            </w:r>
          </w:p>
        </w:tc>
        <w:tc>
          <w:tcPr>
            <w:tcW w:w="822"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80,59</w:t>
            </w: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0,50</w:t>
            </w:r>
          </w:p>
        </w:tc>
        <w:tc>
          <w:tcPr>
            <w:tcW w:w="755" w:type="dxa"/>
            <w:shd w:val="clear" w:color="auto" w:fill="auto"/>
            <w:noWrap/>
            <w:vAlign w:val="center"/>
            <w:hideMark/>
          </w:tcPr>
          <w:p w:rsidR="00751846" w:rsidRPr="00D7603B" w:rsidRDefault="00751846" w:rsidP="00751846">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w:t>
            </w:r>
          </w:p>
        </w:tc>
        <w:tc>
          <w:tcPr>
            <w:tcW w:w="913"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2,55</w:t>
            </w:r>
          </w:p>
        </w:tc>
        <w:tc>
          <w:tcPr>
            <w:tcW w:w="949"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85,14</w:t>
            </w:r>
          </w:p>
        </w:tc>
        <w:tc>
          <w:tcPr>
            <w:tcW w:w="788"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73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10 </w:t>
            </w:r>
            <w:proofErr w:type="spellStart"/>
            <w:r>
              <w:rPr>
                <w:rFonts w:ascii="Times New Roman" w:eastAsia="Times New Roman" w:hAnsi="Times New Roman" w:cs="Times New Roman"/>
                <w:bCs/>
              </w:rPr>
              <w:t>шт</w:t>
            </w:r>
            <w:proofErr w:type="spellEnd"/>
          </w:p>
        </w:tc>
        <w:tc>
          <w:tcPr>
            <w:tcW w:w="801" w:type="dxa"/>
            <w:shd w:val="clear" w:color="auto" w:fill="auto"/>
            <w:vAlign w:val="center"/>
            <w:hideMark/>
          </w:tcPr>
          <w:p w:rsidR="00751846" w:rsidRPr="00D7603B" w:rsidRDefault="00751846" w:rsidP="00751846">
            <w:pPr>
              <w:spacing w:after="0" w:line="240" w:lineRule="auto"/>
              <w:rPr>
                <w:rFonts w:ascii="Times New Roman" w:eastAsia="Times New Roman" w:hAnsi="Times New Roman" w:cs="Times New Roman"/>
                <w:bCs/>
              </w:rPr>
            </w:pPr>
          </w:p>
        </w:tc>
        <w:tc>
          <w:tcPr>
            <w:tcW w:w="945"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24 </w:t>
            </w:r>
            <w:proofErr w:type="spellStart"/>
            <w:r>
              <w:rPr>
                <w:rFonts w:ascii="Times New Roman" w:eastAsia="Times New Roman" w:hAnsi="Times New Roman" w:cs="Times New Roman"/>
                <w:bCs/>
              </w:rPr>
              <w:t>шт</w:t>
            </w:r>
            <w:proofErr w:type="spellEnd"/>
          </w:p>
        </w:tc>
        <w:tc>
          <w:tcPr>
            <w:tcW w:w="842" w:type="dxa"/>
            <w:shd w:val="clear" w:color="auto" w:fill="auto"/>
            <w:vAlign w:val="center"/>
          </w:tcPr>
          <w:p w:rsidR="00751846" w:rsidRPr="00D7603B" w:rsidRDefault="00751846" w:rsidP="00751846">
            <w:pPr>
              <w:spacing w:after="0" w:line="240" w:lineRule="auto"/>
              <w:rPr>
                <w:rFonts w:ascii="Times New Roman" w:eastAsia="Times New Roman" w:hAnsi="Times New Roman" w:cs="Times New Roman"/>
                <w:bCs/>
              </w:rPr>
            </w:pPr>
          </w:p>
        </w:tc>
        <w:tc>
          <w:tcPr>
            <w:tcW w:w="707" w:type="dxa"/>
            <w:shd w:val="clear" w:color="auto" w:fill="auto"/>
            <w:vAlign w:val="center"/>
            <w:hideMark/>
          </w:tcPr>
          <w:p w:rsidR="00751846" w:rsidRPr="00D7603B" w:rsidRDefault="0013435C"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5 </w:t>
            </w:r>
            <w:proofErr w:type="spellStart"/>
            <w:r>
              <w:rPr>
                <w:rFonts w:ascii="Times New Roman" w:eastAsia="Times New Roman" w:hAnsi="Times New Roman" w:cs="Times New Roman"/>
                <w:bCs/>
              </w:rPr>
              <w:t>шт</w:t>
            </w:r>
            <w:proofErr w:type="spellEnd"/>
          </w:p>
        </w:tc>
        <w:tc>
          <w:tcPr>
            <w:tcW w:w="490" w:type="dxa"/>
            <w:shd w:val="clear" w:color="auto" w:fill="auto"/>
            <w:vAlign w:val="center"/>
          </w:tcPr>
          <w:p w:rsidR="00751846" w:rsidRPr="00D7603B" w:rsidRDefault="000A734F" w:rsidP="00751846">
            <w:pPr>
              <w:spacing w:after="0" w:line="240" w:lineRule="auto"/>
              <w:rPr>
                <w:rFonts w:ascii="Times New Roman" w:eastAsia="Times New Roman" w:hAnsi="Times New Roman" w:cs="Times New Roman"/>
                <w:bCs/>
              </w:rPr>
            </w:pPr>
            <w:r>
              <w:rPr>
                <w:rFonts w:ascii="Times New Roman" w:eastAsia="Times New Roman" w:hAnsi="Times New Roman" w:cs="Times New Roman"/>
                <w:bCs/>
              </w:rPr>
              <w:t>-</w:t>
            </w:r>
          </w:p>
        </w:tc>
      </w:tr>
    </w:tbl>
    <w:p w:rsidR="00751846" w:rsidRDefault="00751846" w:rsidP="00751846">
      <w:pPr>
        <w:spacing w:after="0" w:line="240" w:lineRule="auto"/>
        <w:ind w:firstLine="567"/>
        <w:jc w:val="both"/>
        <w:rPr>
          <w:rFonts w:ascii="Times New Roman" w:eastAsia="Times New Roman" w:hAnsi="Times New Roman" w:cs="Times New Roman"/>
          <w:color w:val="000000"/>
          <w:sz w:val="24"/>
          <w:szCs w:val="24"/>
        </w:rPr>
      </w:pPr>
    </w:p>
    <w:p w:rsidR="00751846" w:rsidRDefault="00751846" w:rsidP="00751846">
      <w:pPr>
        <w:spacing w:after="0" w:line="240" w:lineRule="auto"/>
        <w:ind w:firstLine="567"/>
        <w:rPr>
          <w:rFonts w:ascii="Times New Roman" w:eastAsia="Times New Roman" w:hAnsi="Times New Roman" w:cs="Times New Roman"/>
          <w:color w:val="000000"/>
          <w:sz w:val="24"/>
          <w:szCs w:val="24"/>
        </w:rPr>
      </w:pPr>
    </w:p>
    <w:p w:rsidR="00751846" w:rsidRDefault="00751846">
      <w:pPr>
        <w:rPr>
          <w:rFonts w:ascii="Times New Roman" w:eastAsia="Times New Roman" w:hAnsi="Times New Roman" w:cs="Times New Roman"/>
          <w:color w:val="000000"/>
          <w:sz w:val="24"/>
          <w:szCs w:val="24"/>
        </w:rPr>
        <w:sectPr w:rsidR="00751846" w:rsidSect="00751846">
          <w:pgSz w:w="16838" w:h="11906" w:orient="landscape"/>
          <w:pgMar w:top="1134" w:right="567" w:bottom="1134" w:left="1701" w:header="720" w:footer="720" w:gutter="0"/>
          <w:cols w:space="708"/>
        </w:sectPr>
      </w:pPr>
    </w:p>
    <w:p w:rsidR="003C2963" w:rsidRDefault="003C2963" w:rsidP="003C2963">
      <w:pPr>
        <w:spacing w:after="0" w:line="240" w:lineRule="auto"/>
        <w:ind w:firstLine="567"/>
        <w:jc w:val="both"/>
        <w:rPr>
          <w:rFonts w:ascii="Times New Roman" w:eastAsia="Times New Roman" w:hAnsi="Times New Roman" w:cs="Times New Roman"/>
          <w:b/>
          <w:color w:val="000000"/>
          <w:sz w:val="24"/>
          <w:szCs w:val="24"/>
        </w:rPr>
      </w:pPr>
      <w:r w:rsidRPr="00623F86">
        <w:rPr>
          <w:rFonts w:ascii="Times New Roman" w:eastAsia="Times New Roman" w:hAnsi="Times New Roman" w:cs="Times New Roman"/>
          <w:b/>
          <w:color w:val="000000"/>
          <w:sz w:val="24"/>
          <w:szCs w:val="24"/>
        </w:rPr>
        <w:lastRenderedPageBreak/>
        <w:t xml:space="preserve">Таблица </w:t>
      </w:r>
      <w:r w:rsidR="00740D9A">
        <w:rPr>
          <w:rFonts w:ascii="Times New Roman" w:eastAsia="Times New Roman" w:hAnsi="Times New Roman" w:cs="Times New Roman"/>
          <w:b/>
          <w:color w:val="000000"/>
          <w:sz w:val="24"/>
          <w:szCs w:val="24"/>
        </w:rPr>
        <w:t>4</w:t>
      </w:r>
      <w:r w:rsidRPr="00623F86">
        <w:rPr>
          <w:rFonts w:ascii="Times New Roman" w:eastAsia="Times New Roman" w:hAnsi="Times New Roman" w:cs="Times New Roman"/>
          <w:b/>
          <w:color w:val="000000"/>
          <w:sz w:val="24"/>
          <w:szCs w:val="24"/>
        </w:rPr>
        <w:t xml:space="preserve"> – </w:t>
      </w:r>
      <w:r w:rsidR="0035169A">
        <w:rPr>
          <w:rFonts w:ascii="Times New Roman" w:eastAsia="Times New Roman" w:hAnsi="Times New Roman" w:cs="Times New Roman"/>
          <w:b/>
          <w:color w:val="000000"/>
          <w:sz w:val="24"/>
          <w:szCs w:val="24"/>
        </w:rPr>
        <w:t>Протяженность УДС городского поселения</w:t>
      </w:r>
      <w:r>
        <w:rPr>
          <w:rFonts w:ascii="Times New Roman" w:eastAsia="Times New Roman" w:hAnsi="Times New Roman" w:cs="Times New Roman"/>
          <w:b/>
          <w:color w:val="000000"/>
          <w:sz w:val="24"/>
          <w:szCs w:val="24"/>
        </w:rPr>
        <w:t xml:space="preserve"> Дмитровск</w:t>
      </w:r>
    </w:p>
    <w:p w:rsidR="003C2963" w:rsidRPr="003C2963" w:rsidRDefault="003C2963" w:rsidP="00D73CE7">
      <w:pPr>
        <w:pStyle w:val="3"/>
        <w:spacing w:before="0" w:after="0"/>
        <w:ind w:firstLine="567"/>
        <w:jc w:val="both"/>
        <w:rPr>
          <w:rFonts w:ascii="Times New Roman" w:hAnsi="Times New Roman" w:cs="Times New Roman"/>
          <w:b w:val="0"/>
          <w:color w:val="000000"/>
          <w:sz w:val="24"/>
          <w:szCs w:val="24"/>
        </w:rPr>
      </w:pPr>
    </w:p>
    <w:tbl>
      <w:tblPr>
        <w:tblStyle w:val="3b"/>
        <w:tblW w:w="9639" w:type="dxa"/>
        <w:tblCellMar>
          <w:left w:w="28" w:type="dxa"/>
          <w:right w:w="28" w:type="dxa"/>
        </w:tblCellMar>
        <w:tblLook w:val="0000" w:firstRow="0" w:lastRow="0" w:firstColumn="0" w:lastColumn="0" w:noHBand="0" w:noVBand="0"/>
      </w:tblPr>
      <w:tblGrid>
        <w:gridCol w:w="737"/>
        <w:gridCol w:w="3340"/>
        <w:gridCol w:w="3464"/>
        <w:gridCol w:w="2098"/>
      </w:tblGrid>
      <w:tr w:rsidR="003C2963" w:rsidRPr="003C2963" w:rsidTr="0040737F">
        <w:trPr>
          <w:trHeight w:val="20"/>
          <w:tblHeader/>
        </w:trPr>
        <w:tc>
          <w:tcPr>
            <w:tcW w:w="737" w:type="dxa"/>
            <w:vAlign w:val="center"/>
          </w:tcPr>
          <w:p w:rsidR="003C2963" w:rsidRPr="003C2963" w:rsidRDefault="003C2963" w:rsidP="0040737F">
            <w:pPr>
              <w:rPr>
                <w:rFonts w:ascii="Times New Roman" w:eastAsia="Times New Roman" w:hAnsi="Times New Roman" w:cs="Times New Roman"/>
                <w:color w:val="000000"/>
                <w:sz w:val="24"/>
                <w:szCs w:val="24"/>
              </w:rPr>
            </w:pPr>
            <w:r w:rsidRPr="003C2963">
              <w:rPr>
                <w:rFonts w:ascii="Times New Roman" w:eastAsia="Times New Roman" w:hAnsi="Times New Roman" w:cs="Times New Roman"/>
                <w:color w:val="000000"/>
                <w:sz w:val="24"/>
                <w:szCs w:val="24"/>
              </w:rPr>
              <w:t>№ п/п</w:t>
            </w:r>
          </w:p>
        </w:tc>
        <w:tc>
          <w:tcPr>
            <w:tcW w:w="3340" w:type="dxa"/>
            <w:vAlign w:val="center"/>
          </w:tcPr>
          <w:p w:rsidR="003C2963" w:rsidRPr="003C2963" w:rsidRDefault="003C2963" w:rsidP="0040737F">
            <w:pPr>
              <w:rPr>
                <w:rFonts w:ascii="Times New Roman" w:eastAsia="Times New Roman" w:hAnsi="Times New Roman" w:cs="Times New Roman"/>
                <w:color w:val="000000"/>
                <w:sz w:val="24"/>
                <w:szCs w:val="24"/>
              </w:rPr>
            </w:pPr>
            <w:r w:rsidRPr="003C2963">
              <w:rPr>
                <w:rFonts w:ascii="Times New Roman" w:eastAsia="Times New Roman" w:hAnsi="Times New Roman" w:cs="Times New Roman"/>
                <w:color w:val="000000"/>
                <w:sz w:val="24"/>
                <w:szCs w:val="24"/>
              </w:rPr>
              <w:t>Наименование улиц</w:t>
            </w:r>
          </w:p>
        </w:tc>
        <w:tc>
          <w:tcPr>
            <w:tcW w:w="3464" w:type="dxa"/>
            <w:vAlign w:val="center"/>
          </w:tcPr>
          <w:p w:rsidR="003C2963" w:rsidRPr="003C2963" w:rsidRDefault="003C2963" w:rsidP="0040737F">
            <w:pPr>
              <w:rPr>
                <w:rFonts w:ascii="Times New Roman" w:eastAsia="Times New Roman" w:hAnsi="Times New Roman" w:cs="Times New Roman"/>
                <w:color w:val="000000"/>
                <w:sz w:val="24"/>
                <w:szCs w:val="24"/>
              </w:rPr>
            </w:pPr>
            <w:r w:rsidRPr="003C2963">
              <w:rPr>
                <w:rFonts w:ascii="Times New Roman" w:eastAsia="Times New Roman" w:hAnsi="Times New Roman" w:cs="Times New Roman"/>
                <w:color w:val="000000"/>
                <w:sz w:val="24"/>
                <w:szCs w:val="24"/>
              </w:rPr>
              <w:t>Покрытие</w:t>
            </w:r>
          </w:p>
        </w:tc>
        <w:tc>
          <w:tcPr>
            <w:tcW w:w="2098" w:type="dxa"/>
            <w:vAlign w:val="center"/>
          </w:tcPr>
          <w:p w:rsidR="003C2963" w:rsidRPr="003C2963" w:rsidRDefault="003C2963" w:rsidP="0040737F">
            <w:pPr>
              <w:rPr>
                <w:rFonts w:ascii="Times New Roman" w:eastAsia="Times New Roman" w:hAnsi="Times New Roman" w:cs="Times New Roman"/>
                <w:color w:val="000000"/>
                <w:sz w:val="24"/>
                <w:szCs w:val="24"/>
              </w:rPr>
            </w:pPr>
            <w:r w:rsidRPr="003C2963">
              <w:rPr>
                <w:rFonts w:ascii="Times New Roman" w:eastAsia="Times New Roman" w:hAnsi="Times New Roman" w:cs="Times New Roman"/>
                <w:color w:val="000000"/>
                <w:sz w:val="24"/>
                <w:szCs w:val="24"/>
              </w:rPr>
              <w:t>Протяженность, км</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Октябрьская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0,7</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Комсомольская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0,2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 xml:space="preserve">фунтовое 1,1 км </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1,3</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Коллективная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0,9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фунтовое 0,5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1,4</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Революционная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0,6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фунтовое 0,85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1,45</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Социалистическая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1,5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щебенчатое 0,3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 0,2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2,0</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Братьев Овинниковых</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0,1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цементобетонное 1,7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1,8</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Рабоче-Крестьянская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1,15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фунтовое 0,65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1,80</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Толкачева</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щебенчатое 0,4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 0,2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0,6</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Пионерская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0,83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0,83</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Транспортная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 xml:space="preserve">грунтовая </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0,4</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Садовая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 xml:space="preserve">грунтовая </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0,72</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Первомайская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0,7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щебенчатое 1,0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1,7</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Пролетарская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 xml:space="preserve">грунтовая </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0,7</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Свободная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0,4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фунтовое 1,0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1,4</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Интернациональная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0,3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цементобетонное 1,4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щебенчатое 0,1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фунтовое 0,3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2,1</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Советская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цементобетонное 4,0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4,0</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Коммунистическая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щебенчатое 2,4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2,4</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Красная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2,9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 0,15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3,05</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 xml:space="preserve">ул. Кручинина </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 xml:space="preserve">грунтовая </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 xml:space="preserve">0,5 </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Лесная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щебенчатое 0,2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 0,42</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0,62</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Ульянцева</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0,3</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Славянская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 xml:space="preserve">щебенчатое </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0,6</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Сосновая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0,3</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Орловская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0,3</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Посадская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0,14</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ул. Красноармейская</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0,75</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пер. 1-й Октябрьский</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0,4</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пер. 2-й Октябрьский</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0,4</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пер. 3-й Октябрьский</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0,15</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пер. 1-й Красный</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0,33</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пер. 2-й Красный</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0,3</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пер. 3-й Красный</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асфальтобетонное 0,3 км</w:t>
            </w:r>
          </w:p>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 0,2 км</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0,5</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пер. Фабричный</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0,41</w:t>
            </w:r>
          </w:p>
        </w:tc>
      </w:tr>
      <w:tr w:rsidR="003C2963" w:rsidRPr="003C2963" w:rsidTr="0040737F">
        <w:trPr>
          <w:trHeight w:val="20"/>
        </w:trPr>
        <w:tc>
          <w:tcPr>
            <w:tcW w:w="737" w:type="dxa"/>
            <w:vAlign w:val="center"/>
          </w:tcPr>
          <w:p w:rsidR="003C2963" w:rsidRPr="003C2963" w:rsidRDefault="003C2963" w:rsidP="0040737F">
            <w:pPr>
              <w:numPr>
                <w:ilvl w:val="0"/>
                <w:numId w:val="46"/>
              </w:numPr>
              <w:ind w:left="0" w:firstLine="0"/>
              <w:rPr>
                <w:rFonts w:ascii="Times New Roman" w:eastAsia="Times New Roman" w:hAnsi="Times New Roman" w:cs="Times New Roman"/>
                <w:bCs/>
                <w:color w:val="000000"/>
                <w:sz w:val="24"/>
                <w:szCs w:val="24"/>
              </w:rPr>
            </w:pPr>
          </w:p>
        </w:tc>
        <w:tc>
          <w:tcPr>
            <w:tcW w:w="3340"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пер. Революционный</w:t>
            </w:r>
          </w:p>
        </w:tc>
        <w:tc>
          <w:tcPr>
            <w:tcW w:w="3464"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грунтовая</w:t>
            </w:r>
          </w:p>
        </w:tc>
        <w:tc>
          <w:tcPr>
            <w:tcW w:w="2098" w:type="dxa"/>
            <w:vAlign w:val="center"/>
          </w:tcPr>
          <w:p w:rsidR="003C2963" w:rsidRPr="003C2963" w:rsidRDefault="003C2963"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1,0</w:t>
            </w:r>
          </w:p>
        </w:tc>
      </w:tr>
      <w:tr w:rsidR="00D0583A" w:rsidRPr="003C2963" w:rsidTr="0040737F">
        <w:trPr>
          <w:trHeight w:val="1695"/>
        </w:trPr>
        <w:tc>
          <w:tcPr>
            <w:tcW w:w="7541" w:type="dxa"/>
            <w:gridSpan w:val="3"/>
            <w:vAlign w:val="center"/>
          </w:tcPr>
          <w:p w:rsidR="00D0583A" w:rsidRPr="003C2963" w:rsidRDefault="00D0583A" w:rsidP="0040737F">
            <w:pPr>
              <w:rPr>
                <w:rFonts w:ascii="Times New Roman" w:eastAsia="Times New Roman" w:hAnsi="Times New Roman" w:cs="Times New Roman"/>
                <w:color w:val="000000"/>
                <w:sz w:val="24"/>
                <w:szCs w:val="24"/>
              </w:rPr>
            </w:pPr>
            <w:r w:rsidRPr="003C2963">
              <w:rPr>
                <w:rFonts w:ascii="Times New Roman" w:eastAsia="Times New Roman" w:hAnsi="Times New Roman" w:cs="Times New Roman"/>
                <w:color w:val="000000"/>
                <w:sz w:val="24"/>
                <w:szCs w:val="24"/>
              </w:rPr>
              <w:t>Итого:</w:t>
            </w:r>
          </w:p>
          <w:p w:rsidR="00D0583A" w:rsidRPr="003C2963" w:rsidRDefault="00D0583A"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 xml:space="preserve">в том числе с </w:t>
            </w:r>
            <w:r>
              <w:rPr>
                <w:rFonts w:ascii="Times New Roman" w:eastAsia="Times New Roman" w:hAnsi="Times New Roman" w:cs="Times New Roman"/>
                <w:bCs/>
                <w:color w:val="000000"/>
                <w:sz w:val="24"/>
                <w:szCs w:val="24"/>
              </w:rPr>
              <w:t>асфальтобетонное</w:t>
            </w:r>
          </w:p>
          <w:p w:rsidR="00D0583A" w:rsidRPr="003C2963" w:rsidRDefault="00D0583A"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цементобетонное</w:t>
            </w:r>
          </w:p>
          <w:p w:rsidR="00D0583A" w:rsidRPr="003C2963" w:rsidRDefault="00D0583A"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с фунтовым покрытием</w:t>
            </w:r>
            <w:r>
              <w:rPr>
                <w:rFonts w:ascii="Times New Roman" w:eastAsia="Times New Roman" w:hAnsi="Times New Roman" w:cs="Times New Roman"/>
                <w:bCs/>
                <w:color w:val="000000"/>
                <w:sz w:val="24"/>
                <w:szCs w:val="24"/>
              </w:rPr>
              <w:t xml:space="preserve"> (переходные)</w:t>
            </w:r>
          </w:p>
          <w:p w:rsidR="00D0583A" w:rsidRPr="003C2963" w:rsidRDefault="00D0583A"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со щебенчатым покрытием</w:t>
            </w:r>
          </w:p>
          <w:p w:rsidR="00D0583A" w:rsidRPr="003C2963" w:rsidRDefault="00D0583A" w:rsidP="0040737F">
            <w:pPr>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грунтовые</w:t>
            </w:r>
          </w:p>
        </w:tc>
        <w:tc>
          <w:tcPr>
            <w:tcW w:w="2098" w:type="dxa"/>
            <w:vAlign w:val="center"/>
          </w:tcPr>
          <w:p w:rsidR="00D0583A" w:rsidRPr="003C2963" w:rsidRDefault="00D0583A" w:rsidP="0040737F">
            <w:pPr>
              <w:rPr>
                <w:rFonts w:ascii="Times New Roman" w:eastAsia="Times New Roman" w:hAnsi="Times New Roman" w:cs="Times New Roman"/>
                <w:color w:val="000000"/>
                <w:sz w:val="24"/>
                <w:szCs w:val="24"/>
              </w:rPr>
            </w:pPr>
            <w:r w:rsidRPr="003C2963">
              <w:rPr>
                <w:rFonts w:ascii="Times New Roman" w:eastAsia="Times New Roman" w:hAnsi="Times New Roman" w:cs="Times New Roman"/>
                <w:color w:val="000000"/>
                <w:sz w:val="24"/>
                <w:szCs w:val="24"/>
              </w:rPr>
              <w:t>35,35</w:t>
            </w:r>
          </w:p>
          <w:p w:rsidR="00D0583A" w:rsidRPr="003C2963" w:rsidRDefault="00D0583A"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9,88</w:t>
            </w:r>
          </w:p>
          <w:p w:rsidR="00D0583A" w:rsidRPr="003C2963" w:rsidRDefault="00D0583A"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7,10</w:t>
            </w:r>
          </w:p>
          <w:p w:rsidR="00D0583A" w:rsidRPr="003C2963" w:rsidRDefault="00D0583A"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4,40</w:t>
            </w:r>
          </w:p>
          <w:p w:rsidR="00D0583A" w:rsidRPr="003C2963" w:rsidRDefault="00D0583A" w:rsidP="0040737F">
            <w:pPr>
              <w:rPr>
                <w:rFonts w:ascii="Times New Roman" w:eastAsia="Times New Roman" w:hAnsi="Times New Roman" w:cs="Times New Roman"/>
                <w:bCs/>
                <w:color w:val="000000"/>
                <w:sz w:val="24"/>
                <w:szCs w:val="24"/>
              </w:rPr>
            </w:pPr>
            <w:r w:rsidRPr="003C2963">
              <w:rPr>
                <w:rFonts w:ascii="Times New Roman" w:eastAsia="Times New Roman" w:hAnsi="Times New Roman" w:cs="Times New Roman"/>
                <w:bCs/>
                <w:color w:val="000000"/>
                <w:sz w:val="24"/>
                <w:szCs w:val="24"/>
              </w:rPr>
              <w:t>5,00</w:t>
            </w:r>
          </w:p>
          <w:p w:rsidR="00D0583A" w:rsidRPr="003C2963" w:rsidRDefault="00D0583A" w:rsidP="0040737F">
            <w:pPr>
              <w:rPr>
                <w:rFonts w:ascii="Times New Roman" w:eastAsia="Times New Roman" w:hAnsi="Times New Roman" w:cs="Times New Roman"/>
                <w:color w:val="000000"/>
                <w:sz w:val="24"/>
                <w:szCs w:val="24"/>
              </w:rPr>
            </w:pPr>
            <w:r w:rsidRPr="003C2963">
              <w:rPr>
                <w:rFonts w:ascii="Times New Roman" w:eastAsia="Times New Roman" w:hAnsi="Times New Roman" w:cs="Times New Roman"/>
                <w:bCs/>
                <w:color w:val="000000"/>
                <w:sz w:val="24"/>
                <w:szCs w:val="24"/>
              </w:rPr>
              <w:t>8,97</w:t>
            </w:r>
          </w:p>
        </w:tc>
      </w:tr>
    </w:tbl>
    <w:p w:rsidR="003C2963" w:rsidRPr="003C2963" w:rsidRDefault="003C2963" w:rsidP="00D73CE7">
      <w:pPr>
        <w:pStyle w:val="3"/>
        <w:spacing w:before="0" w:after="0"/>
        <w:ind w:firstLine="567"/>
        <w:jc w:val="both"/>
        <w:rPr>
          <w:rFonts w:ascii="Times New Roman" w:hAnsi="Times New Roman" w:cs="Times New Roman"/>
          <w:b w:val="0"/>
          <w:color w:val="000000"/>
          <w:sz w:val="24"/>
          <w:szCs w:val="24"/>
        </w:rPr>
      </w:pPr>
    </w:p>
    <w:p w:rsidR="004B797C" w:rsidRPr="00C82C98" w:rsidRDefault="00FD40E6" w:rsidP="00D73CE7">
      <w:pPr>
        <w:pStyle w:val="3"/>
        <w:spacing w:before="0" w:after="0"/>
        <w:ind w:firstLine="567"/>
        <w:jc w:val="both"/>
        <w:rPr>
          <w:rFonts w:ascii="Times New Roman" w:hAnsi="Times New Roman" w:cs="Times New Roman"/>
          <w:b w:val="0"/>
          <w:bCs w:val="0"/>
          <w:color w:val="000000"/>
          <w:sz w:val="24"/>
          <w:szCs w:val="24"/>
        </w:rPr>
      </w:pPr>
      <w:bookmarkStart w:id="25" w:name="_Toc510278880"/>
      <w:bookmarkStart w:id="26" w:name="_Toc510278940"/>
      <w:r w:rsidRPr="00C82C98">
        <w:rPr>
          <w:rFonts w:ascii="Times New Roman" w:hAnsi="Times New Roman" w:cs="Times New Roman"/>
          <w:color w:val="000000"/>
          <w:sz w:val="24"/>
          <w:szCs w:val="24"/>
        </w:rPr>
        <w:t>1.</w:t>
      </w:r>
      <w:r w:rsidR="00FC3586">
        <w:rPr>
          <w:rFonts w:ascii="Times New Roman" w:hAnsi="Times New Roman" w:cs="Times New Roman"/>
          <w:color w:val="000000"/>
          <w:sz w:val="24"/>
          <w:szCs w:val="24"/>
        </w:rPr>
        <w:t>3</w:t>
      </w:r>
      <w:r w:rsidRPr="00C82C98">
        <w:rPr>
          <w:rFonts w:ascii="Times New Roman" w:hAnsi="Times New Roman" w:cs="Times New Roman"/>
          <w:color w:val="000000"/>
          <w:sz w:val="24"/>
          <w:szCs w:val="24"/>
        </w:rPr>
        <w:t>.2</w:t>
      </w:r>
      <w:r w:rsidRPr="00C82C98">
        <w:rPr>
          <w:rFonts w:ascii="Times New Roman" w:hAnsi="Times New Roman" w:cs="Times New Roman"/>
          <w:color w:val="000000"/>
          <w:spacing w:val="170"/>
          <w:sz w:val="24"/>
          <w:szCs w:val="24"/>
        </w:rPr>
        <w:t xml:space="preserve"> </w:t>
      </w:r>
      <w:r w:rsidRPr="00C82C98">
        <w:rPr>
          <w:rFonts w:ascii="Times New Roman" w:hAnsi="Times New Roman" w:cs="Times New Roman"/>
          <w:color w:val="000000"/>
          <w:sz w:val="24"/>
          <w:szCs w:val="24"/>
        </w:rPr>
        <w:t>Хара</w:t>
      </w:r>
      <w:r w:rsidRPr="00C82C98">
        <w:rPr>
          <w:rFonts w:ascii="Times New Roman" w:hAnsi="Times New Roman" w:cs="Times New Roman"/>
          <w:color w:val="000000"/>
          <w:spacing w:val="1"/>
          <w:sz w:val="24"/>
          <w:szCs w:val="24"/>
        </w:rPr>
        <w:t>к</w:t>
      </w:r>
      <w:r w:rsidRPr="00C82C98">
        <w:rPr>
          <w:rFonts w:ascii="Times New Roman" w:hAnsi="Times New Roman" w:cs="Times New Roman"/>
          <w:color w:val="000000"/>
          <w:spacing w:val="2"/>
          <w:sz w:val="24"/>
          <w:szCs w:val="24"/>
        </w:rPr>
        <w:t>т</w:t>
      </w:r>
      <w:r w:rsidRPr="00C82C98">
        <w:rPr>
          <w:rFonts w:ascii="Times New Roman" w:hAnsi="Times New Roman" w:cs="Times New Roman"/>
          <w:color w:val="000000"/>
          <w:sz w:val="24"/>
          <w:szCs w:val="24"/>
        </w:rPr>
        <w:t>е</w:t>
      </w:r>
      <w:r w:rsidRPr="00C82C98">
        <w:rPr>
          <w:rFonts w:ascii="Times New Roman" w:hAnsi="Times New Roman" w:cs="Times New Roman"/>
          <w:color w:val="000000"/>
          <w:spacing w:val="-1"/>
          <w:sz w:val="24"/>
          <w:szCs w:val="24"/>
        </w:rPr>
        <w:t>р</w:t>
      </w:r>
      <w:r w:rsidRPr="00C82C98">
        <w:rPr>
          <w:rFonts w:ascii="Times New Roman" w:hAnsi="Times New Roman" w:cs="Times New Roman"/>
          <w:color w:val="000000"/>
          <w:sz w:val="24"/>
          <w:szCs w:val="24"/>
        </w:rPr>
        <w:t>и</w:t>
      </w:r>
      <w:r w:rsidRPr="00C82C98">
        <w:rPr>
          <w:rFonts w:ascii="Times New Roman" w:hAnsi="Times New Roman" w:cs="Times New Roman"/>
          <w:color w:val="000000"/>
          <w:spacing w:val="-1"/>
          <w:sz w:val="24"/>
          <w:szCs w:val="24"/>
        </w:rPr>
        <w:t>с</w:t>
      </w:r>
      <w:r w:rsidRPr="00C82C98">
        <w:rPr>
          <w:rFonts w:ascii="Times New Roman" w:hAnsi="Times New Roman" w:cs="Times New Roman"/>
          <w:color w:val="000000"/>
          <w:sz w:val="24"/>
          <w:szCs w:val="24"/>
        </w:rPr>
        <w:t>ти</w:t>
      </w:r>
      <w:r w:rsidRPr="00C82C98">
        <w:rPr>
          <w:rFonts w:ascii="Times New Roman" w:hAnsi="Times New Roman" w:cs="Times New Roman"/>
          <w:color w:val="000000"/>
          <w:spacing w:val="1"/>
          <w:sz w:val="24"/>
          <w:szCs w:val="24"/>
        </w:rPr>
        <w:t>к</w:t>
      </w:r>
      <w:r w:rsidRPr="00C82C98">
        <w:rPr>
          <w:rFonts w:ascii="Times New Roman" w:hAnsi="Times New Roman" w:cs="Times New Roman"/>
          <w:color w:val="000000"/>
          <w:sz w:val="24"/>
          <w:szCs w:val="24"/>
        </w:rPr>
        <w:t>а</w:t>
      </w:r>
      <w:r w:rsidRPr="00C82C98">
        <w:rPr>
          <w:rFonts w:ascii="Times New Roman" w:hAnsi="Times New Roman" w:cs="Times New Roman"/>
          <w:color w:val="000000"/>
          <w:spacing w:val="43"/>
          <w:sz w:val="24"/>
          <w:szCs w:val="24"/>
        </w:rPr>
        <w:t xml:space="preserve"> </w:t>
      </w:r>
      <w:r w:rsidRPr="00C82C98">
        <w:rPr>
          <w:rFonts w:ascii="Times New Roman" w:hAnsi="Times New Roman" w:cs="Times New Roman"/>
          <w:color w:val="000000"/>
          <w:sz w:val="24"/>
          <w:szCs w:val="24"/>
        </w:rPr>
        <w:t>гра</w:t>
      </w:r>
      <w:r w:rsidRPr="00C82C98">
        <w:rPr>
          <w:rFonts w:ascii="Times New Roman" w:hAnsi="Times New Roman" w:cs="Times New Roman"/>
          <w:color w:val="000000"/>
          <w:spacing w:val="-1"/>
          <w:sz w:val="24"/>
          <w:szCs w:val="24"/>
        </w:rPr>
        <w:t>д</w:t>
      </w:r>
      <w:r w:rsidRPr="00C82C98">
        <w:rPr>
          <w:rFonts w:ascii="Times New Roman" w:hAnsi="Times New Roman" w:cs="Times New Roman"/>
          <w:color w:val="000000"/>
          <w:sz w:val="24"/>
          <w:szCs w:val="24"/>
        </w:rPr>
        <w:t>о</w:t>
      </w:r>
      <w:r w:rsidRPr="00C82C98">
        <w:rPr>
          <w:rFonts w:ascii="Times New Roman" w:hAnsi="Times New Roman" w:cs="Times New Roman"/>
          <w:color w:val="000000"/>
          <w:spacing w:val="-1"/>
          <w:sz w:val="24"/>
          <w:szCs w:val="24"/>
        </w:rPr>
        <w:t>с</w:t>
      </w:r>
      <w:r w:rsidRPr="00C82C98">
        <w:rPr>
          <w:rFonts w:ascii="Times New Roman" w:hAnsi="Times New Roman" w:cs="Times New Roman"/>
          <w:color w:val="000000"/>
          <w:spacing w:val="1"/>
          <w:sz w:val="24"/>
          <w:szCs w:val="24"/>
        </w:rPr>
        <w:t>тр</w:t>
      </w:r>
      <w:r w:rsidRPr="00C82C98">
        <w:rPr>
          <w:rFonts w:ascii="Times New Roman" w:hAnsi="Times New Roman" w:cs="Times New Roman"/>
          <w:color w:val="000000"/>
          <w:sz w:val="24"/>
          <w:szCs w:val="24"/>
        </w:rPr>
        <w:t>о</w:t>
      </w:r>
      <w:r w:rsidRPr="00C82C98">
        <w:rPr>
          <w:rFonts w:ascii="Times New Roman" w:hAnsi="Times New Roman" w:cs="Times New Roman"/>
          <w:color w:val="000000"/>
          <w:spacing w:val="-1"/>
          <w:sz w:val="24"/>
          <w:szCs w:val="24"/>
        </w:rPr>
        <w:t>и</w:t>
      </w:r>
      <w:r w:rsidRPr="00C82C98">
        <w:rPr>
          <w:rFonts w:ascii="Times New Roman" w:hAnsi="Times New Roman" w:cs="Times New Roman"/>
          <w:color w:val="000000"/>
          <w:spacing w:val="1"/>
          <w:sz w:val="24"/>
          <w:szCs w:val="24"/>
        </w:rPr>
        <w:t>т</w:t>
      </w:r>
      <w:r w:rsidRPr="00C82C98">
        <w:rPr>
          <w:rFonts w:ascii="Times New Roman" w:hAnsi="Times New Roman" w:cs="Times New Roman"/>
          <w:color w:val="000000"/>
          <w:sz w:val="24"/>
          <w:szCs w:val="24"/>
        </w:rPr>
        <w:t>ельной</w:t>
      </w:r>
      <w:r w:rsidRPr="00C82C98">
        <w:rPr>
          <w:rFonts w:ascii="Times New Roman" w:hAnsi="Times New Roman" w:cs="Times New Roman"/>
          <w:color w:val="000000"/>
          <w:spacing w:val="41"/>
          <w:sz w:val="24"/>
          <w:szCs w:val="24"/>
        </w:rPr>
        <w:t xml:space="preserve"> </w:t>
      </w:r>
      <w:r w:rsidRPr="00C82C98">
        <w:rPr>
          <w:rFonts w:ascii="Times New Roman" w:hAnsi="Times New Roman" w:cs="Times New Roman"/>
          <w:color w:val="000000"/>
          <w:spacing w:val="1"/>
          <w:sz w:val="24"/>
          <w:szCs w:val="24"/>
        </w:rPr>
        <w:t>д</w:t>
      </w:r>
      <w:r w:rsidRPr="00C82C98">
        <w:rPr>
          <w:rFonts w:ascii="Times New Roman" w:hAnsi="Times New Roman" w:cs="Times New Roman"/>
          <w:color w:val="000000"/>
          <w:sz w:val="24"/>
          <w:szCs w:val="24"/>
        </w:rPr>
        <w:t>ея</w:t>
      </w:r>
      <w:r w:rsidRPr="00C82C98">
        <w:rPr>
          <w:rFonts w:ascii="Times New Roman" w:hAnsi="Times New Roman" w:cs="Times New Roman"/>
          <w:color w:val="000000"/>
          <w:spacing w:val="1"/>
          <w:sz w:val="24"/>
          <w:szCs w:val="24"/>
        </w:rPr>
        <w:t>т</w:t>
      </w:r>
      <w:r w:rsidRPr="00C82C98">
        <w:rPr>
          <w:rFonts w:ascii="Times New Roman" w:hAnsi="Times New Roman" w:cs="Times New Roman"/>
          <w:color w:val="000000"/>
          <w:sz w:val="24"/>
          <w:szCs w:val="24"/>
        </w:rPr>
        <w:t>ельно</w:t>
      </w:r>
      <w:r w:rsidRPr="00C82C98">
        <w:rPr>
          <w:rFonts w:ascii="Times New Roman" w:hAnsi="Times New Roman" w:cs="Times New Roman"/>
          <w:color w:val="000000"/>
          <w:spacing w:val="-1"/>
          <w:sz w:val="24"/>
          <w:szCs w:val="24"/>
        </w:rPr>
        <w:t>с</w:t>
      </w:r>
      <w:r w:rsidRPr="00C82C98">
        <w:rPr>
          <w:rFonts w:ascii="Times New Roman" w:hAnsi="Times New Roman" w:cs="Times New Roman"/>
          <w:color w:val="000000"/>
          <w:spacing w:val="1"/>
          <w:sz w:val="24"/>
          <w:szCs w:val="24"/>
        </w:rPr>
        <w:t>т</w:t>
      </w:r>
      <w:r w:rsidRPr="00C82C98">
        <w:rPr>
          <w:rFonts w:ascii="Times New Roman" w:hAnsi="Times New Roman" w:cs="Times New Roman"/>
          <w:color w:val="000000"/>
          <w:spacing w:val="6"/>
          <w:sz w:val="24"/>
          <w:szCs w:val="24"/>
        </w:rPr>
        <w:t>и</w:t>
      </w:r>
      <w:r w:rsidRPr="00C82C98">
        <w:rPr>
          <w:rFonts w:ascii="Times New Roman" w:hAnsi="Times New Roman" w:cs="Times New Roman"/>
          <w:color w:val="000000"/>
          <w:sz w:val="24"/>
          <w:szCs w:val="24"/>
        </w:rPr>
        <w:t>,</w:t>
      </w:r>
      <w:r w:rsidRPr="00C82C98">
        <w:rPr>
          <w:rFonts w:ascii="Times New Roman" w:hAnsi="Times New Roman" w:cs="Times New Roman"/>
          <w:color w:val="000000"/>
          <w:spacing w:val="43"/>
          <w:sz w:val="24"/>
          <w:szCs w:val="24"/>
        </w:rPr>
        <w:t xml:space="preserve"> </w:t>
      </w:r>
      <w:r w:rsidRPr="00C82C98">
        <w:rPr>
          <w:rFonts w:ascii="Times New Roman" w:hAnsi="Times New Roman" w:cs="Times New Roman"/>
          <w:color w:val="000000"/>
          <w:sz w:val="24"/>
          <w:szCs w:val="24"/>
        </w:rPr>
        <w:t>в</w:t>
      </w:r>
      <w:r w:rsidRPr="00C82C98">
        <w:rPr>
          <w:rFonts w:ascii="Times New Roman" w:hAnsi="Times New Roman" w:cs="Times New Roman"/>
          <w:color w:val="000000"/>
          <w:spacing w:val="1"/>
          <w:sz w:val="24"/>
          <w:szCs w:val="24"/>
        </w:rPr>
        <w:t>к</w:t>
      </w:r>
      <w:r w:rsidRPr="00C82C98">
        <w:rPr>
          <w:rFonts w:ascii="Times New Roman" w:hAnsi="Times New Roman" w:cs="Times New Roman"/>
          <w:color w:val="000000"/>
          <w:sz w:val="24"/>
          <w:szCs w:val="24"/>
        </w:rPr>
        <w:t>лю</w:t>
      </w:r>
      <w:r w:rsidRPr="00C82C98">
        <w:rPr>
          <w:rFonts w:ascii="Times New Roman" w:hAnsi="Times New Roman" w:cs="Times New Roman"/>
          <w:color w:val="000000"/>
          <w:spacing w:val="-1"/>
          <w:sz w:val="24"/>
          <w:szCs w:val="24"/>
        </w:rPr>
        <w:t>ч</w:t>
      </w:r>
      <w:r w:rsidRPr="00C82C98">
        <w:rPr>
          <w:rFonts w:ascii="Times New Roman" w:hAnsi="Times New Roman" w:cs="Times New Roman"/>
          <w:color w:val="000000"/>
          <w:sz w:val="24"/>
          <w:szCs w:val="24"/>
        </w:rPr>
        <w:t>ая</w:t>
      </w:r>
      <w:r w:rsidRPr="00C82C98">
        <w:rPr>
          <w:rFonts w:ascii="Times New Roman" w:hAnsi="Times New Roman" w:cs="Times New Roman"/>
          <w:color w:val="000000"/>
          <w:spacing w:val="42"/>
          <w:sz w:val="24"/>
          <w:szCs w:val="24"/>
        </w:rPr>
        <w:t xml:space="preserve"> </w:t>
      </w:r>
      <w:r w:rsidRPr="00C82C98">
        <w:rPr>
          <w:rFonts w:ascii="Times New Roman" w:hAnsi="Times New Roman" w:cs="Times New Roman"/>
          <w:color w:val="000000"/>
          <w:sz w:val="24"/>
          <w:szCs w:val="24"/>
        </w:rPr>
        <w:t>дея</w:t>
      </w:r>
      <w:r w:rsidRPr="00C82C98">
        <w:rPr>
          <w:rFonts w:ascii="Times New Roman" w:hAnsi="Times New Roman" w:cs="Times New Roman"/>
          <w:color w:val="000000"/>
          <w:spacing w:val="1"/>
          <w:sz w:val="24"/>
          <w:szCs w:val="24"/>
        </w:rPr>
        <w:t>т</w:t>
      </w:r>
      <w:r w:rsidRPr="00C82C98">
        <w:rPr>
          <w:rFonts w:ascii="Times New Roman" w:hAnsi="Times New Roman" w:cs="Times New Roman"/>
          <w:color w:val="000000"/>
          <w:sz w:val="24"/>
          <w:szCs w:val="24"/>
        </w:rPr>
        <w:t>ельнос</w:t>
      </w:r>
      <w:r w:rsidRPr="00C82C98">
        <w:rPr>
          <w:rFonts w:ascii="Times New Roman" w:hAnsi="Times New Roman" w:cs="Times New Roman"/>
          <w:color w:val="000000"/>
          <w:spacing w:val="1"/>
          <w:sz w:val="24"/>
          <w:szCs w:val="24"/>
        </w:rPr>
        <w:t>т</w:t>
      </w:r>
      <w:r w:rsidRPr="00C82C98">
        <w:rPr>
          <w:rFonts w:ascii="Times New Roman" w:hAnsi="Times New Roman" w:cs="Times New Roman"/>
          <w:color w:val="000000"/>
          <w:sz w:val="24"/>
          <w:szCs w:val="24"/>
        </w:rPr>
        <w:t>ь</w:t>
      </w:r>
      <w:r w:rsidRPr="00C82C98">
        <w:rPr>
          <w:rFonts w:ascii="Times New Roman" w:hAnsi="Times New Roman" w:cs="Times New Roman"/>
          <w:color w:val="000000"/>
          <w:spacing w:val="40"/>
          <w:sz w:val="24"/>
          <w:szCs w:val="24"/>
        </w:rPr>
        <w:t xml:space="preserve"> </w:t>
      </w:r>
      <w:r w:rsidRPr="00C82C98">
        <w:rPr>
          <w:rFonts w:ascii="Times New Roman" w:hAnsi="Times New Roman" w:cs="Times New Roman"/>
          <w:color w:val="000000"/>
          <w:sz w:val="24"/>
          <w:szCs w:val="24"/>
        </w:rPr>
        <w:t>в</w:t>
      </w:r>
      <w:r w:rsidR="00F06072">
        <w:rPr>
          <w:rFonts w:ascii="Times New Roman" w:hAnsi="Times New Roman" w:cs="Times New Roman"/>
          <w:color w:val="000000"/>
          <w:sz w:val="24"/>
          <w:szCs w:val="24"/>
        </w:rPr>
        <w:t xml:space="preserve"> </w:t>
      </w:r>
      <w:r w:rsidRPr="00C82C98">
        <w:rPr>
          <w:rFonts w:ascii="Times New Roman" w:hAnsi="Times New Roman" w:cs="Times New Roman"/>
          <w:color w:val="000000"/>
          <w:spacing w:val="1"/>
          <w:sz w:val="24"/>
          <w:szCs w:val="24"/>
        </w:rPr>
        <w:t>с</w:t>
      </w:r>
      <w:r w:rsidRPr="00C82C98">
        <w:rPr>
          <w:rFonts w:ascii="Times New Roman" w:hAnsi="Times New Roman" w:cs="Times New Roman"/>
          <w:color w:val="000000"/>
          <w:spacing w:val="-2"/>
          <w:sz w:val="24"/>
          <w:szCs w:val="24"/>
        </w:rPr>
        <w:t>ф</w:t>
      </w:r>
      <w:r w:rsidRPr="00C82C98">
        <w:rPr>
          <w:rFonts w:ascii="Times New Roman" w:hAnsi="Times New Roman" w:cs="Times New Roman"/>
          <w:color w:val="000000"/>
          <w:spacing w:val="-1"/>
          <w:sz w:val="24"/>
          <w:szCs w:val="24"/>
        </w:rPr>
        <w:t>е</w:t>
      </w:r>
      <w:r w:rsidRPr="00C82C98">
        <w:rPr>
          <w:rFonts w:ascii="Times New Roman" w:hAnsi="Times New Roman" w:cs="Times New Roman"/>
          <w:color w:val="000000"/>
          <w:sz w:val="24"/>
          <w:szCs w:val="24"/>
        </w:rPr>
        <w:t xml:space="preserve">ре </w:t>
      </w:r>
      <w:r w:rsidRPr="00C82C98">
        <w:rPr>
          <w:rFonts w:ascii="Times New Roman" w:hAnsi="Times New Roman" w:cs="Times New Roman"/>
          <w:color w:val="000000"/>
          <w:spacing w:val="1"/>
          <w:sz w:val="24"/>
          <w:szCs w:val="24"/>
        </w:rPr>
        <w:t>т</w:t>
      </w:r>
      <w:r w:rsidRPr="00C82C98">
        <w:rPr>
          <w:rFonts w:ascii="Times New Roman" w:hAnsi="Times New Roman" w:cs="Times New Roman"/>
          <w:color w:val="000000"/>
          <w:sz w:val="24"/>
          <w:szCs w:val="24"/>
        </w:rPr>
        <w:t>ра</w:t>
      </w:r>
      <w:r w:rsidRPr="00C82C98">
        <w:rPr>
          <w:rFonts w:ascii="Times New Roman" w:hAnsi="Times New Roman" w:cs="Times New Roman"/>
          <w:color w:val="000000"/>
          <w:spacing w:val="1"/>
          <w:sz w:val="24"/>
          <w:szCs w:val="24"/>
        </w:rPr>
        <w:t>н</w:t>
      </w:r>
      <w:r w:rsidRPr="00C82C98">
        <w:rPr>
          <w:rFonts w:ascii="Times New Roman" w:hAnsi="Times New Roman" w:cs="Times New Roman"/>
          <w:color w:val="000000"/>
          <w:sz w:val="24"/>
          <w:szCs w:val="24"/>
        </w:rPr>
        <w:t>спо</w:t>
      </w:r>
      <w:r w:rsidRPr="00C82C98">
        <w:rPr>
          <w:rFonts w:ascii="Times New Roman" w:hAnsi="Times New Roman" w:cs="Times New Roman"/>
          <w:color w:val="000000"/>
          <w:spacing w:val="-1"/>
          <w:sz w:val="24"/>
          <w:szCs w:val="24"/>
        </w:rPr>
        <w:t>р</w:t>
      </w:r>
      <w:r w:rsidRPr="00C82C98">
        <w:rPr>
          <w:rFonts w:ascii="Times New Roman" w:hAnsi="Times New Roman" w:cs="Times New Roman"/>
          <w:color w:val="000000"/>
          <w:spacing w:val="1"/>
          <w:sz w:val="24"/>
          <w:szCs w:val="24"/>
        </w:rPr>
        <w:t>т</w:t>
      </w:r>
      <w:r w:rsidRPr="00C82C98">
        <w:rPr>
          <w:rFonts w:ascii="Times New Roman" w:hAnsi="Times New Roman" w:cs="Times New Roman"/>
          <w:color w:val="000000"/>
          <w:sz w:val="24"/>
          <w:szCs w:val="24"/>
        </w:rPr>
        <w:t>а</w:t>
      </w:r>
      <w:bookmarkEnd w:id="25"/>
      <w:bookmarkEnd w:id="26"/>
    </w:p>
    <w:p w:rsidR="004B797C" w:rsidRPr="00C82C98" w:rsidRDefault="004B797C" w:rsidP="006D5A9F">
      <w:pPr>
        <w:spacing w:after="0" w:line="240" w:lineRule="auto"/>
        <w:ind w:firstLine="567"/>
        <w:jc w:val="both"/>
        <w:rPr>
          <w:rFonts w:ascii="Times New Roman" w:eastAsia="Times New Roman" w:hAnsi="Times New Roman" w:cs="Times New Roman"/>
          <w:sz w:val="24"/>
          <w:szCs w:val="24"/>
        </w:rPr>
      </w:pPr>
    </w:p>
    <w:p w:rsidR="00015674" w:rsidRPr="001D0F1C" w:rsidRDefault="00015674" w:rsidP="00015674">
      <w:pPr>
        <w:spacing w:after="0" w:line="240" w:lineRule="auto"/>
        <w:ind w:right="-20" w:firstLine="567"/>
        <w:jc w:val="both"/>
        <w:rPr>
          <w:rFonts w:ascii="Times New Roman" w:eastAsia="Times New Roman" w:hAnsi="Times New Roman" w:cs="Times New Roman"/>
          <w:color w:val="000000"/>
          <w:spacing w:val="-2"/>
          <w:sz w:val="24"/>
          <w:szCs w:val="24"/>
        </w:rPr>
      </w:pPr>
      <w:r w:rsidRPr="00015674">
        <w:rPr>
          <w:rFonts w:ascii="Times New Roman" w:eastAsia="Times New Roman" w:hAnsi="Times New Roman" w:cs="Times New Roman"/>
          <w:color w:val="000000"/>
          <w:sz w:val="24"/>
          <w:szCs w:val="24"/>
        </w:rPr>
        <w:t xml:space="preserve">Основной объем нового жилищного строительства предусматривается </w:t>
      </w:r>
      <w:r w:rsidR="00D73CE7">
        <w:rPr>
          <w:rFonts w:ascii="Times New Roman" w:eastAsia="Times New Roman" w:hAnsi="Times New Roman" w:cs="Times New Roman"/>
          <w:color w:val="000000"/>
          <w:sz w:val="24"/>
          <w:szCs w:val="24"/>
        </w:rPr>
        <w:t xml:space="preserve">за счет </w:t>
      </w:r>
      <w:r w:rsidR="00D73CE7" w:rsidRPr="00015674">
        <w:rPr>
          <w:rFonts w:ascii="Times New Roman" w:eastAsia="Times New Roman" w:hAnsi="Times New Roman" w:cs="Times New Roman"/>
          <w:color w:val="000000"/>
          <w:sz w:val="24"/>
          <w:szCs w:val="24"/>
        </w:rPr>
        <w:t xml:space="preserve">строительства </w:t>
      </w:r>
      <w:r w:rsidRPr="00015674">
        <w:rPr>
          <w:rFonts w:ascii="Times New Roman" w:eastAsia="Times New Roman" w:hAnsi="Times New Roman" w:cs="Times New Roman"/>
          <w:color w:val="000000"/>
          <w:sz w:val="24"/>
          <w:szCs w:val="24"/>
        </w:rPr>
        <w:t>индивидуаль</w:t>
      </w:r>
      <w:r w:rsidR="00D73CE7">
        <w:rPr>
          <w:rFonts w:ascii="Times New Roman" w:eastAsia="Times New Roman" w:hAnsi="Times New Roman" w:cs="Times New Roman"/>
          <w:color w:val="000000"/>
          <w:sz w:val="24"/>
          <w:szCs w:val="24"/>
        </w:rPr>
        <w:t xml:space="preserve">ных жилых домов. </w:t>
      </w:r>
      <w:r w:rsidR="00D73CE7">
        <w:rPr>
          <w:rFonts w:ascii="Times New Roman" w:eastAsia="Times New Roman" w:hAnsi="Times New Roman" w:cs="Times New Roman"/>
          <w:color w:val="000000"/>
          <w:spacing w:val="-2"/>
          <w:sz w:val="24"/>
          <w:szCs w:val="24"/>
        </w:rPr>
        <w:t>Все</w:t>
      </w:r>
      <w:r w:rsidRPr="001D0F1C">
        <w:rPr>
          <w:rFonts w:ascii="Times New Roman" w:eastAsia="Times New Roman" w:hAnsi="Times New Roman" w:cs="Times New Roman"/>
          <w:color w:val="000000"/>
          <w:spacing w:val="-2"/>
          <w:sz w:val="24"/>
          <w:szCs w:val="24"/>
        </w:rPr>
        <w:t xml:space="preserve"> площадки</w:t>
      </w:r>
      <w:r w:rsidR="00D73CE7">
        <w:rPr>
          <w:rFonts w:ascii="Times New Roman" w:eastAsia="Times New Roman" w:hAnsi="Times New Roman" w:cs="Times New Roman"/>
          <w:color w:val="000000"/>
          <w:spacing w:val="-2"/>
          <w:sz w:val="24"/>
          <w:szCs w:val="24"/>
        </w:rPr>
        <w:t xml:space="preserve"> под </w:t>
      </w:r>
      <w:r w:rsidR="005528E9">
        <w:rPr>
          <w:rFonts w:ascii="Times New Roman" w:eastAsia="Times New Roman" w:hAnsi="Times New Roman" w:cs="Times New Roman"/>
          <w:color w:val="000000"/>
          <w:spacing w:val="-2"/>
          <w:sz w:val="24"/>
          <w:szCs w:val="24"/>
        </w:rPr>
        <w:t>строительство</w:t>
      </w:r>
      <w:r w:rsidRPr="001D0F1C">
        <w:rPr>
          <w:rFonts w:ascii="Times New Roman" w:eastAsia="Times New Roman" w:hAnsi="Times New Roman" w:cs="Times New Roman"/>
          <w:color w:val="000000"/>
          <w:spacing w:val="-2"/>
          <w:sz w:val="24"/>
          <w:szCs w:val="24"/>
        </w:rPr>
        <w:t xml:space="preserve"> предлагаются </w:t>
      </w:r>
      <w:r w:rsidR="00D73CE7">
        <w:rPr>
          <w:rFonts w:ascii="Times New Roman" w:eastAsia="Times New Roman" w:hAnsi="Times New Roman" w:cs="Times New Roman"/>
          <w:color w:val="000000"/>
          <w:spacing w:val="-2"/>
          <w:sz w:val="24"/>
          <w:szCs w:val="24"/>
        </w:rPr>
        <w:t>для</w:t>
      </w:r>
      <w:r w:rsidRPr="001D0F1C">
        <w:rPr>
          <w:rFonts w:ascii="Times New Roman" w:eastAsia="Times New Roman" w:hAnsi="Times New Roman" w:cs="Times New Roman"/>
          <w:color w:val="000000"/>
          <w:spacing w:val="-2"/>
          <w:sz w:val="24"/>
          <w:szCs w:val="24"/>
        </w:rPr>
        <w:t xml:space="preserve"> размещени</w:t>
      </w:r>
      <w:r w:rsidR="00D73CE7">
        <w:rPr>
          <w:rFonts w:ascii="Times New Roman" w:eastAsia="Times New Roman" w:hAnsi="Times New Roman" w:cs="Times New Roman"/>
          <w:color w:val="000000"/>
          <w:spacing w:val="-2"/>
          <w:sz w:val="24"/>
          <w:szCs w:val="24"/>
        </w:rPr>
        <w:t>я</w:t>
      </w:r>
      <w:r w:rsidRPr="001D0F1C">
        <w:rPr>
          <w:rFonts w:ascii="Times New Roman" w:eastAsia="Times New Roman" w:hAnsi="Times New Roman" w:cs="Times New Roman"/>
          <w:color w:val="000000"/>
          <w:spacing w:val="-2"/>
          <w:sz w:val="24"/>
          <w:szCs w:val="24"/>
        </w:rPr>
        <w:t xml:space="preserve"> новой малоэтажной индивидуальной застройки коттеджного типа </w:t>
      </w:r>
      <w:r w:rsidR="00D73CE7">
        <w:rPr>
          <w:rFonts w:ascii="Times New Roman" w:eastAsia="Times New Roman" w:hAnsi="Times New Roman" w:cs="Times New Roman"/>
          <w:color w:val="000000"/>
          <w:spacing w:val="-2"/>
          <w:sz w:val="24"/>
          <w:szCs w:val="24"/>
        </w:rPr>
        <w:t>–</w:t>
      </w:r>
      <w:r w:rsidRPr="001D0F1C">
        <w:rPr>
          <w:rFonts w:ascii="Times New Roman" w:eastAsia="Times New Roman" w:hAnsi="Times New Roman" w:cs="Times New Roman"/>
          <w:color w:val="000000"/>
          <w:spacing w:val="-2"/>
          <w:sz w:val="24"/>
          <w:szCs w:val="24"/>
        </w:rPr>
        <w:t xml:space="preserve"> </w:t>
      </w:r>
      <w:r w:rsidR="00D73CE7">
        <w:rPr>
          <w:rFonts w:ascii="Times New Roman" w:eastAsia="Times New Roman" w:hAnsi="Times New Roman" w:cs="Times New Roman"/>
          <w:color w:val="000000"/>
          <w:spacing w:val="-2"/>
          <w:sz w:val="24"/>
          <w:szCs w:val="24"/>
        </w:rPr>
        <w:t>1-</w:t>
      </w:r>
      <w:r w:rsidRPr="001D0F1C">
        <w:rPr>
          <w:rFonts w:ascii="Times New Roman" w:eastAsia="Times New Roman" w:hAnsi="Times New Roman" w:cs="Times New Roman"/>
          <w:color w:val="000000"/>
          <w:spacing w:val="-2"/>
          <w:sz w:val="24"/>
          <w:szCs w:val="24"/>
        </w:rPr>
        <w:t xml:space="preserve">2-3-этажные дома с приусадебными участками </w:t>
      </w:r>
      <w:r w:rsidRPr="00234BDA">
        <w:rPr>
          <w:rFonts w:ascii="Times New Roman" w:eastAsia="Times New Roman" w:hAnsi="Times New Roman" w:cs="Times New Roman"/>
          <w:color w:val="000000"/>
          <w:spacing w:val="-2"/>
          <w:sz w:val="24"/>
          <w:szCs w:val="24"/>
        </w:rPr>
        <w:t>площадью 0,</w:t>
      </w:r>
      <w:r w:rsidR="003709D8" w:rsidRPr="00234BDA">
        <w:rPr>
          <w:rFonts w:ascii="Times New Roman" w:eastAsia="Times New Roman" w:hAnsi="Times New Roman" w:cs="Times New Roman"/>
          <w:color w:val="000000"/>
          <w:spacing w:val="-2"/>
          <w:sz w:val="24"/>
          <w:szCs w:val="24"/>
        </w:rPr>
        <w:t>0</w:t>
      </w:r>
      <w:r w:rsidR="00274255" w:rsidRPr="00234BDA">
        <w:rPr>
          <w:rFonts w:ascii="Times New Roman" w:eastAsia="Times New Roman" w:hAnsi="Times New Roman" w:cs="Times New Roman"/>
          <w:color w:val="000000"/>
          <w:spacing w:val="-2"/>
          <w:sz w:val="24"/>
          <w:szCs w:val="24"/>
        </w:rPr>
        <w:t>5</w:t>
      </w:r>
      <w:r w:rsidR="00D0583A" w:rsidRPr="00234BDA">
        <w:rPr>
          <w:rFonts w:ascii="Times New Roman" w:eastAsia="Times New Roman" w:hAnsi="Times New Roman" w:cs="Times New Roman"/>
          <w:color w:val="000000"/>
          <w:spacing w:val="-2"/>
          <w:sz w:val="24"/>
          <w:szCs w:val="24"/>
        </w:rPr>
        <w:t xml:space="preserve"> </w:t>
      </w:r>
      <w:r w:rsidRPr="00234BDA">
        <w:rPr>
          <w:rFonts w:ascii="Times New Roman" w:eastAsia="Times New Roman" w:hAnsi="Times New Roman" w:cs="Times New Roman"/>
          <w:color w:val="000000"/>
          <w:spacing w:val="-2"/>
          <w:sz w:val="24"/>
          <w:szCs w:val="24"/>
        </w:rPr>
        <w:t>-</w:t>
      </w:r>
      <w:r w:rsidR="00D0583A" w:rsidRPr="00234BDA">
        <w:rPr>
          <w:rFonts w:ascii="Times New Roman" w:eastAsia="Times New Roman" w:hAnsi="Times New Roman" w:cs="Times New Roman"/>
          <w:color w:val="000000"/>
          <w:spacing w:val="-2"/>
          <w:sz w:val="24"/>
          <w:szCs w:val="24"/>
        </w:rPr>
        <w:t xml:space="preserve"> </w:t>
      </w:r>
      <w:r w:rsidRPr="00234BDA">
        <w:rPr>
          <w:rFonts w:ascii="Times New Roman" w:eastAsia="Times New Roman" w:hAnsi="Times New Roman" w:cs="Times New Roman"/>
          <w:color w:val="000000"/>
          <w:spacing w:val="-2"/>
          <w:sz w:val="24"/>
          <w:szCs w:val="24"/>
        </w:rPr>
        <w:t>0,</w:t>
      </w:r>
      <w:r w:rsidR="00274255" w:rsidRPr="00234BDA">
        <w:rPr>
          <w:rFonts w:ascii="Times New Roman" w:eastAsia="Times New Roman" w:hAnsi="Times New Roman" w:cs="Times New Roman"/>
          <w:color w:val="000000"/>
          <w:spacing w:val="-2"/>
          <w:sz w:val="24"/>
          <w:szCs w:val="24"/>
        </w:rPr>
        <w:t>50</w:t>
      </w:r>
      <w:r w:rsidRPr="00234BDA">
        <w:rPr>
          <w:rFonts w:ascii="Times New Roman" w:eastAsia="Times New Roman" w:hAnsi="Times New Roman" w:cs="Times New Roman"/>
          <w:color w:val="000000"/>
          <w:spacing w:val="-2"/>
          <w:sz w:val="24"/>
          <w:szCs w:val="24"/>
        </w:rPr>
        <w:t xml:space="preserve"> га</w:t>
      </w:r>
      <w:r w:rsidR="003709D8" w:rsidRPr="00234BDA">
        <w:rPr>
          <w:rFonts w:ascii="Times New Roman" w:eastAsia="Times New Roman" w:hAnsi="Times New Roman" w:cs="Times New Roman"/>
          <w:color w:val="000000"/>
          <w:spacing w:val="-2"/>
          <w:sz w:val="24"/>
          <w:szCs w:val="24"/>
        </w:rPr>
        <w:t xml:space="preserve"> по району и 0,05 – 0,15 га в г. Дмитровск</w:t>
      </w:r>
      <w:r w:rsidRPr="00234BDA">
        <w:rPr>
          <w:rFonts w:ascii="Times New Roman" w:eastAsia="Times New Roman" w:hAnsi="Times New Roman" w:cs="Times New Roman"/>
          <w:color w:val="000000"/>
          <w:spacing w:val="-2"/>
          <w:sz w:val="24"/>
          <w:szCs w:val="24"/>
        </w:rPr>
        <w:t>.</w:t>
      </w:r>
    </w:p>
    <w:p w:rsidR="00D73CE7" w:rsidRPr="00D73CE7" w:rsidRDefault="00D73CE7" w:rsidP="00D73CE7">
      <w:pPr>
        <w:spacing w:after="0" w:line="240" w:lineRule="auto"/>
        <w:ind w:right="-20" w:firstLine="567"/>
        <w:jc w:val="both"/>
        <w:rPr>
          <w:rFonts w:ascii="Times New Roman" w:eastAsia="Times New Roman" w:hAnsi="Times New Roman" w:cs="Times New Roman"/>
          <w:color w:val="000000"/>
          <w:sz w:val="24"/>
          <w:szCs w:val="24"/>
        </w:rPr>
      </w:pPr>
      <w:r w:rsidRPr="00D73CE7">
        <w:rPr>
          <w:rFonts w:ascii="Times New Roman" w:eastAsia="Times New Roman" w:hAnsi="Times New Roman" w:cs="Times New Roman"/>
          <w:color w:val="000000"/>
          <w:sz w:val="24"/>
          <w:szCs w:val="24"/>
        </w:rPr>
        <w:t>Основными стратегическими направлениями в жи</w:t>
      </w:r>
      <w:r w:rsidR="00371C08">
        <w:rPr>
          <w:rFonts w:ascii="Times New Roman" w:eastAsia="Times New Roman" w:hAnsi="Times New Roman" w:cs="Times New Roman"/>
          <w:color w:val="000000"/>
          <w:sz w:val="24"/>
          <w:szCs w:val="24"/>
        </w:rPr>
        <w:t>лищной политике районе</w:t>
      </w:r>
      <w:r w:rsidRPr="00D73CE7">
        <w:rPr>
          <w:rFonts w:ascii="Times New Roman" w:eastAsia="Times New Roman" w:hAnsi="Times New Roman" w:cs="Times New Roman"/>
          <w:color w:val="000000"/>
          <w:sz w:val="24"/>
          <w:szCs w:val="24"/>
        </w:rPr>
        <w:t xml:space="preserve"> являются:</w:t>
      </w:r>
    </w:p>
    <w:p w:rsidR="00D73CE7" w:rsidRPr="00D73CE7" w:rsidRDefault="00D73CE7" w:rsidP="00D73CE7">
      <w:pPr>
        <w:spacing w:after="0" w:line="240" w:lineRule="auto"/>
        <w:ind w:right="-20" w:firstLine="567"/>
        <w:jc w:val="both"/>
        <w:rPr>
          <w:rFonts w:ascii="Times New Roman" w:eastAsia="Times New Roman" w:hAnsi="Times New Roman" w:cs="Times New Roman"/>
          <w:color w:val="000000"/>
          <w:sz w:val="24"/>
          <w:szCs w:val="24"/>
        </w:rPr>
      </w:pPr>
      <w:r w:rsidRPr="00D73CE7">
        <w:rPr>
          <w:rFonts w:ascii="Times New Roman" w:eastAsia="Times New Roman" w:hAnsi="Times New Roman" w:cs="Times New Roman"/>
          <w:color w:val="000000"/>
          <w:sz w:val="24"/>
          <w:szCs w:val="24"/>
        </w:rPr>
        <w:t>- Новое жилищное строительство за счет размещения преимущественно индивидуальных домов усадебного типа с полным комплексом социальной</w:t>
      </w:r>
      <w:r w:rsidR="00740D9A">
        <w:rPr>
          <w:rFonts w:ascii="Times New Roman" w:eastAsia="Times New Roman" w:hAnsi="Times New Roman" w:cs="Times New Roman"/>
          <w:color w:val="000000"/>
          <w:sz w:val="24"/>
          <w:szCs w:val="24"/>
        </w:rPr>
        <w:t xml:space="preserve"> и инженерно-транспортной инфра</w:t>
      </w:r>
      <w:r w:rsidRPr="00D73CE7">
        <w:rPr>
          <w:rFonts w:ascii="Times New Roman" w:eastAsia="Times New Roman" w:hAnsi="Times New Roman" w:cs="Times New Roman"/>
          <w:color w:val="000000"/>
          <w:sz w:val="24"/>
          <w:szCs w:val="24"/>
        </w:rPr>
        <w:t>структуры;</w:t>
      </w:r>
    </w:p>
    <w:p w:rsidR="00D73CE7" w:rsidRPr="00D73CE7" w:rsidRDefault="00D73CE7" w:rsidP="00D73CE7">
      <w:pPr>
        <w:spacing w:after="0" w:line="240" w:lineRule="auto"/>
        <w:ind w:right="-20" w:firstLine="567"/>
        <w:jc w:val="both"/>
        <w:rPr>
          <w:rFonts w:ascii="Times New Roman" w:eastAsia="Times New Roman" w:hAnsi="Times New Roman" w:cs="Times New Roman"/>
          <w:color w:val="000000"/>
          <w:sz w:val="24"/>
          <w:szCs w:val="24"/>
        </w:rPr>
      </w:pPr>
      <w:r w:rsidRPr="00D73CE7">
        <w:rPr>
          <w:rFonts w:ascii="Times New Roman" w:eastAsia="Times New Roman" w:hAnsi="Times New Roman" w:cs="Times New Roman"/>
          <w:color w:val="000000"/>
          <w:sz w:val="24"/>
          <w:szCs w:val="24"/>
        </w:rPr>
        <w:t xml:space="preserve">- Формирование новых и развитие сложившихся общественных центров в </w:t>
      </w:r>
      <w:r w:rsidR="004672DC">
        <w:rPr>
          <w:rFonts w:ascii="Times New Roman" w:eastAsia="Times New Roman" w:hAnsi="Times New Roman" w:cs="Times New Roman"/>
          <w:color w:val="000000"/>
          <w:sz w:val="24"/>
          <w:szCs w:val="24"/>
        </w:rPr>
        <w:t>районе</w:t>
      </w:r>
      <w:r w:rsidRPr="00D73CE7">
        <w:rPr>
          <w:rFonts w:ascii="Times New Roman" w:eastAsia="Times New Roman" w:hAnsi="Times New Roman" w:cs="Times New Roman"/>
          <w:color w:val="000000"/>
          <w:sz w:val="24"/>
          <w:szCs w:val="24"/>
        </w:rPr>
        <w:t xml:space="preserve"> включающих: объекты административно-делового, торгового, культурно-развлекательного, коммунально-бытового и иного назначения;</w:t>
      </w:r>
    </w:p>
    <w:p w:rsidR="00D73CE7" w:rsidRPr="00D73CE7" w:rsidRDefault="00D73CE7" w:rsidP="00D73CE7">
      <w:pPr>
        <w:spacing w:after="0" w:line="240" w:lineRule="auto"/>
        <w:ind w:right="-20" w:firstLine="567"/>
        <w:jc w:val="both"/>
        <w:rPr>
          <w:rFonts w:ascii="Times New Roman" w:eastAsia="Times New Roman" w:hAnsi="Times New Roman" w:cs="Times New Roman"/>
          <w:color w:val="000000"/>
          <w:sz w:val="24"/>
          <w:szCs w:val="24"/>
        </w:rPr>
      </w:pPr>
      <w:r w:rsidRPr="00D73CE7">
        <w:rPr>
          <w:rFonts w:ascii="Times New Roman" w:eastAsia="Times New Roman" w:hAnsi="Times New Roman" w:cs="Times New Roman"/>
          <w:color w:val="000000"/>
          <w:sz w:val="24"/>
          <w:szCs w:val="24"/>
        </w:rPr>
        <w:t>- Реконструкция существующих учреждений общественно-делового назначения, имеющих степень износа свыше 50%;</w:t>
      </w:r>
    </w:p>
    <w:p w:rsidR="00D73CE7" w:rsidRDefault="00D73CE7" w:rsidP="00D73CE7">
      <w:pPr>
        <w:spacing w:after="0" w:line="240" w:lineRule="auto"/>
        <w:ind w:right="-20" w:firstLine="567"/>
        <w:jc w:val="both"/>
        <w:rPr>
          <w:rFonts w:ascii="Times New Roman" w:eastAsia="Times New Roman" w:hAnsi="Times New Roman" w:cs="Times New Roman"/>
          <w:color w:val="000000"/>
          <w:sz w:val="24"/>
          <w:szCs w:val="24"/>
        </w:rPr>
      </w:pPr>
      <w:r w:rsidRPr="00D73CE7">
        <w:rPr>
          <w:rFonts w:ascii="Times New Roman" w:eastAsia="Times New Roman" w:hAnsi="Times New Roman" w:cs="Times New Roman"/>
          <w:color w:val="000000"/>
          <w:sz w:val="24"/>
          <w:szCs w:val="24"/>
        </w:rPr>
        <w:t>- Создание многофункциональной системы зеленых насаждений.</w:t>
      </w:r>
    </w:p>
    <w:p w:rsid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sidRPr="00740D9A">
        <w:rPr>
          <w:rFonts w:ascii="Times New Roman" w:eastAsia="Times New Roman" w:hAnsi="Times New Roman" w:cs="Times New Roman"/>
          <w:color w:val="000000"/>
          <w:sz w:val="24"/>
          <w:szCs w:val="24"/>
        </w:rPr>
        <w:t>Площадки под жилищное строительств</w:t>
      </w:r>
      <w:r>
        <w:rPr>
          <w:rFonts w:ascii="Times New Roman" w:eastAsia="Times New Roman" w:hAnsi="Times New Roman" w:cs="Times New Roman"/>
          <w:color w:val="000000"/>
          <w:sz w:val="24"/>
          <w:szCs w:val="24"/>
        </w:rPr>
        <w:t xml:space="preserve">о в границах </w:t>
      </w:r>
      <w:r w:rsidRPr="00740D9A">
        <w:rPr>
          <w:rFonts w:ascii="Times New Roman" w:eastAsia="Times New Roman" w:hAnsi="Times New Roman" w:cs="Times New Roman"/>
          <w:color w:val="000000"/>
          <w:sz w:val="24"/>
          <w:szCs w:val="24"/>
        </w:rPr>
        <w:t>городского поселения Дмит</w:t>
      </w:r>
      <w:r>
        <w:rPr>
          <w:rFonts w:ascii="Times New Roman" w:eastAsia="Times New Roman" w:hAnsi="Times New Roman" w:cs="Times New Roman"/>
          <w:color w:val="000000"/>
          <w:sz w:val="24"/>
          <w:szCs w:val="24"/>
        </w:rPr>
        <w:t>ровск.</w:t>
      </w:r>
    </w:p>
    <w:p w:rsidR="00740D9A" w:rsidRP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Малоэтажная застройка:</w:t>
      </w:r>
    </w:p>
    <w:p w:rsidR="00740D9A" w:rsidRP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740D9A">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-ая</w:t>
      </w:r>
      <w:r w:rsidRPr="00740D9A">
        <w:rPr>
          <w:rFonts w:ascii="Times New Roman" w:eastAsia="Times New Roman" w:hAnsi="Times New Roman" w:cs="Times New Roman"/>
          <w:color w:val="000000"/>
          <w:sz w:val="24"/>
          <w:szCs w:val="24"/>
        </w:rPr>
        <w:t xml:space="preserve"> площадка (квартал ул.</w:t>
      </w:r>
      <w:r>
        <w:rPr>
          <w:rFonts w:ascii="Times New Roman" w:eastAsia="Times New Roman" w:hAnsi="Times New Roman" w:cs="Times New Roman"/>
          <w:color w:val="000000"/>
          <w:sz w:val="24"/>
          <w:szCs w:val="24"/>
        </w:rPr>
        <w:t xml:space="preserve"> </w:t>
      </w:r>
      <w:r w:rsidRPr="00740D9A">
        <w:rPr>
          <w:rFonts w:ascii="Times New Roman" w:eastAsia="Times New Roman" w:hAnsi="Times New Roman" w:cs="Times New Roman"/>
          <w:color w:val="000000"/>
          <w:sz w:val="24"/>
          <w:szCs w:val="24"/>
        </w:rPr>
        <w:t>Революционная, ул.</w:t>
      </w:r>
      <w:r>
        <w:rPr>
          <w:rFonts w:ascii="Times New Roman" w:eastAsia="Times New Roman" w:hAnsi="Times New Roman" w:cs="Times New Roman"/>
          <w:color w:val="000000"/>
          <w:sz w:val="24"/>
          <w:szCs w:val="24"/>
        </w:rPr>
        <w:t xml:space="preserve"> </w:t>
      </w:r>
      <w:r w:rsidRPr="00740D9A">
        <w:rPr>
          <w:rFonts w:ascii="Times New Roman" w:eastAsia="Times New Roman" w:hAnsi="Times New Roman" w:cs="Times New Roman"/>
          <w:color w:val="000000"/>
          <w:sz w:val="24"/>
          <w:szCs w:val="24"/>
        </w:rPr>
        <w:t>Коммунистическая, ул.</w:t>
      </w:r>
      <w:r>
        <w:rPr>
          <w:rFonts w:ascii="Times New Roman" w:eastAsia="Times New Roman" w:hAnsi="Times New Roman" w:cs="Times New Roman"/>
          <w:color w:val="000000"/>
          <w:sz w:val="24"/>
          <w:szCs w:val="24"/>
        </w:rPr>
        <w:t xml:space="preserve"> </w:t>
      </w:r>
      <w:r w:rsidRPr="00740D9A">
        <w:rPr>
          <w:rFonts w:ascii="Times New Roman" w:eastAsia="Times New Roman" w:hAnsi="Times New Roman" w:cs="Times New Roman"/>
          <w:color w:val="000000"/>
          <w:sz w:val="24"/>
          <w:szCs w:val="24"/>
        </w:rPr>
        <w:t>Социалистическая и ул.</w:t>
      </w:r>
      <w:r>
        <w:rPr>
          <w:rFonts w:ascii="Times New Roman" w:eastAsia="Times New Roman" w:hAnsi="Times New Roman" w:cs="Times New Roman"/>
          <w:color w:val="000000"/>
          <w:sz w:val="24"/>
          <w:szCs w:val="24"/>
        </w:rPr>
        <w:t xml:space="preserve"> </w:t>
      </w:r>
      <w:r w:rsidRPr="00740D9A">
        <w:rPr>
          <w:rFonts w:ascii="Times New Roman" w:eastAsia="Times New Roman" w:hAnsi="Times New Roman" w:cs="Times New Roman"/>
          <w:color w:val="000000"/>
          <w:sz w:val="24"/>
          <w:szCs w:val="24"/>
        </w:rPr>
        <w:t>Советская) площадью 0,7 га;</w:t>
      </w:r>
    </w:p>
    <w:p w:rsidR="00740D9A" w:rsidRPr="00740D9A" w:rsidRDefault="00740D9A" w:rsidP="00740D9A">
      <w:pPr>
        <w:spacing w:after="0" w:line="240" w:lineRule="auto"/>
        <w:ind w:right="-20" w:firstLine="567"/>
        <w:jc w:val="both"/>
        <w:rPr>
          <w:rFonts w:ascii="Times New Roman" w:eastAsia="Times New Roman" w:hAnsi="Times New Roman" w:cs="Times New Roman"/>
          <w:color w:val="000000"/>
          <w:spacing w:val="-8"/>
          <w:sz w:val="24"/>
          <w:szCs w:val="24"/>
        </w:rPr>
      </w:pPr>
      <w:r w:rsidRPr="00740D9A">
        <w:rPr>
          <w:rFonts w:ascii="Times New Roman" w:eastAsia="Times New Roman" w:hAnsi="Times New Roman" w:cs="Times New Roman"/>
          <w:color w:val="000000"/>
          <w:spacing w:val="-8"/>
          <w:sz w:val="24"/>
          <w:szCs w:val="24"/>
        </w:rPr>
        <w:t>- 2-ая площадка (квартал ул. Садовая, ул. Коммунистическая, ул. Советская) площадью 0,9 га;</w:t>
      </w:r>
    </w:p>
    <w:p w:rsidR="00740D9A" w:rsidRP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- 3-я </w:t>
      </w:r>
      <w:r w:rsidRPr="00740D9A">
        <w:rPr>
          <w:rFonts w:ascii="Times New Roman" w:eastAsia="Times New Roman" w:hAnsi="Times New Roman" w:cs="Times New Roman"/>
          <w:color w:val="000000"/>
          <w:sz w:val="24"/>
          <w:szCs w:val="24"/>
        </w:rPr>
        <w:t>северо-восточнее г</w:t>
      </w:r>
      <w:r>
        <w:rPr>
          <w:rFonts w:ascii="Times New Roman" w:eastAsia="Times New Roman" w:hAnsi="Times New Roman" w:cs="Times New Roman"/>
          <w:color w:val="000000"/>
          <w:sz w:val="24"/>
          <w:szCs w:val="24"/>
        </w:rPr>
        <w:t xml:space="preserve">. Дмитровск площадью </w:t>
      </w:r>
      <w:r w:rsidRPr="00740D9A">
        <w:rPr>
          <w:rFonts w:ascii="Times New Roman" w:eastAsia="Times New Roman" w:hAnsi="Times New Roman" w:cs="Times New Roman"/>
          <w:color w:val="000000"/>
          <w:sz w:val="24"/>
          <w:szCs w:val="24"/>
        </w:rPr>
        <w:t>18,3 га на землях, включенных в границы населенного пункта Морево Горбуновского сельского поселения Постановлением Коллегии Орловской области №259 от 31 июля 2008 года.</w:t>
      </w:r>
    </w:p>
    <w:p w:rsidR="00740D9A" w:rsidRP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sidRPr="00740D9A">
        <w:rPr>
          <w:rFonts w:ascii="Times New Roman" w:eastAsia="Times New Roman" w:hAnsi="Times New Roman" w:cs="Times New Roman"/>
          <w:color w:val="000000"/>
          <w:sz w:val="24"/>
          <w:szCs w:val="24"/>
        </w:rPr>
        <w:t>Индивидуальное жилищное строительство</w:t>
      </w:r>
      <w:r>
        <w:rPr>
          <w:rFonts w:ascii="Times New Roman" w:eastAsia="Times New Roman" w:hAnsi="Times New Roman" w:cs="Times New Roman"/>
          <w:color w:val="000000"/>
          <w:sz w:val="24"/>
          <w:szCs w:val="24"/>
        </w:rPr>
        <w:t>:</w:t>
      </w:r>
    </w:p>
    <w:p w:rsidR="00740D9A" w:rsidRP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sidRPr="00740D9A">
        <w:rPr>
          <w:rFonts w:ascii="Times New Roman" w:eastAsia="Times New Roman" w:hAnsi="Times New Roman" w:cs="Times New Roman"/>
          <w:color w:val="000000"/>
          <w:sz w:val="24"/>
          <w:szCs w:val="24"/>
        </w:rPr>
        <w:t xml:space="preserve">Новая застройка предусматривается на </w:t>
      </w:r>
      <w:r>
        <w:rPr>
          <w:rFonts w:ascii="Times New Roman" w:eastAsia="Times New Roman" w:hAnsi="Times New Roman" w:cs="Times New Roman"/>
          <w:color w:val="000000"/>
          <w:sz w:val="24"/>
          <w:szCs w:val="24"/>
        </w:rPr>
        <w:t>4</w:t>
      </w:r>
      <w:r w:rsidRPr="00740D9A">
        <w:rPr>
          <w:rFonts w:ascii="Times New Roman" w:eastAsia="Times New Roman" w:hAnsi="Times New Roman" w:cs="Times New Roman"/>
          <w:color w:val="000000"/>
          <w:sz w:val="24"/>
          <w:szCs w:val="24"/>
        </w:rPr>
        <w:t>-х площадках:</w:t>
      </w:r>
    </w:p>
    <w:p w:rsidR="00740D9A" w:rsidRP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740D9A">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-ая</w:t>
      </w:r>
      <w:r w:rsidRPr="00740D9A">
        <w:rPr>
          <w:rFonts w:ascii="Times New Roman" w:eastAsia="Times New Roman" w:hAnsi="Times New Roman" w:cs="Times New Roman"/>
          <w:color w:val="000000"/>
          <w:sz w:val="24"/>
          <w:szCs w:val="24"/>
        </w:rPr>
        <w:t xml:space="preserve"> площадка предусматривается в восточной части города на площади 5,2 га;</w:t>
      </w:r>
    </w:p>
    <w:p w:rsidR="00740D9A" w:rsidRP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740D9A">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-ая</w:t>
      </w:r>
      <w:r w:rsidRPr="00740D9A">
        <w:rPr>
          <w:rFonts w:ascii="Times New Roman" w:eastAsia="Times New Roman" w:hAnsi="Times New Roman" w:cs="Times New Roman"/>
          <w:color w:val="000000"/>
          <w:sz w:val="24"/>
          <w:szCs w:val="24"/>
        </w:rPr>
        <w:t xml:space="preserve"> площадка предусматривается восточнее </w:t>
      </w:r>
      <w:r>
        <w:rPr>
          <w:rFonts w:ascii="Times New Roman" w:eastAsia="Times New Roman" w:hAnsi="Times New Roman" w:cs="Times New Roman"/>
          <w:color w:val="000000"/>
          <w:sz w:val="24"/>
          <w:szCs w:val="24"/>
        </w:rPr>
        <w:t>города на площади 12,0 га;</w:t>
      </w:r>
    </w:p>
    <w:p w:rsidR="00740D9A" w:rsidRP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- 3-я </w:t>
      </w:r>
      <w:r w:rsidRPr="00740D9A">
        <w:rPr>
          <w:rFonts w:ascii="Times New Roman" w:eastAsia="Times New Roman" w:hAnsi="Times New Roman" w:cs="Times New Roman"/>
          <w:color w:val="000000"/>
          <w:sz w:val="24"/>
          <w:szCs w:val="24"/>
        </w:rPr>
        <w:t>северо-восточнее г.</w:t>
      </w:r>
      <w:r>
        <w:rPr>
          <w:rFonts w:ascii="Times New Roman" w:eastAsia="Times New Roman" w:hAnsi="Times New Roman" w:cs="Times New Roman"/>
          <w:color w:val="000000"/>
          <w:sz w:val="24"/>
          <w:szCs w:val="24"/>
        </w:rPr>
        <w:t xml:space="preserve"> Дмитровск площадью </w:t>
      </w:r>
      <w:r w:rsidRPr="00740D9A">
        <w:rPr>
          <w:rFonts w:ascii="Times New Roman" w:eastAsia="Times New Roman" w:hAnsi="Times New Roman" w:cs="Times New Roman"/>
          <w:color w:val="000000"/>
          <w:sz w:val="24"/>
          <w:szCs w:val="24"/>
        </w:rPr>
        <w:t>48,2 га на землях, включенных в границы населенного пункта Морево Горбуновского сельского поселения Постановлением Коллегии Орловской области №259 от 31 июля 2008 года.</w:t>
      </w:r>
    </w:p>
    <w:p w:rsidR="00740D9A" w:rsidRDefault="00740D9A" w:rsidP="00740D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4-ая </w:t>
      </w:r>
      <w:r w:rsidRPr="00740D9A">
        <w:rPr>
          <w:rFonts w:ascii="Times New Roman" w:eastAsia="Times New Roman" w:hAnsi="Times New Roman" w:cs="Times New Roman"/>
          <w:color w:val="000000"/>
          <w:sz w:val="24"/>
          <w:szCs w:val="24"/>
        </w:rPr>
        <w:t>северо-восточнее г.</w:t>
      </w:r>
      <w:r>
        <w:rPr>
          <w:rFonts w:ascii="Times New Roman" w:eastAsia="Times New Roman" w:hAnsi="Times New Roman" w:cs="Times New Roman"/>
          <w:color w:val="000000"/>
          <w:sz w:val="24"/>
          <w:szCs w:val="24"/>
        </w:rPr>
        <w:t xml:space="preserve"> Дмитровск площадью </w:t>
      </w:r>
      <w:r w:rsidRPr="00740D9A">
        <w:rPr>
          <w:rFonts w:ascii="Times New Roman" w:eastAsia="Times New Roman" w:hAnsi="Times New Roman" w:cs="Times New Roman"/>
          <w:color w:val="000000"/>
          <w:sz w:val="24"/>
          <w:szCs w:val="24"/>
        </w:rPr>
        <w:t>19,2 га на землях, включенных в границы населенного пункта Морево Горбуновского сельского поселения Постановлением Коллегии Орловской области №259 от 31 июля 2008 года.</w:t>
      </w:r>
    </w:p>
    <w:p w:rsidR="0091140A" w:rsidRPr="0091140A" w:rsidRDefault="0091140A" w:rsidP="0091140A">
      <w:pPr>
        <w:spacing w:after="0" w:line="240" w:lineRule="auto"/>
        <w:ind w:right="-20" w:firstLine="567"/>
        <w:jc w:val="both"/>
        <w:rPr>
          <w:rFonts w:ascii="Times New Roman" w:eastAsia="Times New Roman" w:hAnsi="Times New Roman" w:cs="Times New Roman"/>
          <w:color w:val="000000"/>
          <w:sz w:val="24"/>
          <w:szCs w:val="24"/>
        </w:rPr>
      </w:pPr>
      <w:r w:rsidRPr="0091140A">
        <w:rPr>
          <w:rFonts w:ascii="Times New Roman" w:eastAsia="Times New Roman" w:hAnsi="Times New Roman" w:cs="Times New Roman"/>
          <w:color w:val="000000"/>
          <w:sz w:val="24"/>
          <w:szCs w:val="24"/>
        </w:rPr>
        <w:t>Основные принципы развития транспортного комплекса района включают в себя две основные составляющие: улучшение качества и строительство новых дорог.</w:t>
      </w:r>
    </w:p>
    <w:p w:rsidR="0091140A" w:rsidRPr="0091140A" w:rsidRDefault="00371C08" w:rsidP="0091140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91140A" w:rsidRPr="0091140A">
        <w:rPr>
          <w:rFonts w:ascii="Times New Roman" w:eastAsia="Times New Roman" w:hAnsi="Times New Roman" w:cs="Times New Roman"/>
          <w:color w:val="000000"/>
          <w:sz w:val="24"/>
          <w:szCs w:val="24"/>
        </w:rPr>
        <w:t xml:space="preserve">Улучшение качества дорог ряда участков </w:t>
      </w:r>
      <w:r w:rsidR="005528E9">
        <w:rPr>
          <w:rFonts w:ascii="Times New Roman" w:eastAsia="Times New Roman" w:hAnsi="Times New Roman" w:cs="Times New Roman"/>
          <w:color w:val="000000"/>
          <w:sz w:val="24"/>
          <w:szCs w:val="24"/>
        </w:rPr>
        <w:t xml:space="preserve">необходимо </w:t>
      </w:r>
      <w:r w:rsidR="0091140A" w:rsidRPr="0091140A">
        <w:rPr>
          <w:rFonts w:ascii="Times New Roman" w:eastAsia="Times New Roman" w:hAnsi="Times New Roman" w:cs="Times New Roman"/>
          <w:color w:val="000000"/>
          <w:sz w:val="24"/>
          <w:szCs w:val="24"/>
        </w:rPr>
        <w:t xml:space="preserve">для эффективного взаимодействия населенных пунктов внутри района посредством капитального ремонта и реконструкции, так как их </w:t>
      </w:r>
      <w:r w:rsidR="004672DC">
        <w:rPr>
          <w:rFonts w:ascii="Times New Roman" w:eastAsia="Times New Roman" w:hAnsi="Times New Roman" w:cs="Times New Roman"/>
          <w:color w:val="000000"/>
          <w:sz w:val="24"/>
          <w:szCs w:val="24"/>
        </w:rPr>
        <w:t>транспортно-</w:t>
      </w:r>
      <w:r w:rsidR="0091140A" w:rsidRPr="0091140A">
        <w:rPr>
          <w:rFonts w:ascii="Times New Roman" w:eastAsia="Times New Roman" w:hAnsi="Times New Roman" w:cs="Times New Roman"/>
          <w:color w:val="000000"/>
          <w:sz w:val="24"/>
          <w:szCs w:val="24"/>
        </w:rPr>
        <w:t>эксплуатационн</w:t>
      </w:r>
      <w:r w:rsidR="004672DC">
        <w:rPr>
          <w:rFonts w:ascii="Times New Roman" w:eastAsia="Times New Roman" w:hAnsi="Times New Roman" w:cs="Times New Roman"/>
          <w:color w:val="000000"/>
          <w:sz w:val="24"/>
          <w:szCs w:val="24"/>
        </w:rPr>
        <w:t xml:space="preserve">ые характеристики не отвечают требованиям </w:t>
      </w:r>
      <w:r w:rsidR="00C44C08">
        <w:rPr>
          <w:rFonts w:ascii="Times New Roman" w:eastAsia="Times New Roman" w:hAnsi="Times New Roman" w:cs="Times New Roman"/>
          <w:color w:val="000000"/>
          <w:sz w:val="24"/>
          <w:szCs w:val="24"/>
        </w:rPr>
        <w:t>нормативной</w:t>
      </w:r>
      <w:r w:rsidR="004672DC">
        <w:rPr>
          <w:rFonts w:ascii="Times New Roman" w:eastAsia="Times New Roman" w:hAnsi="Times New Roman" w:cs="Times New Roman"/>
          <w:color w:val="000000"/>
          <w:sz w:val="24"/>
          <w:szCs w:val="24"/>
        </w:rPr>
        <w:t xml:space="preserve"> технической документации.</w:t>
      </w:r>
    </w:p>
    <w:p w:rsidR="0091140A" w:rsidRDefault="008A3717" w:rsidP="0091140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91140A" w:rsidRPr="0091140A">
        <w:rPr>
          <w:rFonts w:ascii="Times New Roman" w:eastAsia="Times New Roman" w:hAnsi="Times New Roman" w:cs="Times New Roman"/>
          <w:color w:val="000000"/>
          <w:sz w:val="24"/>
          <w:szCs w:val="24"/>
        </w:rPr>
        <w:t>Модернизация улично-дорожной сети внутри населенных пунктов.</w:t>
      </w:r>
    </w:p>
    <w:p w:rsidR="0091140A" w:rsidRPr="0091140A" w:rsidRDefault="008A3717" w:rsidP="0091140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w:t>
      </w:r>
      <w:r w:rsidR="0091140A" w:rsidRPr="0091140A">
        <w:rPr>
          <w:rFonts w:ascii="Times New Roman" w:eastAsia="Times New Roman" w:hAnsi="Times New Roman" w:cs="Times New Roman"/>
          <w:color w:val="000000"/>
          <w:sz w:val="24"/>
          <w:szCs w:val="24"/>
        </w:rPr>
        <w:t>Строительство, реконструкция, и капитальный ремонт сети автомобильных дорог.</w:t>
      </w:r>
    </w:p>
    <w:p w:rsidR="008A3717" w:rsidRPr="008A3717" w:rsidRDefault="004672DC" w:rsidP="008A3717">
      <w:pPr>
        <w:spacing w:after="0" w:line="240" w:lineRule="auto"/>
        <w:ind w:right="-20" w:firstLine="567"/>
        <w:jc w:val="both"/>
        <w:rPr>
          <w:rFonts w:ascii="Times New Roman" w:eastAsia="Times New Roman" w:hAnsi="Times New Roman" w:cs="Times New Roman"/>
          <w:color w:val="000000"/>
          <w:spacing w:val="-4"/>
          <w:sz w:val="24"/>
          <w:szCs w:val="24"/>
        </w:rPr>
      </w:pPr>
      <w:r>
        <w:rPr>
          <w:rFonts w:ascii="Times New Roman" w:eastAsia="Times New Roman" w:hAnsi="Times New Roman" w:cs="Times New Roman"/>
          <w:color w:val="000000"/>
          <w:spacing w:val="-4"/>
          <w:sz w:val="24"/>
          <w:szCs w:val="24"/>
        </w:rPr>
        <w:t>- Строительство новых и о</w:t>
      </w:r>
      <w:r w:rsidR="008A3717" w:rsidRPr="008A3717">
        <w:rPr>
          <w:rFonts w:ascii="Times New Roman" w:eastAsia="Times New Roman" w:hAnsi="Times New Roman" w:cs="Times New Roman"/>
          <w:color w:val="000000"/>
          <w:spacing w:val="-4"/>
          <w:sz w:val="24"/>
          <w:szCs w:val="24"/>
        </w:rPr>
        <w:t>бустройство существующих остановок общественного транспорта;</w:t>
      </w:r>
    </w:p>
    <w:p w:rsidR="008A3717" w:rsidRPr="008A3717" w:rsidRDefault="008A3717" w:rsidP="008A3717">
      <w:pPr>
        <w:spacing w:after="0" w:line="240" w:lineRule="auto"/>
        <w:ind w:right="-20" w:firstLine="567"/>
        <w:jc w:val="both"/>
        <w:rPr>
          <w:rFonts w:ascii="Times New Roman" w:eastAsia="Times New Roman" w:hAnsi="Times New Roman" w:cs="Times New Roman"/>
          <w:color w:val="000000"/>
          <w:sz w:val="24"/>
          <w:szCs w:val="24"/>
        </w:rPr>
      </w:pPr>
      <w:r w:rsidRPr="008A3717">
        <w:rPr>
          <w:rFonts w:ascii="Times New Roman" w:eastAsia="Times New Roman" w:hAnsi="Times New Roman" w:cs="Times New Roman"/>
          <w:color w:val="000000"/>
          <w:sz w:val="24"/>
          <w:szCs w:val="24"/>
        </w:rPr>
        <w:t xml:space="preserve">- Устройство парковок и автостоянок в общественных зонах </w:t>
      </w:r>
      <w:r>
        <w:rPr>
          <w:rFonts w:ascii="Times New Roman" w:eastAsia="Times New Roman" w:hAnsi="Times New Roman" w:cs="Times New Roman"/>
          <w:color w:val="000000"/>
          <w:sz w:val="24"/>
          <w:szCs w:val="24"/>
        </w:rPr>
        <w:t>района</w:t>
      </w:r>
      <w:r w:rsidRPr="008A3717">
        <w:rPr>
          <w:rFonts w:ascii="Times New Roman" w:eastAsia="Times New Roman" w:hAnsi="Times New Roman" w:cs="Times New Roman"/>
          <w:color w:val="000000"/>
          <w:sz w:val="24"/>
          <w:szCs w:val="24"/>
        </w:rPr>
        <w:t>;</w:t>
      </w:r>
    </w:p>
    <w:p w:rsidR="008A3717" w:rsidRDefault="008A3717" w:rsidP="008A3717">
      <w:pPr>
        <w:spacing w:after="0" w:line="240" w:lineRule="auto"/>
        <w:ind w:right="-20" w:firstLine="567"/>
        <w:jc w:val="both"/>
        <w:rPr>
          <w:rFonts w:ascii="Times New Roman" w:eastAsia="Times New Roman" w:hAnsi="Times New Roman" w:cs="Times New Roman"/>
          <w:color w:val="000000"/>
          <w:sz w:val="24"/>
          <w:szCs w:val="24"/>
        </w:rPr>
      </w:pPr>
      <w:r w:rsidRPr="008A3717">
        <w:rPr>
          <w:rFonts w:ascii="Times New Roman" w:eastAsia="Times New Roman" w:hAnsi="Times New Roman" w:cs="Times New Roman"/>
          <w:color w:val="000000"/>
          <w:sz w:val="24"/>
          <w:szCs w:val="24"/>
        </w:rPr>
        <w:t xml:space="preserve">- Организация и упорядочение </w:t>
      </w:r>
      <w:r w:rsidR="004672DC">
        <w:rPr>
          <w:rFonts w:ascii="Times New Roman" w:eastAsia="Times New Roman" w:hAnsi="Times New Roman" w:cs="Times New Roman"/>
          <w:color w:val="000000"/>
          <w:sz w:val="24"/>
          <w:szCs w:val="24"/>
        </w:rPr>
        <w:t>вело</w:t>
      </w:r>
      <w:r w:rsidR="00C44C08">
        <w:rPr>
          <w:rFonts w:ascii="Times New Roman" w:eastAsia="Times New Roman" w:hAnsi="Times New Roman" w:cs="Times New Roman"/>
          <w:color w:val="000000"/>
          <w:sz w:val="24"/>
          <w:szCs w:val="24"/>
        </w:rPr>
        <w:t>-</w:t>
      </w:r>
      <w:r w:rsidRPr="008A3717">
        <w:rPr>
          <w:rFonts w:ascii="Times New Roman" w:eastAsia="Times New Roman" w:hAnsi="Times New Roman" w:cs="Times New Roman"/>
          <w:color w:val="000000"/>
          <w:sz w:val="24"/>
          <w:szCs w:val="24"/>
        </w:rPr>
        <w:t>пешеходного движения за счет развития комбинированных зон на территории.</w:t>
      </w:r>
    </w:p>
    <w:p w:rsidR="0091140A" w:rsidRPr="0091140A" w:rsidRDefault="0091140A" w:rsidP="0091140A">
      <w:pPr>
        <w:spacing w:after="0" w:line="240" w:lineRule="auto"/>
        <w:ind w:right="-20" w:firstLine="567"/>
        <w:jc w:val="both"/>
        <w:rPr>
          <w:rFonts w:ascii="Times New Roman" w:eastAsia="Times New Roman" w:hAnsi="Times New Roman" w:cs="Times New Roman"/>
          <w:color w:val="000000"/>
          <w:sz w:val="24"/>
          <w:szCs w:val="24"/>
        </w:rPr>
      </w:pPr>
      <w:r w:rsidRPr="0091140A">
        <w:rPr>
          <w:rFonts w:ascii="Times New Roman" w:eastAsia="Times New Roman" w:hAnsi="Times New Roman" w:cs="Times New Roman"/>
          <w:color w:val="000000"/>
          <w:sz w:val="24"/>
          <w:szCs w:val="24"/>
        </w:rPr>
        <w:t>Эти мероприятия по улучшению транспортной сети района отчасти решают недостатки и обеспечивают более эффективное транспортное сообщение</w:t>
      </w:r>
      <w:r w:rsidR="004672DC">
        <w:rPr>
          <w:rFonts w:ascii="Times New Roman" w:eastAsia="Times New Roman" w:hAnsi="Times New Roman" w:cs="Times New Roman"/>
          <w:color w:val="000000"/>
          <w:sz w:val="24"/>
          <w:szCs w:val="24"/>
        </w:rPr>
        <w:t xml:space="preserve"> и транспортное обслуживание населения района.</w:t>
      </w:r>
    </w:p>
    <w:p w:rsidR="00311F71" w:rsidRDefault="00311F71" w:rsidP="0091140A">
      <w:pPr>
        <w:spacing w:after="0" w:line="240" w:lineRule="auto"/>
        <w:ind w:right="-20" w:firstLine="567"/>
        <w:jc w:val="both"/>
        <w:rPr>
          <w:rFonts w:ascii="Times New Roman" w:eastAsia="Times New Roman" w:hAnsi="Times New Roman" w:cs="Times New Roman"/>
          <w:color w:val="000000"/>
          <w:sz w:val="24"/>
          <w:szCs w:val="24"/>
        </w:rPr>
      </w:pPr>
    </w:p>
    <w:p w:rsidR="004B797C" w:rsidRPr="00C82C98" w:rsidRDefault="00FD40E6" w:rsidP="00227013">
      <w:pPr>
        <w:pStyle w:val="3"/>
        <w:spacing w:before="0" w:after="0"/>
        <w:ind w:firstLine="567"/>
        <w:jc w:val="both"/>
        <w:rPr>
          <w:rFonts w:ascii="Times New Roman" w:hAnsi="Times New Roman" w:cs="Times New Roman"/>
          <w:b w:val="0"/>
          <w:bCs w:val="0"/>
          <w:color w:val="000000"/>
          <w:sz w:val="24"/>
          <w:szCs w:val="24"/>
        </w:rPr>
      </w:pPr>
      <w:bookmarkStart w:id="27" w:name="_Toc510278881"/>
      <w:bookmarkStart w:id="28" w:name="_Toc510278941"/>
      <w:r w:rsidRPr="00C82C98">
        <w:rPr>
          <w:rFonts w:ascii="Times New Roman" w:hAnsi="Times New Roman" w:cs="Times New Roman"/>
          <w:color w:val="000000"/>
          <w:sz w:val="24"/>
          <w:szCs w:val="24"/>
        </w:rPr>
        <w:t>1.</w:t>
      </w:r>
      <w:r w:rsidR="00FC3586">
        <w:rPr>
          <w:rFonts w:ascii="Times New Roman" w:hAnsi="Times New Roman" w:cs="Times New Roman"/>
          <w:color w:val="000000"/>
          <w:sz w:val="24"/>
          <w:szCs w:val="24"/>
        </w:rPr>
        <w:t>3</w:t>
      </w:r>
      <w:r w:rsidRPr="00C82C98">
        <w:rPr>
          <w:rFonts w:ascii="Times New Roman" w:hAnsi="Times New Roman" w:cs="Times New Roman"/>
          <w:color w:val="000000"/>
          <w:sz w:val="24"/>
          <w:szCs w:val="24"/>
        </w:rPr>
        <w:t>.3</w:t>
      </w:r>
      <w:r w:rsidRPr="00C82C98">
        <w:rPr>
          <w:rFonts w:ascii="Times New Roman" w:hAnsi="Times New Roman" w:cs="Times New Roman"/>
          <w:color w:val="000000"/>
          <w:spacing w:val="170"/>
          <w:sz w:val="24"/>
          <w:szCs w:val="24"/>
        </w:rPr>
        <w:t xml:space="preserve"> </w:t>
      </w:r>
      <w:r w:rsidRPr="00C82C98">
        <w:rPr>
          <w:rFonts w:ascii="Times New Roman" w:hAnsi="Times New Roman" w:cs="Times New Roman"/>
          <w:color w:val="000000"/>
          <w:sz w:val="24"/>
          <w:szCs w:val="24"/>
        </w:rPr>
        <w:t>О</w:t>
      </w:r>
      <w:r w:rsidRPr="00C82C98">
        <w:rPr>
          <w:rFonts w:ascii="Times New Roman" w:hAnsi="Times New Roman" w:cs="Times New Roman"/>
          <w:color w:val="000000"/>
          <w:spacing w:val="1"/>
          <w:sz w:val="24"/>
          <w:szCs w:val="24"/>
        </w:rPr>
        <w:t>ц</w:t>
      </w:r>
      <w:r w:rsidRPr="00C82C98">
        <w:rPr>
          <w:rFonts w:ascii="Times New Roman" w:hAnsi="Times New Roman" w:cs="Times New Roman"/>
          <w:color w:val="000000"/>
          <w:sz w:val="24"/>
          <w:szCs w:val="24"/>
        </w:rPr>
        <w:t>ен</w:t>
      </w:r>
      <w:r w:rsidRPr="00C82C98">
        <w:rPr>
          <w:rFonts w:ascii="Times New Roman" w:hAnsi="Times New Roman" w:cs="Times New Roman"/>
          <w:color w:val="000000"/>
          <w:spacing w:val="1"/>
          <w:sz w:val="24"/>
          <w:szCs w:val="24"/>
        </w:rPr>
        <w:t>к</w:t>
      </w:r>
      <w:r w:rsidRPr="00C82C98">
        <w:rPr>
          <w:rFonts w:ascii="Times New Roman" w:hAnsi="Times New Roman" w:cs="Times New Roman"/>
          <w:color w:val="000000"/>
          <w:sz w:val="24"/>
          <w:szCs w:val="24"/>
        </w:rPr>
        <w:t>а</w:t>
      </w:r>
      <w:r w:rsidRPr="00C82C98">
        <w:rPr>
          <w:rFonts w:ascii="Times New Roman" w:hAnsi="Times New Roman" w:cs="Times New Roman"/>
          <w:color w:val="000000"/>
          <w:spacing w:val="-2"/>
          <w:sz w:val="24"/>
          <w:szCs w:val="24"/>
        </w:rPr>
        <w:t xml:space="preserve"> </w:t>
      </w:r>
      <w:r w:rsidRPr="00C82C98">
        <w:rPr>
          <w:rFonts w:ascii="Times New Roman" w:hAnsi="Times New Roman" w:cs="Times New Roman"/>
          <w:color w:val="000000"/>
          <w:spacing w:val="1"/>
          <w:sz w:val="24"/>
          <w:szCs w:val="24"/>
        </w:rPr>
        <w:t>тр</w:t>
      </w:r>
      <w:r w:rsidRPr="00C82C98">
        <w:rPr>
          <w:rFonts w:ascii="Times New Roman" w:hAnsi="Times New Roman" w:cs="Times New Roman"/>
          <w:color w:val="000000"/>
          <w:spacing w:val="-2"/>
          <w:sz w:val="24"/>
          <w:szCs w:val="24"/>
        </w:rPr>
        <w:t>а</w:t>
      </w:r>
      <w:r w:rsidRPr="00C82C98">
        <w:rPr>
          <w:rFonts w:ascii="Times New Roman" w:hAnsi="Times New Roman" w:cs="Times New Roman"/>
          <w:color w:val="000000"/>
          <w:sz w:val="24"/>
          <w:szCs w:val="24"/>
        </w:rPr>
        <w:t>нспо</w:t>
      </w:r>
      <w:r w:rsidRPr="00C82C98">
        <w:rPr>
          <w:rFonts w:ascii="Times New Roman" w:hAnsi="Times New Roman" w:cs="Times New Roman"/>
          <w:color w:val="000000"/>
          <w:spacing w:val="-1"/>
          <w:sz w:val="24"/>
          <w:szCs w:val="24"/>
        </w:rPr>
        <w:t>р</w:t>
      </w:r>
      <w:r w:rsidRPr="00C82C98">
        <w:rPr>
          <w:rFonts w:ascii="Times New Roman" w:hAnsi="Times New Roman" w:cs="Times New Roman"/>
          <w:color w:val="000000"/>
          <w:spacing w:val="1"/>
          <w:sz w:val="24"/>
          <w:szCs w:val="24"/>
        </w:rPr>
        <w:t>тн</w:t>
      </w:r>
      <w:r w:rsidRPr="00C82C98">
        <w:rPr>
          <w:rFonts w:ascii="Times New Roman" w:hAnsi="Times New Roman" w:cs="Times New Roman"/>
          <w:color w:val="000000"/>
          <w:sz w:val="24"/>
          <w:szCs w:val="24"/>
        </w:rPr>
        <w:t>о</w:t>
      </w:r>
      <w:r w:rsidRPr="00C82C98">
        <w:rPr>
          <w:rFonts w:ascii="Times New Roman" w:hAnsi="Times New Roman" w:cs="Times New Roman"/>
          <w:color w:val="000000"/>
          <w:spacing w:val="-2"/>
          <w:sz w:val="24"/>
          <w:szCs w:val="24"/>
        </w:rPr>
        <w:t>г</w:t>
      </w:r>
      <w:r w:rsidRPr="00C82C98">
        <w:rPr>
          <w:rFonts w:ascii="Times New Roman" w:hAnsi="Times New Roman" w:cs="Times New Roman"/>
          <w:color w:val="000000"/>
          <w:sz w:val="24"/>
          <w:szCs w:val="24"/>
        </w:rPr>
        <w:t xml:space="preserve">о </w:t>
      </w:r>
      <w:r w:rsidRPr="00C82C98">
        <w:rPr>
          <w:rFonts w:ascii="Times New Roman" w:hAnsi="Times New Roman" w:cs="Times New Roman"/>
          <w:color w:val="000000"/>
          <w:spacing w:val="-1"/>
          <w:sz w:val="24"/>
          <w:szCs w:val="24"/>
        </w:rPr>
        <w:t>с</w:t>
      </w:r>
      <w:r w:rsidRPr="00C82C98">
        <w:rPr>
          <w:rFonts w:ascii="Times New Roman" w:hAnsi="Times New Roman" w:cs="Times New Roman"/>
          <w:color w:val="000000"/>
          <w:sz w:val="24"/>
          <w:szCs w:val="24"/>
        </w:rPr>
        <w:t>проса</w:t>
      </w:r>
      <w:bookmarkEnd w:id="27"/>
      <w:bookmarkEnd w:id="28"/>
    </w:p>
    <w:p w:rsidR="004B797C" w:rsidRPr="00C82C98" w:rsidRDefault="004B797C" w:rsidP="006D5A9F">
      <w:pPr>
        <w:spacing w:after="0" w:line="240" w:lineRule="auto"/>
        <w:ind w:firstLine="567"/>
        <w:jc w:val="both"/>
        <w:rPr>
          <w:rFonts w:ascii="Times New Roman" w:eastAsia="Times New Roman" w:hAnsi="Times New Roman" w:cs="Times New Roman"/>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4672DC">
        <w:rPr>
          <w:rFonts w:ascii="Times New Roman" w:eastAsia="Times New Roman" w:hAnsi="Times New Roman" w:cs="Times New Roman"/>
          <w:color w:val="000000"/>
          <w:sz w:val="24"/>
          <w:szCs w:val="24"/>
        </w:rPr>
        <w:t>Транспортный спрос на УДС характеризуется загрузкой</w:t>
      </w:r>
      <w:r w:rsidR="0046758E">
        <w:rPr>
          <w:rFonts w:ascii="Times New Roman" w:eastAsia="Times New Roman" w:hAnsi="Times New Roman" w:cs="Times New Roman"/>
          <w:color w:val="000000"/>
          <w:sz w:val="24"/>
          <w:szCs w:val="24"/>
        </w:rPr>
        <w:t xml:space="preserve"> (рисунок 2)</w:t>
      </w:r>
      <w:r w:rsidRPr="004672DC">
        <w:rPr>
          <w:rFonts w:ascii="Times New Roman" w:eastAsia="Times New Roman" w:hAnsi="Times New Roman" w:cs="Times New Roman"/>
          <w:color w:val="000000"/>
          <w:sz w:val="24"/>
          <w:szCs w:val="24"/>
        </w:rPr>
        <w:t xml:space="preserve"> </w:t>
      </w:r>
      <w:r w:rsidR="004672DC" w:rsidRPr="004672DC">
        <w:rPr>
          <w:rFonts w:ascii="Times New Roman" w:eastAsia="Times New Roman" w:hAnsi="Times New Roman" w:cs="Times New Roman"/>
          <w:color w:val="000000"/>
          <w:sz w:val="24"/>
          <w:szCs w:val="24"/>
        </w:rPr>
        <w:t>отдельных</w:t>
      </w:r>
      <w:r w:rsidR="004672DC">
        <w:rPr>
          <w:rFonts w:ascii="Times New Roman" w:eastAsia="Times New Roman" w:hAnsi="Times New Roman" w:cs="Times New Roman"/>
          <w:color w:val="000000"/>
          <w:sz w:val="24"/>
          <w:szCs w:val="24"/>
        </w:rPr>
        <w:t xml:space="preserve"> её</w:t>
      </w:r>
      <w:r w:rsidR="004672DC" w:rsidRPr="004672DC">
        <w:rPr>
          <w:rFonts w:ascii="Times New Roman" w:eastAsia="Times New Roman" w:hAnsi="Times New Roman" w:cs="Times New Roman"/>
          <w:color w:val="000000"/>
          <w:sz w:val="24"/>
          <w:szCs w:val="24"/>
        </w:rPr>
        <w:t xml:space="preserve"> </w:t>
      </w:r>
      <w:r w:rsidRPr="004672DC">
        <w:rPr>
          <w:rFonts w:ascii="Times New Roman" w:eastAsia="Times New Roman" w:hAnsi="Times New Roman" w:cs="Times New Roman"/>
          <w:color w:val="000000"/>
          <w:sz w:val="24"/>
          <w:szCs w:val="24"/>
        </w:rPr>
        <w:t>участ</w:t>
      </w:r>
      <w:r w:rsidR="0046758E">
        <w:rPr>
          <w:rFonts w:ascii="Times New Roman" w:eastAsia="Times New Roman" w:hAnsi="Times New Roman" w:cs="Times New Roman"/>
          <w:color w:val="000000"/>
          <w:sz w:val="24"/>
          <w:szCs w:val="24"/>
        </w:rPr>
        <w:t>ков</w:t>
      </w:r>
      <w:r w:rsidRPr="004672DC">
        <w:rPr>
          <w:rFonts w:ascii="Times New Roman" w:eastAsia="Times New Roman" w:hAnsi="Times New Roman" w:cs="Times New Roman"/>
          <w:color w:val="000000"/>
          <w:sz w:val="24"/>
          <w:szCs w:val="24"/>
        </w:rPr>
        <w:t xml:space="preserve">, определенной на основе макромодели </w:t>
      </w:r>
      <w:r w:rsidR="00693133">
        <w:rPr>
          <w:rFonts w:ascii="Times New Roman" w:eastAsia="Times New Roman" w:hAnsi="Times New Roman" w:cs="Times New Roman"/>
          <w:color w:val="000000"/>
          <w:sz w:val="24"/>
          <w:szCs w:val="24"/>
        </w:rPr>
        <w:t>Дмитровского</w:t>
      </w:r>
      <w:r w:rsidR="003A4133" w:rsidRPr="004672DC">
        <w:rPr>
          <w:rFonts w:ascii="Times New Roman" w:eastAsia="Times New Roman" w:hAnsi="Times New Roman" w:cs="Times New Roman"/>
          <w:color w:val="000000"/>
          <w:sz w:val="24"/>
          <w:szCs w:val="24"/>
        </w:rPr>
        <w:t xml:space="preserve"> района</w:t>
      </w:r>
      <w:r w:rsidR="00904B5A">
        <w:rPr>
          <w:rFonts w:ascii="Times New Roman" w:eastAsia="Times New Roman" w:hAnsi="Times New Roman" w:cs="Times New Roman"/>
          <w:color w:val="000000"/>
          <w:sz w:val="24"/>
          <w:szCs w:val="24"/>
        </w:rPr>
        <w:t>.</w:t>
      </w:r>
    </w:p>
    <w:p w:rsidR="0046758E" w:rsidRDefault="0046758E" w:rsidP="00522205">
      <w:pPr>
        <w:spacing w:after="0" w:line="240" w:lineRule="auto"/>
        <w:ind w:right="-20" w:firstLine="567"/>
        <w:jc w:val="both"/>
        <w:rPr>
          <w:rFonts w:ascii="Times New Roman" w:eastAsia="Times New Roman" w:hAnsi="Times New Roman" w:cs="Times New Roman"/>
          <w:color w:val="000000"/>
          <w:sz w:val="24"/>
          <w:szCs w:val="24"/>
        </w:rPr>
      </w:pPr>
    </w:p>
    <w:p w:rsidR="0046758E" w:rsidRDefault="0046758E"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5760000" cy="2729971"/>
            <wp:effectExtent l="0" t="0" r="0" b="0"/>
            <wp:docPr id="1" name="Рисунок 1" descr="C:\Users\1\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Безымянный.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000" cy="2729971"/>
                    </a:xfrm>
                    <a:prstGeom prst="rect">
                      <a:avLst/>
                    </a:prstGeom>
                    <a:noFill/>
                    <a:ln>
                      <a:noFill/>
                    </a:ln>
                  </pic:spPr>
                </pic:pic>
              </a:graphicData>
            </a:graphic>
          </wp:inline>
        </w:drawing>
      </w:r>
    </w:p>
    <w:p w:rsidR="0046758E" w:rsidRDefault="0046758E" w:rsidP="00522205">
      <w:pPr>
        <w:spacing w:after="0" w:line="240" w:lineRule="auto"/>
        <w:ind w:right="-20" w:firstLine="567"/>
        <w:jc w:val="both"/>
        <w:rPr>
          <w:rFonts w:ascii="Times New Roman" w:eastAsia="Times New Roman" w:hAnsi="Times New Roman" w:cs="Times New Roman"/>
          <w:color w:val="000000"/>
          <w:sz w:val="24"/>
          <w:szCs w:val="24"/>
        </w:rPr>
      </w:pPr>
    </w:p>
    <w:p w:rsidR="0046758E" w:rsidRPr="0046758E" w:rsidRDefault="0046758E" w:rsidP="00522205">
      <w:pPr>
        <w:spacing w:after="0" w:line="240" w:lineRule="auto"/>
        <w:ind w:right="-20" w:firstLine="567"/>
        <w:jc w:val="both"/>
        <w:rPr>
          <w:rFonts w:ascii="Times New Roman" w:eastAsia="Times New Roman" w:hAnsi="Times New Roman" w:cs="Times New Roman"/>
          <w:b/>
          <w:color w:val="000000"/>
          <w:sz w:val="24"/>
          <w:szCs w:val="24"/>
        </w:rPr>
      </w:pPr>
      <w:r w:rsidRPr="0046758E">
        <w:rPr>
          <w:rFonts w:ascii="Times New Roman" w:eastAsia="Times New Roman" w:hAnsi="Times New Roman" w:cs="Times New Roman"/>
          <w:b/>
          <w:color w:val="000000"/>
          <w:sz w:val="24"/>
          <w:szCs w:val="24"/>
        </w:rPr>
        <w:t>Рисунок 2 – Фрагмент УДС городского поселения Дмитровска по степени загрузки</w:t>
      </w:r>
    </w:p>
    <w:p w:rsidR="0046758E" w:rsidRDefault="0046758E" w:rsidP="00522205">
      <w:pPr>
        <w:spacing w:after="0" w:line="240" w:lineRule="auto"/>
        <w:ind w:right="-20" w:firstLine="567"/>
        <w:jc w:val="both"/>
        <w:rPr>
          <w:rFonts w:ascii="Times New Roman" w:eastAsia="Times New Roman" w:hAnsi="Times New Roman" w:cs="Times New Roman"/>
          <w:color w:val="000000"/>
          <w:sz w:val="24"/>
          <w:szCs w:val="24"/>
        </w:rPr>
      </w:pPr>
    </w:p>
    <w:p w:rsidR="0046758E" w:rsidRDefault="0046758E"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Количественное значение т</w:t>
      </w:r>
      <w:r w:rsidRPr="0046758E">
        <w:rPr>
          <w:rFonts w:ascii="Times New Roman" w:eastAsia="Times New Roman" w:hAnsi="Times New Roman" w:cs="Times New Roman"/>
          <w:color w:val="000000"/>
          <w:sz w:val="24"/>
          <w:szCs w:val="24"/>
        </w:rPr>
        <w:t>ранспортн</w:t>
      </w:r>
      <w:r>
        <w:rPr>
          <w:rFonts w:ascii="Times New Roman" w:eastAsia="Times New Roman" w:hAnsi="Times New Roman" w:cs="Times New Roman"/>
          <w:color w:val="000000"/>
          <w:sz w:val="24"/>
          <w:szCs w:val="24"/>
        </w:rPr>
        <w:t>ого</w:t>
      </w:r>
      <w:r w:rsidRPr="0046758E">
        <w:rPr>
          <w:rFonts w:ascii="Times New Roman" w:eastAsia="Times New Roman" w:hAnsi="Times New Roman" w:cs="Times New Roman"/>
          <w:color w:val="000000"/>
          <w:sz w:val="24"/>
          <w:szCs w:val="24"/>
        </w:rPr>
        <w:t xml:space="preserve"> спрос</w:t>
      </w:r>
      <w:r>
        <w:rPr>
          <w:rFonts w:ascii="Times New Roman" w:eastAsia="Times New Roman" w:hAnsi="Times New Roman" w:cs="Times New Roman"/>
          <w:color w:val="000000"/>
          <w:sz w:val="24"/>
          <w:szCs w:val="24"/>
        </w:rPr>
        <w:t>а на автомобильных дорогах, приведено в таблицах 5 и 6.</w:t>
      </w:r>
    </w:p>
    <w:p w:rsidR="0046758E" w:rsidRDefault="0046758E"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C903D1"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C903D1">
        <w:rPr>
          <w:rFonts w:ascii="Times New Roman" w:eastAsia="Times New Roman" w:hAnsi="Times New Roman" w:cs="Times New Roman"/>
          <w:b/>
          <w:color w:val="000000"/>
          <w:sz w:val="24"/>
          <w:szCs w:val="24"/>
        </w:rPr>
        <w:t>Т</w:t>
      </w:r>
      <w:r w:rsidRPr="00C903D1">
        <w:rPr>
          <w:rFonts w:ascii="Times New Roman" w:eastAsia="Times New Roman" w:hAnsi="Times New Roman" w:cs="Times New Roman"/>
          <w:b/>
          <w:color w:val="000000"/>
          <w:spacing w:val="-1"/>
          <w:sz w:val="24"/>
          <w:szCs w:val="24"/>
        </w:rPr>
        <w:t>а</w:t>
      </w:r>
      <w:r w:rsidRPr="00C903D1">
        <w:rPr>
          <w:rFonts w:ascii="Times New Roman" w:eastAsia="Times New Roman" w:hAnsi="Times New Roman" w:cs="Times New Roman"/>
          <w:b/>
          <w:color w:val="000000"/>
          <w:sz w:val="24"/>
          <w:szCs w:val="24"/>
        </w:rPr>
        <w:t>бл</w:t>
      </w:r>
      <w:r w:rsidRPr="00C903D1">
        <w:rPr>
          <w:rFonts w:ascii="Times New Roman" w:eastAsia="Times New Roman" w:hAnsi="Times New Roman" w:cs="Times New Roman"/>
          <w:b/>
          <w:color w:val="000000"/>
          <w:spacing w:val="1"/>
          <w:sz w:val="24"/>
          <w:szCs w:val="24"/>
        </w:rPr>
        <w:t>иц</w:t>
      </w:r>
      <w:r w:rsidRPr="00C903D1">
        <w:rPr>
          <w:rFonts w:ascii="Times New Roman" w:eastAsia="Times New Roman" w:hAnsi="Times New Roman" w:cs="Times New Roman"/>
          <w:b/>
          <w:color w:val="000000"/>
          <w:sz w:val="24"/>
          <w:szCs w:val="24"/>
        </w:rPr>
        <w:t xml:space="preserve">а </w:t>
      </w:r>
      <w:r w:rsidR="004F3D95">
        <w:rPr>
          <w:rFonts w:ascii="Times New Roman" w:eastAsia="Times New Roman" w:hAnsi="Times New Roman" w:cs="Times New Roman"/>
          <w:b/>
          <w:color w:val="000000"/>
          <w:sz w:val="24"/>
          <w:szCs w:val="24"/>
        </w:rPr>
        <w:t>5</w:t>
      </w:r>
      <w:r w:rsidRPr="00C903D1">
        <w:rPr>
          <w:rFonts w:ascii="Times New Roman" w:eastAsia="Times New Roman" w:hAnsi="Times New Roman" w:cs="Times New Roman"/>
          <w:b/>
          <w:color w:val="000000"/>
          <w:sz w:val="24"/>
          <w:szCs w:val="24"/>
        </w:rPr>
        <w:t xml:space="preserve"> – Тр</w:t>
      </w:r>
      <w:r w:rsidRPr="00C903D1">
        <w:rPr>
          <w:rFonts w:ascii="Times New Roman" w:eastAsia="Times New Roman" w:hAnsi="Times New Roman" w:cs="Times New Roman"/>
          <w:b/>
          <w:color w:val="000000"/>
          <w:spacing w:val="-1"/>
          <w:sz w:val="24"/>
          <w:szCs w:val="24"/>
        </w:rPr>
        <w:t>а</w:t>
      </w:r>
      <w:r w:rsidRPr="00C903D1">
        <w:rPr>
          <w:rFonts w:ascii="Times New Roman" w:eastAsia="Times New Roman" w:hAnsi="Times New Roman" w:cs="Times New Roman"/>
          <w:b/>
          <w:color w:val="000000"/>
          <w:sz w:val="24"/>
          <w:szCs w:val="24"/>
        </w:rPr>
        <w:t>нспор</w:t>
      </w:r>
      <w:r w:rsidRPr="00C903D1">
        <w:rPr>
          <w:rFonts w:ascii="Times New Roman" w:eastAsia="Times New Roman" w:hAnsi="Times New Roman" w:cs="Times New Roman"/>
          <w:b/>
          <w:color w:val="000000"/>
          <w:spacing w:val="-1"/>
          <w:sz w:val="24"/>
          <w:szCs w:val="24"/>
        </w:rPr>
        <w:t>т</w:t>
      </w:r>
      <w:r w:rsidRPr="00C903D1">
        <w:rPr>
          <w:rFonts w:ascii="Times New Roman" w:eastAsia="Times New Roman" w:hAnsi="Times New Roman" w:cs="Times New Roman"/>
          <w:b/>
          <w:color w:val="000000"/>
          <w:sz w:val="24"/>
          <w:szCs w:val="24"/>
        </w:rPr>
        <w:t>ный</w:t>
      </w:r>
      <w:r w:rsidRPr="00C903D1">
        <w:rPr>
          <w:rFonts w:ascii="Times New Roman" w:eastAsia="Times New Roman" w:hAnsi="Times New Roman" w:cs="Times New Roman"/>
          <w:b/>
          <w:color w:val="000000"/>
          <w:spacing w:val="1"/>
          <w:sz w:val="24"/>
          <w:szCs w:val="24"/>
        </w:rPr>
        <w:t xml:space="preserve"> </w:t>
      </w:r>
      <w:r w:rsidRPr="00C903D1">
        <w:rPr>
          <w:rFonts w:ascii="Times New Roman" w:eastAsia="Times New Roman" w:hAnsi="Times New Roman" w:cs="Times New Roman"/>
          <w:b/>
          <w:color w:val="000000"/>
          <w:sz w:val="24"/>
          <w:szCs w:val="24"/>
        </w:rPr>
        <w:t xml:space="preserve">спрос </w:t>
      </w:r>
      <w:r w:rsidR="00D74641" w:rsidRPr="00C903D1">
        <w:rPr>
          <w:rFonts w:ascii="Times New Roman" w:eastAsia="Times New Roman" w:hAnsi="Times New Roman" w:cs="Times New Roman"/>
          <w:b/>
          <w:color w:val="000000"/>
          <w:sz w:val="24"/>
          <w:szCs w:val="24"/>
        </w:rPr>
        <w:t xml:space="preserve">на </w:t>
      </w:r>
      <w:r w:rsidR="004672DC">
        <w:rPr>
          <w:rFonts w:ascii="Times New Roman" w:eastAsia="Times New Roman" w:hAnsi="Times New Roman" w:cs="Times New Roman"/>
          <w:b/>
          <w:color w:val="000000"/>
          <w:sz w:val="24"/>
          <w:szCs w:val="24"/>
        </w:rPr>
        <w:t>д</w:t>
      </w:r>
      <w:r w:rsidR="004672DC" w:rsidRPr="004672DC">
        <w:rPr>
          <w:rFonts w:ascii="Times New Roman" w:eastAsia="Times New Roman" w:hAnsi="Times New Roman" w:cs="Times New Roman"/>
          <w:b/>
          <w:color w:val="000000"/>
          <w:sz w:val="24"/>
          <w:szCs w:val="24"/>
        </w:rPr>
        <w:t>орожн</w:t>
      </w:r>
      <w:r w:rsidR="004672DC">
        <w:rPr>
          <w:rFonts w:ascii="Times New Roman" w:eastAsia="Times New Roman" w:hAnsi="Times New Roman" w:cs="Times New Roman"/>
          <w:b/>
          <w:color w:val="000000"/>
          <w:sz w:val="24"/>
          <w:szCs w:val="24"/>
        </w:rPr>
        <w:t>ой</w:t>
      </w:r>
      <w:r w:rsidR="004672DC" w:rsidRPr="004672DC">
        <w:rPr>
          <w:rFonts w:ascii="Times New Roman" w:eastAsia="Times New Roman" w:hAnsi="Times New Roman" w:cs="Times New Roman"/>
          <w:b/>
          <w:color w:val="000000"/>
          <w:sz w:val="24"/>
          <w:szCs w:val="24"/>
        </w:rPr>
        <w:t xml:space="preserve"> сет</w:t>
      </w:r>
      <w:r w:rsidR="004672DC">
        <w:rPr>
          <w:rFonts w:ascii="Times New Roman" w:eastAsia="Times New Roman" w:hAnsi="Times New Roman" w:cs="Times New Roman"/>
          <w:b/>
          <w:color w:val="000000"/>
          <w:sz w:val="24"/>
          <w:szCs w:val="24"/>
        </w:rPr>
        <w:t>и</w:t>
      </w:r>
      <w:r w:rsidR="00BD04D8">
        <w:rPr>
          <w:rFonts w:ascii="Times New Roman" w:eastAsia="Times New Roman" w:hAnsi="Times New Roman" w:cs="Times New Roman"/>
          <w:b/>
          <w:color w:val="000000"/>
          <w:sz w:val="24"/>
          <w:szCs w:val="24"/>
        </w:rPr>
        <w:t xml:space="preserve"> района</w:t>
      </w:r>
    </w:p>
    <w:p w:rsidR="004B797C" w:rsidRDefault="004B797C" w:rsidP="004672DC">
      <w:pPr>
        <w:spacing w:after="0" w:line="240" w:lineRule="auto"/>
        <w:ind w:right="-20" w:firstLine="567"/>
        <w:jc w:val="both"/>
        <w:rPr>
          <w:rFonts w:ascii="Times New Roman" w:eastAsia="Times New Roman" w:hAnsi="Times New Roman" w:cs="Times New Roman"/>
          <w:sz w:val="24"/>
          <w:szCs w:val="24"/>
        </w:rPr>
      </w:pPr>
    </w:p>
    <w:tbl>
      <w:tblPr>
        <w:tblStyle w:val="a4"/>
        <w:tblW w:w="9639" w:type="dxa"/>
        <w:tblLayout w:type="fixed"/>
        <w:tblCellMar>
          <w:left w:w="57" w:type="dxa"/>
          <w:right w:w="57" w:type="dxa"/>
        </w:tblCellMar>
        <w:tblLook w:val="04A0" w:firstRow="1" w:lastRow="0" w:firstColumn="1" w:lastColumn="0" w:noHBand="0" w:noVBand="1"/>
      </w:tblPr>
      <w:tblGrid>
        <w:gridCol w:w="5405"/>
        <w:gridCol w:w="2117"/>
        <w:gridCol w:w="2117"/>
      </w:tblGrid>
      <w:tr w:rsidR="00D0583A" w:rsidRPr="0046758E" w:rsidTr="00D0583A">
        <w:trPr>
          <w:cantSplit/>
          <w:trHeight w:val="557"/>
          <w:tblHeader/>
        </w:trPr>
        <w:tc>
          <w:tcPr>
            <w:tcW w:w="5405" w:type="dxa"/>
            <w:tcBorders>
              <w:bottom w:val="single" w:sz="4" w:space="0" w:color="auto"/>
            </w:tcBorders>
            <w:hideMark/>
          </w:tcPr>
          <w:p w:rsidR="00D0583A" w:rsidRPr="0046758E" w:rsidRDefault="00D0583A" w:rsidP="0013435C">
            <w:pPr>
              <w:jc w:val="both"/>
              <w:rPr>
                <w:rFonts w:ascii="Times New Roman" w:eastAsia="Times New Roman" w:hAnsi="Times New Roman" w:cs="Times New Roman"/>
                <w:sz w:val="24"/>
                <w:szCs w:val="24"/>
              </w:rPr>
            </w:pPr>
            <w:r w:rsidRPr="0046758E">
              <w:rPr>
                <w:rFonts w:ascii="Times New Roman" w:eastAsia="Times New Roman" w:hAnsi="Times New Roman" w:cs="Times New Roman"/>
                <w:bCs/>
                <w:sz w:val="24"/>
                <w:szCs w:val="24"/>
              </w:rPr>
              <w:t>Автомобильная дорога</w:t>
            </w:r>
            <w:r w:rsidR="00F0380D" w:rsidRPr="0046758E">
              <w:rPr>
                <w:rFonts w:ascii="Times New Roman" w:eastAsia="Times New Roman" w:hAnsi="Times New Roman" w:cs="Times New Roman"/>
                <w:bCs/>
                <w:sz w:val="24"/>
                <w:szCs w:val="24"/>
              </w:rPr>
              <w:t xml:space="preserve">, </w:t>
            </w:r>
          </w:p>
        </w:tc>
        <w:tc>
          <w:tcPr>
            <w:tcW w:w="2117" w:type="dxa"/>
            <w:tcBorders>
              <w:bottom w:val="single" w:sz="4" w:space="0" w:color="auto"/>
            </w:tcBorders>
            <w:noWrap/>
            <w:hideMark/>
          </w:tcPr>
          <w:p w:rsidR="00D0583A" w:rsidRPr="0046758E" w:rsidRDefault="00D0583A" w:rsidP="00B80373">
            <w:pPr>
              <w:jc w:val="both"/>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Интенсивность, ТС/</w:t>
            </w:r>
            <w:proofErr w:type="spellStart"/>
            <w:r w:rsidRPr="0046758E">
              <w:rPr>
                <w:rFonts w:ascii="Times New Roman" w:eastAsia="Times New Roman" w:hAnsi="Times New Roman" w:cs="Times New Roman"/>
                <w:sz w:val="24"/>
                <w:szCs w:val="24"/>
              </w:rPr>
              <w:t>сут</w:t>
            </w:r>
            <w:proofErr w:type="spellEnd"/>
            <w:r w:rsidRPr="0046758E">
              <w:rPr>
                <w:rFonts w:ascii="Times New Roman" w:eastAsia="Times New Roman" w:hAnsi="Times New Roman" w:cs="Times New Roman"/>
                <w:sz w:val="24"/>
                <w:szCs w:val="24"/>
              </w:rPr>
              <w:t>.</w:t>
            </w:r>
          </w:p>
        </w:tc>
        <w:tc>
          <w:tcPr>
            <w:tcW w:w="2117" w:type="dxa"/>
          </w:tcPr>
          <w:p w:rsidR="00D0583A" w:rsidRPr="0046758E" w:rsidRDefault="00D0583A" w:rsidP="00B80373">
            <w:pPr>
              <w:jc w:val="both"/>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Транспортный спрос, загрузка, %</w:t>
            </w:r>
          </w:p>
        </w:tc>
      </w:tr>
      <w:tr w:rsidR="00D0583A" w:rsidRPr="0046758E" w:rsidTr="00D0583A">
        <w:trPr>
          <w:cantSplit/>
          <w:trHeight w:val="20"/>
        </w:trPr>
        <w:tc>
          <w:tcPr>
            <w:tcW w:w="5405" w:type="dxa"/>
            <w:vAlign w:val="center"/>
          </w:tcPr>
          <w:p w:rsidR="00D0583A" w:rsidRPr="0046758E" w:rsidRDefault="00D0583A"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 xml:space="preserve">а/д "Комаричи - Дмитровск - Кромы"- д. Талдыкино </w:t>
            </w:r>
          </w:p>
        </w:tc>
        <w:tc>
          <w:tcPr>
            <w:tcW w:w="2117" w:type="dxa"/>
            <w:noWrap/>
            <w:hideMark/>
          </w:tcPr>
          <w:p w:rsidR="00D0583A" w:rsidRPr="0046758E" w:rsidRDefault="00D0583A" w:rsidP="00B80373">
            <w:pPr>
              <w:rPr>
                <w:rFonts w:ascii="Times New Roman" w:hAnsi="Times New Roman" w:cs="Times New Roman"/>
                <w:sz w:val="24"/>
                <w:szCs w:val="24"/>
              </w:rPr>
            </w:pPr>
            <w:r w:rsidRPr="0046758E">
              <w:rPr>
                <w:rFonts w:ascii="Times New Roman" w:hAnsi="Times New Roman" w:cs="Times New Roman"/>
                <w:sz w:val="24"/>
                <w:szCs w:val="24"/>
              </w:rPr>
              <w:t>68</w:t>
            </w:r>
          </w:p>
        </w:tc>
        <w:tc>
          <w:tcPr>
            <w:tcW w:w="2117" w:type="dxa"/>
          </w:tcPr>
          <w:p w:rsidR="00D0583A" w:rsidRPr="0046758E" w:rsidRDefault="00D0583A" w:rsidP="00B80373">
            <w:pPr>
              <w:jc w:val="both"/>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10-20</w:t>
            </w:r>
          </w:p>
        </w:tc>
      </w:tr>
      <w:tr w:rsidR="00D0583A" w:rsidRPr="0046758E" w:rsidTr="00D0583A">
        <w:trPr>
          <w:cantSplit/>
          <w:trHeight w:val="20"/>
        </w:trPr>
        <w:tc>
          <w:tcPr>
            <w:tcW w:w="5405" w:type="dxa"/>
            <w:vAlign w:val="center"/>
          </w:tcPr>
          <w:p w:rsidR="00D0583A" w:rsidRPr="0046758E" w:rsidRDefault="00D0583A"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 xml:space="preserve">с. Промклево - д. Виженка </w:t>
            </w:r>
          </w:p>
        </w:tc>
        <w:tc>
          <w:tcPr>
            <w:tcW w:w="2117" w:type="dxa"/>
            <w:noWrap/>
            <w:hideMark/>
          </w:tcPr>
          <w:p w:rsidR="00D0583A"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D0583A" w:rsidRPr="0046758E">
              <w:rPr>
                <w:rFonts w:ascii="Times New Roman" w:hAnsi="Times New Roman" w:cs="Times New Roman"/>
                <w:sz w:val="24"/>
                <w:szCs w:val="24"/>
              </w:rPr>
              <w:t>6</w:t>
            </w:r>
          </w:p>
        </w:tc>
        <w:tc>
          <w:tcPr>
            <w:tcW w:w="2117" w:type="dxa"/>
          </w:tcPr>
          <w:p w:rsidR="00D0583A" w:rsidRPr="0046758E" w:rsidRDefault="00D0583A" w:rsidP="00B80373">
            <w:pPr>
              <w:jc w:val="both"/>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10-20</w:t>
            </w:r>
          </w:p>
        </w:tc>
      </w:tr>
      <w:tr w:rsidR="00D0583A" w:rsidRPr="0046758E" w:rsidTr="00D0583A">
        <w:trPr>
          <w:cantSplit/>
          <w:trHeight w:val="20"/>
        </w:trPr>
        <w:tc>
          <w:tcPr>
            <w:tcW w:w="5405" w:type="dxa"/>
            <w:vAlign w:val="center"/>
          </w:tcPr>
          <w:p w:rsidR="00D0583A" w:rsidRPr="0046758E" w:rsidRDefault="00D0583A"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 xml:space="preserve">а/д "с. Промклево - д. Виженка" - д. Кочетовка </w:t>
            </w:r>
          </w:p>
        </w:tc>
        <w:tc>
          <w:tcPr>
            <w:tcW w:w="2117" w:type="dxa"/>
            <w:noWrap/>
            <w:hideMark/>
          </w:tcPr>
          <w:p w:rsidR="00D0583A"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D0583A" w:rsidRPr="0046758E">
              <w:rPr>
                <w:rFonts w:ascii="Times New Roman" w:hAnsi="Times New Roman" w:cs="Times New Roman"/>
                <w:sz w:val="24"/>
                <w:szCs w:val="24"/>
              </w:rPr>
              <w:t>2</w:t>
            </w:r>
          </w:p>
        </w:tc>
        <w:tc>
          <w:tcPr>
            <w:tcW w:w="2117" w:type="dxa"/>
          </w:tcPr>
          <w:p w:rsidR="00D0583A" w:rsidRPr="0046758E" w:rsidRDefault="00D0583A" w:rsidP="00B80373">
            <w:pPr>
              <w:jc w:val="both"/>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10-20</w:t>
            </w:r>
          </w:p>
        </w:tc>
      </w:tr>
      <w:tr w:rsidR="00D0583A" w:rsidRPr="0046758E" w:rsidTr="00D0583A">
        <w:trPr>
          <w:cantSplit/>
          <w:trHeight w:val="20"/>
        </w:trPr>
        <w:tc>
          <w:tcPr>
            <w:tcW w:w="5405" w:type="dxa"/>
            <w:vAlign w:val="center"/>
          </w:tcPr>
          <w:p w:rsidR="00D0583A" w:rsidRPr="0046758E" w:rsidRDefault="00D0583A"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д. Алешин</w:t>
            </w:r>
            <w:r w:rsidR="00F0380D" w:rsidRPr="0046758E">
              <w:rPr>
                <w:rFonts w:ascii="Times New Roman" w:eastAsia="Times New Roman" w:hAnsi="Times New Roman" w:cs="Times New Roman"/>
                <w:sz w:val="24"/>
                <w:szCs w:val="24"/>
              </w:rPr>
              <w:t xml:space="preserve">ка - выход на пойму р. Нерусса </w:t>
            </w:r>
          </w:p>
        </w:tc>
        <w:tc>
          <w:tcPr>
            <w:tcW w:w="2117" w:type="dxa"/>
            <w:noWrap/>
            <w:hideMark/>
          </w:tcPr>
          <w:p w:rsidR="00D0583A"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D0583A" w:rsidRPr="0046758E">
              <w:rPr>
                <w:rFonts w:ascii="Times New Roman" w:hAnsi="Times New Roman" w:cs="Times New Roman"/>
                <w:sz w:val="24"/>
                <w:szCs w:val="24"/>
              </w:rPr>
              <w:t>8</w:t>
            </w:r>
          </w:p>
        </w:tc>
        <w:tc>
          <w:tcPr>
            <w:tcW w:w="2117" w:type="dxa"/>
          </w:tcPr>
          <w:p w:rsidR="00D0583A" w:rsidRPr="0046758E" w:rsidRDefault="00D0583A" w:rsidP="00B80373">
            <w:pPr>
              <w:jc w:val="both"/>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10-20</w:t>
            </w:r>
          </w:p>
        </w:tc>
      </w:tr>
      <w:tr w:rsidR="00D0583A" w:rsidRPr="0046758E" w:rsidTr="00D0583A">
        <w:trPr>
          <w:cantSplit/>
          <w:trHeight w:val="20"/>
        </w:trPr>
        <w:tc>
          <w:tcPr>
            <w:tcW w:w="5405" w:type="dxa"/>
            <w:vAlign w:val="center"/>
          </w:tcPr>
          <w:p w:rsidR="00D0583A" w:rsidRPr="0046758E" w:rsidRDefault="00D0583A" w:rsidP="00D0583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"Алешинка - Девятино"</w:t>
            </w:r>
            <w:r w:rsidR="00F0380D" w:rsidRPr="0046758E">
              <w:rPr>
                <w:rFonts w:ascii="Times New Roman" w:eastAsia="Times New Roman" w:hAnsi="Times New Roman" w:cs="Times New Roman"/>
                <w:sz w:val="24"/>
                <w:szCs w:val="24"/>
              </w:rPr>
              <w:t xml:space="preserve"> - с. Промклево</w:t>
            </w:r>
          </w:p>
        </w:tc>
        <w:tc>
          <w:tcPr>
            <w:tcW w:w="2117" w:type="dxa"/>
            <w:noWrap/>
            <w:hideMark/>
          </w:tcPr>
          <w:p w:rsidR="00D0583A"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D0583A" w:rsidRPr="0046758E">
              <w:rPr>
                <w:rFonts w:ascii="Times New Roman" w:hAnsi="Times New Roman" w:cs="Times New Roman"/>
                <w:sz w:val="24"/>
                <w:szCs w:val="24"/>
              </w:rPr>
              <w:t>8</w:t>
            </w:r>
          </w:p>
        </w:tc>
        <w:tc>
          <w:tcPr>
            <w:tcW w:w="2117" w:type="dxa"/>
          </w:tcPr>
          <w:p w:rsidR="00D0583A" w:rsidRPr="0046758E" w:rsidRDefault="00D0583A"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 xml:space="preserve">с. Бородино - д. Тереховка </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2</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 Бородино-д. Тереховка" - с. Осровск</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2</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д. Работьково - п. Березовка</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 xml:space="preserve">а/д "Дмитровск - Работьково" - д. Лукино </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8</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Девятино - д. Власовка</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8</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lastRenderedPageBreak/>
              <w:t xml:space="preserve">а/д "Девятино - Березовка" - д. Холчевка </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17</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Девятино - п. Ровенский</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6</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д. Власовка - п. Октябрьский</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 xml:space="preserve">с. Девятино - с. </w:t>
            </w:r>
            <w:proofErr w:type="spellStart"/>
            <w:r w:rsidRPr="0046758E">
              <w:rPr>
                <w:rFonts w:ascii="Times New Roman" w:eastAsia="Times New Roman" w:hAnsi="Times New Roman" w:cs="Times New Roman"/>
                <w:sz w:val="24"/>
                <w:szCs w:val="24"/>
              </w:rPr>
              <w:t>Осмонь</w:t>
            </w:r>
            <w:proofErr w:type="spellEnd"/>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"Дмитровск - Долбенкино" – с. Морево</w:t>
            </w:r>
          </w:p>
        </w:tc>
        <w:tc>
          <w:tcPr>
            <w:tcW w:w="2117" w:type="dxa"/>
            <w:noWrap/>
            <w:hideMark/>
          </w:tcPr>
          <w:p w:rsidR="00F0380D" w:rsidRPr="0046758E" w:rsidRDefault="0040737F" w:rsidP="00B80373">
            <w:pPr>
              <w:rPr>
                <w:rFonts w:ascii="Times New Roman" w:hAnsi="Times New Roman" w:cs="Times New Roman"/>
                <w:sz w:val="24"/>
                <w:szCs w:val="24"/>
              </w:rPr>
            </w:pPr>
            <w:r>
              <w:rPr>
                <w:rFonts w:ascii="Times New Roman" w:hAnsi="Times New Roman" w:cs="Times New Roman"/>
                <w:sz w:val="24"/>
                <w:szCs w:val="24"/>
              </w:rPr>
              <w:t>3</w:t>
            </w:r>
            <w:r w:rsidR="00F0380D" w:rsidRPr="0046758E">
              <w:rPr>
                <w:rFonts w:ascii="Times New Roman" w:hAnsi="Times New Roman" w:cs="Times New Roman"/>
                <w:sz w:val="24"/>
                <w:szCs w:val="24"/>
              </w:rPr>
              <w:t>2</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"Дмитровск - Долбенкино" – д. Мошки</w:t>
            </w:r>
          </w:p>
        </w:tc>
        <w:tc>
          <w:tcPr>
            <w:tcW w:w="2117" w:type="dxa"/>
            <w:noWrap/>
            <w:hideMark/>
          </w:tcPr>
          <w:p w:rsidR="00F0380D" w:rsidRPr="0046758E" w:rsidRDefault="0040737F" w:rsidP="00B80373">
            <w:pPr>
              <w:rPr>
                <w:rFonts w:ascii="Times New Roman" w:hAnsi="Times New Roman" w:cs="Times New Roman"/>
                <w:sz w:val="24"/>
                <w:szCs w:val="24"/>
              </w:rPr>
            </w:pPr>
            <w:r>
              <w:rPr>
                <w:rFonts w:ascii="Times New Roman" w:hAnsi="Times New Roman" w:cs="Times New Roman"/>
                <w:sz w:val="24"/>
                <w:szCs w:val="24"/>
              </w:rPr>
              <w:t>2</w:t>
            </w:r>
            <w:r w:rsidR="00F0380D" w:rsidRPr="0046758E">
              <w:rPr>
                <w:rFonts w:ascii="Times New Roman" w:hAnsi="Times New Roman" w:cs="Times New Roman"/>
                <w:sz w:val="24"/>
                <w:szCs w:val="24"/>
              </w:rPr>
              <w:t>6</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"Кромы-Дмитровск-Комаричи"- с. Морево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2</w:t>
            </w:r>
            <w:r w:rsidR="00F0380D" w:rsidRPr="0046758E">
              <w:rPr>
                <w:rFonts w:ascii="Times New Roman" w:hAnsi="Times New Roman" w:cs="Times New Roman"/>
                <w:sz w:val="24"/>
                <w:szCs w:val="24"/>
              </w:rPr>
              <w:t>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п. Седлечко - п. Топоричный</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2</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"Дмитровск - Малое Боброво" - д. Вертякино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5</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Морево – п. Седлечко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2</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"Дмитровск - Долбенкино - Хальзево" – д. Трофимово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8</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 Долбенкино – п. Паньшино" - п. Новомихайловский</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17</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Долбенкино – п. Паньшино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6</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 Долбенкино – п. Паньшино - п. Новомихайловский" - п. Новый колодец</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 xml:space="preserve">а/д " с. Долбенкино – п. Паньшино" - граница с Курской областью </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6</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Долбенкино - п. Опека</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6</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 xml:space="preserve">а/д "Дмитровск - Долбенкино"- с. Харланово </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7</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"Комаричи - Дмитровск - Кромы" - с. Малое Кричино</w:t>
            </w:r>
          </w:p>
        </w:tc>
        <w:tc>
          <w:tcPr>
            <w:tcW w:w="2117" w:type="dxa"/>
            <w:noWrap/>
            <w:hideMark/>
          </w:tcPr>
          <w:p w:rsidR="00F0380D" w:rsidRPr="0046758E" w:rsidRDefault="00F0380D" w:rsidP="00B80373">
            <w:pPr>
              <w:rPr>
                <w:rFonts w:ascii="Times New Roman" w:hAnsi="Times New Roman" w:cs="Times New Roman"/>
                <w:sz w:val="24"/>
                <w:szCs w:val="24"/>
              </w:rPr>
            </w:pP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Домаха</w:t>
            </w:r>
            <w:r w:rsidR="00AD6A7D">
              <w:rPr>
                <w:rFonts w:ascii="Times New Roman" w:eastAsia="Times New Roman" w:hAnsi="Times New Roman" w:cs="Times New Roman"/>
                <w:sz w:val="24"/>
                <w:szCs w:val="24"/>
              </w:rPr>
              <w:t xml:space="preserve"> -</w:t>
            </w:r>
            <w:r w:rsidRPr="0046758E">
              <w:rPr>
                <w:rFonts w:ascii="Times New Roman" w:eastAsia="Times New Roman" w:hAnsi="Times New Roman" w:cs="Times New Roman"/>
                <w:sz w:val="24"/>
                <w:szCs w:val="24"/>
              </w:rPr>
              <w:t xml:space="preserve"> п. Журавка</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3</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Большое Кричино - д. Воронино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5</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Дмитровск – Работьково" - д. Пальцево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8</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 xml:space="preserve">а/ д" </w:t>
            </w:r>
            <w:proofErr w:type="spellStart"/>
            <w:r w:rsidRPr="0046758E">
              <w:rPr>
                <w:rFonts w:ascii="Times New Roman" w:eastAsia="Times New Roman" w:hAnsi="Times New Roman" w:cs="Times New Roman"/>
                <w:sz w:val="24"/>
                <w:szCs w:val="24"/>
              </w:rPr>
              <w:t>Дмитрвск</w:t>
            </w:r>
            <w:proofErr w:type="spellEnd"/>
            <w:r w:rsidRPr="0046758E">
              <w:rPr>
                <w:rFonts w:ascii="Times New Roman" w:eastAsia="Times New Roman" w:hAnsi="Times New Roman" w:cs="Times New Roman"/>
                <w:sz w:val="24"/>
                <w:szCs w:val="24"/>
              </w:rPr>
              <w:t xml:space="preserve"> - Работьково " - п. Занеруссовский</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5</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п. Занеруссовский - п. Михайловский</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п. Занеруссовский - д. Аношинка</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31</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д. Дружно - д. Дудинка</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 Дружно - д. Дудинка" - д. Белочь</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12</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 Дружно - д. Дудинка" п. Александровский"</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4</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"Дмитровск-Работьково" - с. Волконск</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7</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п. Вечерняя Заря - д. Поповка</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4</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"Дмитровск-Работьково" - п. Вечерняя Заря</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6</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w:t>
            </w:r>
            <w:r w:rsidR="00234BDA">
              <w:rPr>
                <w:rFonts w:ascii="Times New Roman" w:eastAsia="Times New Roman" w:hAnsi="Times New Roman" w:cs="Times New Roman"/>
                <w:sz w:val="24"/>
                <w:szCs w:val="24"/>
              </w:rPr>
              <w:t xml:space="preserve"> </w:t>
            </w:r>
            <w:r w:rsidRPr="0046758E">
              <w:rPr>
                <w:rFonts w:ascii="Times New Roman" w:eastAsia="Times New Roman" w:hAnsi="Times New Roman" w:cs="Times New Roman"/>
                <w:sz w:val="24"/>
                <w:szCs w:val="24"/>
              </w:rPr>
              <w:t>"Дмитровск - Работьково - Рублино" - п. Ясная Поляна</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8</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д. Рублино - п. Успенский</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F0380D">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Лубянки - а/д "Соломино - Плоское"</w:t>
            </w:r>
          </w:p>
        </w:tc>
        <w:tc>
          <w:tcPr>
            <w:tcW w:w="2117" w:type="dxa"/>
            <w:noWrap/>
            <w:hideMark/>
          </w:tcPr>
          <w:p w:rsidR="00F0380D" w:rsidRPr="0046758E" w:rsidRDefault="00AD6A7D" w:rsidP="00B80373">
            <w:pPr>
              <w:rPr>
                <w:rFonts w:ascii="Times New Roman" w:hAnsi="Times New Roman" w:cs="Times New Roman"/>
                <w:sz w:val="24"/>
                <w:szCs w:val="24"/>
              </w:rPr>
            </w:pPr>
            <w:r>
              <w:rPr>
                <w:rFonts w:ascii="Times New Roman" w:hAnsi="Times New Roman" w:cs="Times New Roman"/>
                <w:sz w:val="24"/>
                <w:szCs w:val="24"/>
              </w:rPr>
              <w:t>2</w:t>
            </w:r>
            <w:r w:rsidR="00F0380D" w:rsidRPr="0046758E">
              <w:rPr>
                <w:rFonts w:ascii="Times New Roman" w:hAnsi="Times New Roman" w:cs="Times New Roman"/>
                <w:sz w:val="24"/>
                <w:szCs w:val="24"/>
              </w:rPr>
              <w:t>8</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"Комаричи</w:t>
            </w:r>
            <w:r w:rsidR="0040737F">
              <w:rPr>
                <w:rFonts w:ascii="Times New Roman" w:eastAsia="Times New Roman" w:hAnsi="Times New Roman" w:cs="Times New Roman"/>
                <w:sz w:val="24"/>
                <w:szCs w:val="24"/>
              </w:rPr>
              <w:t xml:space="preserve"> </w:t>
            </w:r>
            <w:r w:rsidRPr="0046758E">
              <w:rPr>
                <w:rFonts w:ascii="Times New Roman" w:eastAsia="Times New Roman" w:hAnsi="Times New Roman" w:cs="Times New Roman"/>
                <w:sz w:val="24"/>
                <w:szCs w:val="24"/>
              </w:rPr>
              <w:t>- Дмитровск -</w:t>
            </w:r>
            <w:r w:rsidR="0040737F">
              <w:rPr>
                <w:rFonts w:ascii="Times New Roman" w:eastAsia="Times New Roman" w:hAnsi="Times New Roman" w:cs="Times New Roman"/>
                <w:sz w:val="24"/>
                <w:szCs w:val="24"/>
              </w:rPr>
              <w:t xml:space="preserve"> </w:t>
            </w:r>
            <w:r w:rsidRPr="0046758E">
              <w:rPr>
                <w:rFonts w:ascii="Times New Roman" w:eastAsia="Times New Roman" w:hAnsi="Times New Roman" w:cs="Times New Roman"/>
                <w:sz w:val="24"/>
                <w:szCs w:val="24"/>
              </w:rPr>
              <w:t>Кромы"</w:t>
            </w:r>
            <w:r w:rsidR="0040737F">
              <w:rPr>
                <w:rFonts w:ascii="Times New Roman" w:eastAsia="Times New Roman" w:hAnsi="Times New Roman" w:cs="Times New Roman"/>
                <w:sz w:val="24"/>
                <w:szCs w:val="24"/>
              </w:rPr>
              <w:t xml:space="preserve"> </w:t>
            </w:r>
            <w:r w:rsidRPr="0046758E">
              <w:rPr>
                <w:rFonts w:ascii="Times New Roman" w:eastAsia="Times New Roman" w:hAnsi="Times New Roman" w:cs="Times New Roman"/>
                <w:sz w:val="24"/>
                <w:szCs w:val="24"/>
              </w:rPr>
              <w:t>-</w:t>
            </w:r>
            <w:r w:rsidR="0040737F">
              <w:rPr>
                <w:rFonts w:ascii="Times New Roman" w:eastAsia="Times New Roman" w:hAnsi="Times New Roman" w:cs="Times New Roman"/>
                <w:sz w:val="24"/>
                <w:szCs w:val="24"/>
              </w:rPr>
              <w:t xml:space="preserve"> </w:t>
            </w:r>
            <w:r w:rsidRPr="0046758E">
              <w:rPr>
                <w:rFonts w:ascii="Times New Roman" w:eastAsia="Times New Roman" w:hAnsi="Times New Roman" w:cs="Times New Roman"/>
                <w:sz w:val="24"/>
                <w:szCs w:val="24"/>
              </w:rPr>
              <w:t>с. Лубянки</w:t>
            </w:r>
          </w:p>
        </w:tc>
        <w:tc>
          <w:tcPr>
            <w:tcW w:w="2117" w:type="dxa"/>
            <w:noWrap/>
            <w:hideMark/>
          </w:tcPr>
          <w:p w:rsidR="00F0380D" w:rsidRPr="0046758E" w:rsidRDefault="0040737F" w:rsidP="00B80373">
            <w:pPr>
              <w:rPr>
                <w:rFonts w:ascii="Times New Roman" w:hAnsi="Times New Roman" w:cs="Times New Roman"/>
                <w:sz w:val="24"/>
                <w:szCs w:val="24"/>
              </w:rPr>
            </w:pPr>
            <w:r>
              <w:rPr>
                <w:rFonts w:ascii="Times New Roman" w:hAnsi="Times New Roman" w:cs="Times New Roman"/>
                <w:sz w:val="24"/>
                <w:szCs w:val="24"/>
              </w:rPr>
              <w:t>3</w:t>
            </w:r>
            <w:r w:rsidR="00F0380D" w:rsidRPr="0046758E">
              <w:rPr>
                <w:rFonts w:ascii="Times New Roman" w:hAnsi="Times New Roman" w:cs="Times New Roman"/>
                <w:sz w:val="24"/>
                <w:szCs w:val="24"/>
              </w:rPr>
              <w:t>7</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"Комаричи - Дмитровск - Кромы" - д. Голенищево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1</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д. Брусовец - д. Яблоновец</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6</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"Комаричи - Дмитровск - Кромы" - с. Чувардино - с. Крупышино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1</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"Комаричи - Дмитровск – Кромы - с. Чувардино" - п. Фойкино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8</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Чувардино - д. Волобуево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4</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Лубянки - д. Брусовец</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lastRenderedPageBreak/>
              <w:t xml:space="preserve">а/д "Дмитровск - Малое Боброво" - с. Привич </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18</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с. Малое Боброво - п. Алексеевский</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1</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"Дмитровск-Долбенкино - Брянцево - Малое Боброво" - п. Моголь</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7</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 Малое Боброво-п. Алексеевский" - п. Бук</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 Соломино - Плоское" - граница с Курской областью</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5</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"Соломино – Плоское"- д. Авилово"</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2</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"Плоское - граница с Курской областью" - д. Кучеряевка</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"Соломино – Плоское" - д. Кучеряевка</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18</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 - Плоское - граница с Курской областью" – д. Ждановка"</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6</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"Соломино – Плоское"- д. Апойково</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15</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«Соломино - Плоское» - д. Бычки</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14</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«Соломино - Плоское» - п. Александровский</w:t>
            </w:r>
          </w:p>
        </w:tc>
        <w:tc>
          <w:tcPr>
            <w:tcW w:w="2117" w:type="dxa"/>
            <w:noWrap/>
            <w:hideMark/>
          </w:tcPr>
          <w:p w:rsidR="00F0380D" w:rsidRPr="0046758E" w:rsidRDefault="00F0380D" w:rsidP="00B80373">
            <w:pPr>
              <w:rPr>
                <w:rFonts w:ascii="Times New Roman" w:hAnsi="Times New Roman" w:cs="Times New Roman"/>
                <w:sz w:val="24"/>
                <w:szCs w:val="24"/>
              </w:rPr>
            </w:pPr>
            <w:r w:rsidRPr="0046758E">
              <w:rPr>
                <w:rFonts w:ascii="Times New Roman" w:hAnsi="Times New Roman" w:cs="Times New Roman"/>
                <w:sz w:val="24"/>
                <w:szCs w:val="24"/>
              </w:rPr>
              <w:t>19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"Соломино – Плоское"- п. Успенский</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9</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а/д "Комаричи - Дмитровск - Кромы" - п. Костобобровка</w:t>
            </w:r>
          </w:p>
        </w:tc>
        <w:tc>
          <w:tcPr>
            <w:tcW w:w="2117" w:type="dxa"/>
            <w:noWrap/>
            <w:hideMark/>
          </w:tcPr>
          <w:p w:rsidR="00F0380D" w:rsidRPr="0046758E" w:rsidRDefault="0040737F" w:rsidP="00B80373">
            <w:pPr>
              <w:rPr>
                <w:rFonts w:ascii="Times New Roman" w:hAnsi="Times New Roman" w:cs="Times New Roman"/>
                <w:sz w:val="24"/>
                <w:szCs w:val="24"/>
              </w:rPr>
            </w:pPr>
            <w:r>
              <w:rPr>
                <w:rFonts w:ascii="Times New Roman" w:hAnsi="Times New Roman" w:cs="Times New Roman"/>
                <w:sz w:val="24"/>
                <w:szCs w:val="24"/>
              </w:rPr>
              <w:t>16</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п. Красное Знамя - п. Василек</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3</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r w:rsidR="00F0380D" w:rsidRPr="0046758E" w:rsidTr="0035169A">
        <w:trPr>
          <w:cantSplit/>
          <w:trHeight w:val="20"/>
        </w:trPr>
        <w:tc>
          <w:tcPr>
            <w:tcW w:w="5405" w:type="dxa"/>
            <w:vAlign w:val="center"/>
          </w:tcPr>
          <w:p w:rsidR="00F0380D" w:rsidRPr="0046758E" w:rsidRDefault="00F0380D" w:rsidP="0035169A">
            <w:pPr>
              <w:rPr>
                <w:rFonts w:ascii="Times New Roman" w:eastAsia="Times New Roman" w:hAnsi="Times New Roman" w:cs="Times New Roman"/>
                <w:sz w:val="24"/>
                <w:szCs w:val="24"/>
              </w:rPr>
            </w:pPr>
            <w:r w:rsidRPr="0046758E">
              <w:rPr>
                <w:rFonts w:ascii="Times New Roman" w:eastAsia="Times New Roman" w:hAnsi="Times New Roman" w:cs="Times New Roman"/>
                <w:sz w:val="24"/>
                <w:szCs w:val="24"/>
              </w:rPr>
              <w:t>п. Красное Знамя - п. Семеновский</w:t>
            </w:r>
          </w:p>
        </w:tc>
        <w:tc>
          <w:tcPr>
            <w:tcW w:w="2117" w:type="dxa"/>
            <w:noWrap/>
            <w:hideMark/>
          </w:tcPr>
          <w:p w:rsidR="00F0380D" w:rsidRPr="0046758E" w:rsidRDefault="0035169A" w:rsidP="00B80373">
            <w:pPr>
              <w:rPr>
                <w:rFonts w:ascii="Times New Roman" w:hAnsi="Times New Roman" w:cs="Times New Roman"/>
                <w:sz w:val="24"/>
                <w:szCs w:val="24"/>
              </w:rPr>
            </w:pPr>
            <w:r w:rsidRPr="0046758E">
              <w:rPr>
                <w:rFonts w:ascii="Times New Roman" w:hAnsi="Times New Roman" w:cs="Times New Roman"/>
                <w:sz w:val="24"/>
                <w:szCs w:val="24"/>
              </w:rPr>
              <w:t>1</w:t>
            </w:r>
            <w:r w:rsidR="00F0380D" w:rsidRPr="0046758E">
              <w:rPr>
                <w:rFonts w:ascii="Times New Roman" w:hAnsi="Times New Roman" w:cs="Times New Roman"/>
                <w:sz w:val="24"/>
                <w:szCs w:val="24"/>
              </w:rPr>
              <w:t>4</w:t>
            </w:r>
          </w:p>
        </w:tc>
        <w:tc>
          <w:tcPr>
            <w:tcW w:w="2117" w:type="dxa"/>
          </w:tcPr>
          <w:p w:rsidR="00F0380D" w:rsidRPr="0046758E" w:rsidRDefault="00F0380D" w:rsidP="00B80373">
            <w:pPr>
              <w:rPr>
                <w:rFonts w:ascii="Times New Roman" w:hAnsi="Times New Roman" w:cs="Times New Roman"/>
                <w:sz w:val="24"/>
                <w:szCs w:val="24"/>
              </w:rPr>
            </w:pPr>
            <w:r w:rsidRPr="0046758E">
              <w:rPr>
                <w:rFonts w:ascii="Times New Roman" w:eastAsia="Times New Roman" w:hAnsi="Times New Roman" w:cs="Times New Roman"/>
                <w:sz w:val="24"/>
                <w:szCs w:val="24"/>
              </w:rPr>
              <w:t>10-20</w:t>
            </w:r>
          </w:p>
        </w:tc>
      </w:tr>
    </w:tbl>
    <w:p w:rsidR="0035169A" w:rsidRDefault="0035169A" w:rsidP="0035169A">
      <w:pPr>
        <w:spacing w:after="0" w:line="240" w:lineRule="auto"/>
        <w:ind w:right="-20" w:firstLine="567"/>
        <w:jc w:val="both"/>
        <w:rPr>
          <w:rFonts w:ascii="Times New Roman" w:eastAsia="Times New Roman" w:hAnsi="Times New Roman" w:cs="Times New Roman"/>
          <w:color w:val="000000"/>
          <w:sz w:val="24"/>
          <w:szCs w:val="24"/>
        </w:rPr>
      </w:pPr>
    </w:p>
    <w:p w:rsidR="0035169A" w:rsidRPr="00C903D1" w:rsidRDefault="0035169A" w:rsidP="0035169A">
      <w:pPr>
        <w:spacing w:after="0" w:line="240" w:lineRule="auto"/>
        <w:ind w:right="-20" w:firstLine="567"/>
        <w:jc w:val="both"/>
        <w:rPr>
          <w:rFonts w:ascii="Times New Roman" w:eastAsia="Times New Roman" w:hAnsi="Times New Roman" w:cs="Times New Roman"/>
          <w:b/>
          <w:color w:val="000000"/>
          <w:sz w:val="24"/>
          <w:szCs w:val="24"/>
        </w:rPr>
      </w:pPr>
      <w:r w:rsidRPr="00C903D1">
        <w:rPr>
          <w:rFonts w:ascii="Times New Roman" w:eastAsia="Times New Roman" w:hAnsi="Times New Roman" w:cs="Times New Roman"/>
          <w:b/>
          <w:color w:val="000000"/>
          <w:sz w:val="24"/>
          <w:szCs w:val="24"/>
        </w:rPr>
        <w:t>Т</w:t>
      </w:r>
      <w:r w:rsidRPr="00C903D1">
        <w:rPr>
          <w:rFonts w:ascii="Times New Roman" w:eastAsia="Times New Roman" w:hAnsi="Times New Roman" w:cs="Times New Roman"/>
          <w:b/>
          <w:color w:val="000000"/>
          <w:spacing w:val="-1"/>
          <w:sz w:val="24"/>
          <w:szCs w:val="24"/>
        </w:rPr>
        <w:t>а</w:t>
      </w:r>
      <w:r w:rsidRPr="00C903D1">
        <w:rPr>
          <w:rFonts w:ascii="Times New Roman" w:eastAsia="Times New Roman" w:hAnsi="Times New Roman" w:cs="Times New Roman"/>
          <w:b/>
          <w:color w:val="000000"/>
          <w:sz w:val="24"/>
          <w:szCs w:val="24"/>
        </w:rPr>
        <w:t>бл</w:t>
      </w:r>
      <w:r w:rsidRPr="00C903D1">
        <w:rPr>
          <w:rFonts w:ascii="Times New Roman" w:eastAsia="Times New Roman" w:hAnsi="Times New Roman" w:cs="Times New Roman"/>
          <w:b/>
          <w:color w:val="000000"/>
          <w:spacing w:val="1"/>
          <w:sz w:val="24"/>
          <w:szCs w:val="24"/>
        </w:rPr>
        <w:t>иц</w:t>
      </w:r>
      <w:r w:rsidRPr="00C903D1">
        <w:rPr>
          <w:rFonts w:ascii="Times New Roman" w:eastAsia="Times New Roman" w:hAnsi="Times New Roman" w:cs="Times New Roman"/>
          <w:b/>
          <w:color w:val="000000"/>
          <w:sz w:val="24"/>
          <w:szCs w:val="24"/>
        </w:rPr>
        <w:t xml:space="preserve">а </w:t>
      </w:r>
      <w:r w:rsidR="00740D9A">
        <w:rPr>
          <w:rFonts w:ascii="Times New Roman" w:eastAsia="Times New Roman" w:hAnsi="Times New Roman" w:cs="Times New Roman"/>
          <w:b/>
          <w:color w:val="000000"/>
          <w:sz w:val="24"/>
          <w:szCs w:val="24"/>
        </w:rPr>
        <w:t>6</w:t>
      </w:r>
      <w:r w:rsidRPr="00C903D1">
        <w:rPr>
          <w:rFonts w:ascii="Times New Roman" w:eastAsia="Times New Roman" w:hAnsi="Times New Roman" w:cs="Times New Roman"/>
          <w:b/>
          <w:color w:val="000000"/>
          <w:sz w:val="24"/>
          <w:szCs w:val="24"/>
        </w:rPr>
        <w:t xml:space="preserve"> – Тр</w:t>
      </w:r>
      <w:r w:rsidRPr="00C903D1">
        <w:rPr>
          <w:rFonts w:ascii="Times New Roman" w:eastAsia="Times New Roman" w:hAnsi="Times New Roman" w:cs="Times New Roman"/>
          <w:b/>
          <w:color w:val="000000"/>
          <w:spacing w:val="-1"/>
          <w:sz w:val="24"/>
          <w:szCs w:val="24"/>
        </w:rPr>
        <w:t>а</w:t>
      </w:r>
      <w:r w:rsidRPr="00C903D1">
        <w:rPr>
          <w:rFonts w:ascii="Times New Roman" w:eastAsia="Times New Roman" w:hAnsi="Times New Roman" w:cs="Times New Roman"/>
          <w:b/>
          <w:color w:val="000000"/>
          <w:sz w:val="24"/>
          <w:szCs w:val="24"/>
        </w:rPr>
        <w:t>нспор</w:t>
      </w:r>
      <w:r w:rsidRPr="00C903D1">
        <w:rPr>
          <w:rFonts w:ascii="Times New Roman" w:eastAsia="Times New Roman" w:hAnsi="Times New Roman" w:cs="Times New Roman"/>
          <w:b/>
          <w:color w:val="000000"/>
          <w:spacing w:val="-1"/>
          <w:sz w:val="24"/>
          <w:szCs w:val="24"/>
        </w:rPr>
        <w:t>т</w:t>
      </w:r>
      <w:r w:rsidRPr="00C903D1">
        <w:rPr>
          <w:rFonts w:ascii="Times New Roman" w:eastAsia="Times New Roman" w:hAnsi="Times New Roman" w:cs="Times New Roman"/>
          <w:b/>
          <w:color w:val="000000"/>
          <w:sz w:val="24"/>
          <w:szCs w:val="24"/>
        </w:rPr>
        <w:t>ный</w:t>
      </w:r>
      <w:r w:rsidRPr="00C903D1">
        <w:rPr>
          <w:rFonts w:ascii="Times New Roman" w:eastAsia="Times New Roman" w:hAnsi="Times New Roman" w:cs="Times New Roman"/>
          <w:b/>
          <w:color w:val="000000"/>
          <w:spacing w:val="1"/>
          <w:sz w:val="24"/>
          <w:szCs w:val="24"/>
        </w:rPr>
        <w:t xml:space="preserve"> </w:t>
      </w:r>
      <w:r w:rsidRPr="00C903D1">
        <w:rPr>
          <w:rFonts w:ascii="Times New Roman" w:eastAsia="Times New Roman" w:hAnsi="Times New Roman" w:cs="Times New Roman"/>
          <w:b/>
          <w:color w:val="000000"/>
          <w:sz w:val="24"/>
          <w:szCs w:val="24"/>
        </w:rPr>
        <w:t xml:space="preserve">спрос </w:t>
      </w:r>
      <w:r>
        <w:rPr>
          <w:rFonts w:ascii="Times New Roman" w:eastAsia="Times New Roman" w:hAnsi="Times New Roman" w:cs="Times New Roman"/>
          <w:b/>
          <w:color w:val="000000"/>
          <w:sz w:val="24"/>
          <w:szCs w:val="24"/>
        </w:rPr>
        <w:t>на УДС</w:t>
      </w:r>
      <w:r w:rsidRPr="00C903D1">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городского поселения Дмитровск</w:t>
      </w:r>
    </w:p>
    <w:p w:rsidR="0035169A" w:rsidRDefault="0035169A" w:rsidP="0035169A">
      <w:pPr>
        <w:spacing w:after="0" w:line="240" w:lineRule="auto"/>
        <w:ind w:right="-20" w:firstLine="567"/>
        <w:jc w:val="both"/>
        <w:rPr>
          <w:rFonts w:ascii="Times New Roman" w:eastAsia="Times New Roman" w:hAnsi="Times New Roman" w:cs="Times New Roman"/>
          <w:color w:val="000000"/>
          <w:sz w:val="24"/>
          <w:szCs w:val="24"/>
        </w:rPr>
      </w:pPr>
    </w:p>
    <w:tbl>
      <w:tblPr>
        <w:tblStyle w:val="a4"/>
        <w:tblW w:w="9639" w:type="dxa"/>
        <w:tblLayout w:type="fixed"/>
        <w:tblCellMar>
          <w:left w:w="57" w:type="dxa"/>
          <w:right w:w="57" w:type="dxa"/>
        </w:tblCellMar>
        <w:tblLook w:val="04A0" w:firstRow="1" w:lastRow="0" w:firstColumn="1" w:lastColumn="0" w:noHBand="0" w:noVBand="1"/>
      </w:tblPr>
      <w:tblGrid>
        <w:gridCol w:w="505"/>
        <w:gridCol w:w="1794"/>
        <w:gridCol w:w="1842"/>
        <w:gridCol w:w="902"/>
        <w:gridCol w:w="903"/>
        <w:gridCol w:w="1338"/>
        <w:gridCol w:w="1264"/>
        <w:gridCol w:w="1091"/>
      </w:tblGrid>
      <w:tr w:rsidR="0035169A" w:rsidRPr="0046758E" w:rsidTr="0046758E">
        <w:trPr>
          <w:tblHeader/>
        </w:trPr>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Собственник</w:t>
            </w:r>
          </w:p>
        </w:tc>
        <w:tc>
          <w:tcPr>
            <w:tcW w:w="193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Наименование автомобильной дороги</w:t>
            </w:r>
          </w:p>
        </w:tc>
        <w:tc>
          <w:tcPr>
            <w:tcW w:w="943"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Протяженность, м</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Категория дороги</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Класс дороги</w:t>
            </w:r>
          </w:p>
        </w:tc>
        <w:tc>
          <w:tcPr>
            <w:tcW w:w="13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Интенсивность, авт./час.</w:t>
            </w:r>
          </w:p>
        </w:tc>
        <w:tc>
          <w:tcPr>
            <w:tcW w:w="114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Загрузка, %</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Октябрьская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0,7</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Комсомольская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1,3</w:t>
            </w:r>
          </w:p>
        </w:tc>
        <w:tc>
          <w:tcPr>
            <w:tcW w:w="944" w:type="dxa"/>
            <w:vAlign w:val="center"/>
          </w:tcPr>
          <w:p w:rsidR="0035169A" w:rsidRPr="0046758E" w:rsidRDefault="0035169A" w:rsidP="0046758E">
            <w:pPr>
              <w:rPr>
                <w:rFonts w:ascii="Times New Roman" w:eastAsia="Times New Roman" w:hAnsi="Times New Roman" w:cs="Times New Roman"/>
                <w:lang w:val="en-US"/>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298</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3</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Коллективная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1,4</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250</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4</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Революционная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1,45</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261</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5</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Социалистическая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2,0</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120</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6</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Братьев Овинниковых</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1,8</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320</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35-40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7</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Рабоче-Крестьянская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1,80</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271</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8</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Толкачева</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0,6</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223</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9</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Пионерская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0,83</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151</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10</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Транспортная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0,4</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31</w:t>
            </w:r>
          </w:p>
        </w:tc>
        <w:tc>
          <w:tcPr>
            <w:tcW w:w="1142"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11</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Садовая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0,72</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261</w:t>
            </w:r>
          </w:p>
        </w:tc>
        <w:tc>
          <w:tcPr>
            <w:tcW w:w="1142"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12</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Первомайская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1,7</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230</w:t>
            </w:r>
          </w:p>
        </w:tc>
        <w:tc>
          <w:tcPr>
            <w:tcW w:w="1142"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lastRenderedPageBreak/>
              <w:t>13</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Пролетарская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0,7</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98</w:t>
            </w:r>
          </w:p>
        </w:tc>
        <w:tc>
          <w:tcPr>
            <w:tcW w:w="1142"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14</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Свободная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1,4</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130</w:t>
            </w:r>
          </w:p>
        </w:tc>
        <w:tc>
          <w:tcPr>
            <w:tcW w:w="1142"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15</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Интернациональная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2,1</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237</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16</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Советская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4,0</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FC5CB4" w:rsidP="0046758E">
            <w:pPr>
              <w:rPr>
                <w:rFonts w:ascii="Times New Roman" w:eastAsia="Times New Roman" w:hAnsi="Times New Roman" w:cs="Times New Roman"/>
                <w:color w:val="000000"/>
              </w:rPr>
            </w:pPr>
            <w:r>
              <w:rPr>
                <w:rFonts w:ascii="Times New Roman" w:eastAsia="Times New Roman" w:hAnsi="Times New Roman" w:cs="Times New Roman"/>
                <w:color w:val="000000"/>
              </w:rPr>
              <w:t>8</w:t>
            </w:r>
            <w:r w:rsidR="00AD6A7D">
              <w:rPr>
                <w:rFonts w:ascii="Times New Roman" w:eastAsia="Times New Roman" w:hAnsi="Times New Roman" w:cs="Times New Roman"/>
                <w:color w:val="000000"/>
              </w:rPr>
              <w:t>27</w:t>
            </w:r>
          </w:p>
        </w:tc>
        <w:tc>
          <w:tcPr>
            <w:tcW w:w="1142" w:type="dxa"/>
            <w:vAlign w:val="center"/>
          </w:tcPr>
          <w:p w:rsidR="0035169A" w:rsidRPr="0046758E" w:rsidRDefault="00AD6A7D" w:rsidP="0046758E">
            <w:pPr>
              <w:rPr>
                <w:rFonts w:ascii="Times New Roman" w:eastAsia="Times New Roman" w:hAnsi="Times New Roman" w:cs="Times New Roman"/>
                <w:color w:val="000000"/>
              </w:rPr>
            </w:pPr>
            <w:r>
              <w:rPr>
                <w:rFonts w:ascii="Times New Roman" w:eastAsia="Times New Roman" w:hAnsi="Times New Roman" w:cs="Times New Roman"/>
                <w:color w:val="000000"/>
              </w:rPr>
              <w:t>45</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17</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Коммунистическая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2,4</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350</w:t>
            </w:r>
          </w:p>
        </w:tc>
        <w:tc>
          <w:tcPr>
            <w:tcW w:w="1142"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20-30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18</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Красная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3,05</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348</w:t>
            </w:r>
          </w:p>
        </w:tc>
        <w:tc>
          <w:tcPr>
            <w:tcW w:w="1142"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20-30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19</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 xml:space="preserve">ул. Кручинина </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 xml:space="preserve">0,5 </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142"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20</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Лесная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0,62</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1142" w:type="dxa"/>
            <w:vAlign w:val="center"/>
          </w:tcPr>
          <w:p w:rsidR="0035169A" w:rsidRPr="0046758E" w:rsidRDefault="0084326F"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21</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Ульянцева</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0,3</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22</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Славянская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0,6</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23</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Сосновая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0,3</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24</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Орловская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0,3</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25</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Посадская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0,14</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26</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ул. Красноармейская</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0,75</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78</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10-20</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27</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пер. 1-й Октябрьский</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0,4</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28</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пер. 2-й Октябрьский</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0,4</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29</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пер. 3-й Октябрьский</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0,15</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30</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пер. 1-й Красный</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0,33</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31</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пер. 2-й Красный</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0,3</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32</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пер. 3-й Красный</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0,5</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33</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пер. Фабричный</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0,41</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w:t>
            </w:r>
          </w:p>
        </w:tc>
      </w:tr>
      <w:tr w:rsidR="0035169A" w:rsidRPr="0046758E" w:rsidTr="0046758E">
        <w:tc>
          <w:tcPr>
            <w:tcW w:w="52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34</w:t>
            </w:r>
          </w:p>
        </w:tc>
        <w:tc>
          <w:tcPr>
            <w:tcW w:w="188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Городское поселение Дмитровск</w:t>
            </w:r>
          </w:p>
        </w:tc>
        <w:tc>
          <w:tcPr>
            <w:tcW w:w="1932"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пер. Революционный</w:t>
            </w:r>
          </w:p>
        </w:tc>
        <w:tc>
          <w:tcPr>
            <w:tcW w:w="943" w:type="dxa"/>
            <w:vAlign w:val="center"/>
          </w:tcPr>
          <w:p w:rsidR="0035169A" w:rsidRPr="0046758E" w:rsidRDefault="0035169A" w:rsidP="0046758E">
            <w:pPr>
              <w:rPr>
                <w:rFonts w:ascii="Times New Roman" w:eastAsia="Times New Roman" w:hAnsi="Times New Roman" w:cs="Times New Roman"/>
                <w:bCs/>
                <w:color w:val="000000"/>
              </w:rPr>
            </w:pPr>
            <w:r w:rsidRPr="0046758E">
              <w:rPr>
                <w:rFonts w:ascii="Times New Roman" w:eastAsia="Times New Roman" w:hAnsi="Times New Roman" w:cs="Times New Roman"/>
                <w:bCs/>
                <w:color w:val="000000"/>
              </w:rPr>
              <w:t>1,0</w:t>
            </w:r>
          </w:p>
        </w:tc>
        <w:tc>
          <w:tcPr>
            <w:tcW w:w="944"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lang w:val="en-US"/>
              </w:rPr>
              <w:t>IV</w:t>
            </w:r>
          </w:p>
        </w:tc>
        <w:tc>
          <w:tcPr>
            <w:tcW w:w="1402" w:type="dxa"/>
            <w:vAlign w:val="center"/>
          </w:tcPr>
          <w:p w:rsidR="0035169A" w:rsidRPr="0046758E" w:rsidRDefault="0035169A" w:rsidP="0046758E">
            <w:pPr>
              <w:rPr>
                <w:rFonts w:ascii="Times New Roman" w:eastAsia="Times New Roman" w:hAnsi="Times New Roman" w:cs="Times New Roman"/>
              </w:rPr>
            </w:pPr>
            <w:r w:rsidRPr="0046758E">
              <w:rPr>
                <w:rFonts w:ascii="Times New Roman" w:eastAsia="Times New Roman" w:hAnsi="Times New Roman" w:cs="Times New Roman"/>
              </w:rPr>
              <w:t>Местного значения</w:t>
            </w:r>
          </w:p>
        </w:tc>
        <w:tc>
          <w:tcPr>
            <w:tcW w:w="1324"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1142" w:type="dxa"/>
            <w:vAlign w:val="center"/>
          </w:tcPr>
          <w:p w:rsidR="0035169A" w:rsidRPr="0046758E" w:rsidRDefault="000F25A6" w:rsidP="0046758E">
            <w:pPr>
              <w:rPr>
                <w:rFonts w:ascii="Times New Roman" w:eastAsia="Times New Roman" w:hAnsi="Times New Roman" w:cs="Times New Roman"/>
                <w:color w:val="000000"/>
              </w:rPr>
            </w:pPr>
            <w:r>
              <w:rPr>
                <w:rFonts w:ascii="Times New Roman" w:eastAsia="Times New Roman" w:hAnsi="Times New Roman" w:cs="Times New Roman"/>
                <w:color w:val="000000"/>
              </w:rPr>
              <w:t>10</w:t>
            </w:r>
          </w:p>
        </w:tc>
      </w:tr>
    </w:tbl>
    <w:p w:rsidR="00F0380D" w:rsidRDefault="00F0380D" w:rsidP="004672DC">
      <w:pPr>
        <w:spacing w:after="0" w:line="240" w:lineRule="auto"/>
        <w:ind w:right="-20" w:firstLine="567"/>
        <w:jc w:val="both"/>
        <w:rPr>
          <w:rFonts w:ascii="Times New Roman" w:eastAsia="Times New Roman" w:hAnsi="Times New Roman" w:cs="Times New Roman"/>
          <w:sz w:val="24"/>
          <w:szCs w:val="24"/>
        </w:rPr>
      </w:pPr>
    </w:p>
    <w:p w:rsidR="00426ABA" w:rsidRPr="0013435C" w:rsidRDefault="0099179C" w:rsidP="004672DC">
      <w:pPr>
        <w:spacing w:after="0" w:line="240" w:lineRule="auto"/>
        <w:ind w:right="-20" w:firstLine="567"/>
        <w:jc w:val="both"/>
        <w:rPr>
          <w:rFonts w:ascii="Times New Roman" w:eastAsia="Times New Roman" w:hAnsi="Times New Roman" w:cs="Times New Roman"/>
          <w:sz w:val="24"/>
          <w:szCs w:val="24"/>
        </w:rPr>
      </w:pPr>
      <w:r w:rsidRPr="0013435C">
        <w:rPr>
          <w:rFonts w:ascii="Times New Roman" w:eastAsia="Times New Roman" w:hAnsi="Times New Roman" w:cs="Times New Roman"/>
          <w:sz w:val="24"/>
          <w:szCs w:val="24"/>
        </w:rPr>
        <w:t xml:space="preserve">Данные обследования </w:t>
      </w:r>
      <w:r w:rsidR="00C44C08" w:rsidRPr="0013435C">
        <w:rPr>
          <w:rFonts w:ascii="Times New Roman" w:eastAsia="Times New Roman" w:hAnsi="Times New Roman" w:cs="Times New Roman"/>
          <w:sz w:val="24"/>
          <w:szCs w:val="24"/>
        </w:rPr>
        <w:t>дорожной</w:t>
      </w:r>
      <w:r w:rsidRPr="0013435C">
        <w:rPr>
          <w:rFonts w:ascii="Times New Roman" w:eastAsia="Times New Roman" w:hAnsi="Times New Roman" w:cs="Times New Roman"/>
          <w:sz w:val="24"/>
          <w:szCs w:val="24"/>
        </w:rPr>
        <w:t xml:space="preserve"> сети района </w:t>
      </w:r>
      <w:r w:rsidR="00C44C08" w:rsidRPr="0013435C">
        <w:rPr>
          <w:rFonts w:ascii="Times New Roman" w:eastAsia="Times New Roman" w:hAnsi="Times New Roman" w:cs="Times New Roman"/>
          <w:sz w:val="24"/>
          <w:szCs w:val="24"/>
        </w:rPr>
        <w:t>позволило</w:t>
      </w:r>
      <w:r w:rsidR="00CA5A92" w:rsidRPr="0013435C">
        <w:rPr>
          <w:rFonts w:ascii="Times New Roman" w:eastAsia="Times New Roman" w:hAnsi="Times New Roman" w:cs="Times New Roman"/>
          <w:sz w:val="24"/>
          <w:szCs w:val="24"/>
        </w:rPr>
        <w:t xml:space="preserve"> установить, что</w:t>
      </w:r>
      <w:r w:rsidRPr="0013435C">
        <w:rPr>
          <w:rFonts w:ascii="Times New Roman" w:eastAsia="Times New Roman" w:hAnsi="Times New Roman" w:cs="Times New Roman"/>
          <w:sz w:val="24"/>
          <w:szCs w:val="24"/>
        </w:rPr>
        <w:t xml:space="preserve"> авто</w:t>
      </w:r>
      <w:r w:rsidR="00C44C08" w:rsidRPr="0013435C">
        <w:rPr>
          <w:rFonts w:ascii="Times New Roman" w:eastAsia="Times New Roman" w:hAnsi="Times New Roman" w:cs="Times New Roman"/>
          <w:sz w:val="24"/>
          <w:szCs w:val="24"/>
        </w:rPr>
        <w:t>мо</w:t>
      </w:r>
      <w:r w:rsidRPr="0013435C">
        <w:rPr>
          <w:rFonts w:ascii="Times New Roman" w:eastAsia="Times New Roman" w:hAnsi="Times New Roman" w:cs="Times New Roman"/>
          <w:sz w:val="24"/>
          <w:szCs w:val="24"/>
        </w:rPr>
        <w:t>бильны</w:t>
      </w:r>
      <w:r w:rsidR="00C44C08" w:rsidRPr="0013435C">
        <w:rPr>
          <w:rFonts w:ascii="Times New Roman" w:eastAsia="Times New Roman" w:hAnsi="Times New Roman" w:cs="Times New Roman"/>
          <w:sz w:val="24"/>
          <w:szCs w:val="24"/>
        </w:rPr>
        <w:t>е</w:t>
      </w:r>
      <w:r w:rsidRPr="0013435C">
        <w:rPr>
          <w:rFonts w:ascii="Times New Roman" w:eastAsia="Times New Roman" w:hAnsi="Times New Roman" w:cs="Times New Roman"/>
          <w:sz w:val="24"/>
          <w:szCs w:val="24"/>
        </w:rPr>
        <w:t xml:space="preserve"> дорог</w:t>
      </w:r>
      <w:r w:rsidR="00CA5A92" w:rsidRPr="0013435C">
        <w:rPr>
          <w:rFonts w:ascii="Times New Roman" w:eastAsia="Times New Roman" w:hAnsi="Times New Roman" w:cs="Times New Roman"/>
          <w:sz w:val="24"/>
          <w:szCs w:val="24"/>
        </w:rPr>
        <w:t>и района</w:t>
      </w:r>
      <w:r w:rsidRPr="0013435C">
        <w:rPr>
          <w:rFonts w:ascii="Times New Roman" w:eastAsia="Times New Roman" w:hAnsi="Times New Roman" w:cs="Times New Roman"/>
          <w:sz w:val="24"/>
          <w:szCs w:val="24"/>
        </w:rPr>
        <w:t xml:space="preserve"> </w:t>
      </w:r>
      <w:r w:rsidR="00C44C08" w:rsidRPr="0013435C">
        <w:rPr>
          <w:rFonts w:ascii="Times New Roman" w:eastAsia="Times New Roman" w:hAnsi="Times New Roman" w:cs="Times New Roman"/>
          <w:sz w:val="24"/>
          <w:szCs w:val="24"/>
        </w:rPr>
        <w:t>имеют</w:t>
      </w:r>
      <w:r w:rsidRPr="0013435C">
        <w:rPr>
          <w:rFonts w:ascii="Times New Roman" w:eastAsia="Times New Roman" w:hAnsi="Times New Roman" w:cs="Times New Roman"/>
          <w:sz w:val="24"/>
          <w:szCs w:val="24"/>
        </w:rPr>
        <w:t xml:space="preserve"> загрузку в пределах 0,1 –</w:t>
      </w:r>
      <w:r w:rsidR="00CA5A92" w:rsidRPr="0013435C">
        <w:rPr>
          <w:rFonts w:ascii="Times New Roman" w:eastAsia="Times New Roman" w:hAnsi="Times New Roman" w:cs="Times New Roman"/>
          <w:sz w:val="24"/>
          <w:szCs w:val="24"/>
        </w:rPr>
        <w:t xml:space="preserve"> 0,2.</w:t>
      </w:r>
    </w:p>
    <w:p w:rsidR="00CA5A92" w:rsidRPr="0013435C" w:rsidRDefault="00CA5A92" w:rsidP="004672DC">
      <w:pPr>
        <w:spacing w:after="0" w:line="240" w:lineRule="auto"/>
        <w:ind w:right="-20" w:firstLine="567"/>
        <w:jc w:val="both"/>
        <w:rPr>
          <w:rFonts w:ascii="Times New Roman" w:eastAsia="Times New Roman" w:hAnsi="Times New Roman" w:cs="Times New Roman"/>
          <w:sz w:val="24"/>
          <w:szCs w:val="24"/>
        </w:rPr>
      </w:pPr>
      <w:r w:rsidRPr="0013435C">
        <w:rPr>
          <w:rFonts w:ascii="Times New Roman" w:eastAsia="Times New Roman" w:hAnsi="Times New Roman" w:cs="Times New Roman"/>
          <w:sz w:val="24"/>
          <w:szCs w:val="24"/>
        </w:rPr>
        <w:t>Уровень обслуживания А</w:t>
      </w:r>
      <w:r w:rsidRPr="0013435C">
        <w:rPr>
          <w:rStyle w:val="afffe"/>
          <w:rFonts w:ascii="Times New Roman" w:eastAsia="Times New Roman" w:hAnsi="Times New Roman" w:cs="Times New Roman"/>
          <w:sz w:val="24"/>
          <w:szCs w:val="24"/>
        </w:rPr>
        <w:footnoteReference w:id="4"/>
      </w:r>
      <w:r w:rsidRPr="0013435C">
        <w:rPr>
          <w:rFonts w:ascii="Times New Roman" w:eastAsia="Times New Roman" w:hAnsi="Times New Roman" w:cs="Times New Roman"/>
          <w:sz w:val="24"/>
          <w:szCs w:val="24"/>
        </w:rPr>
        <w:t>. Соответствует условиям, при которых отсутствует взаимодействие между автомобилями. Максимальная интенсивность движения не превышает 20% от пропускной способности. Водители свободны в выборе скоростей. Скорость практически не снижается с ростом интенсивности движения. По мере увеличения загрузки число дорожно-</w:t>
      </w:r>
      <w:r w:rsidRPr="0013435C">
        <w:rPr>
          <w:rFonts w:ascii="Times New Roman" w:eastAsia="Times New Roman" w:hAnsi="Times New Roman" w:cs="Times New Roman"/>
          <w:sz w:val="24"/>
          <w:szCs w:val="24"/>
        </w:rPr>
        <w:lastRenderedPageBreak/>
        <w:t>транспортных происшествий несколько уменьшается, но практически все они имеют тяжелые последствия.</w:t>
      </w:r>
    </w:p>
    <w:p w:rsidR="006A77EC" w:rsidRDefault="006A77EC" w:rsidP="006A77EC">
      <w:pPr>
        <w:spacing w:after="0" w:line="240" w:lineRule="auto"/>
        <w:ind w:right="-20" w:firstLine="567"/>
        <w:jc w:val="both"/>
        <w:rPr>
          <w:rFonts w:ascii="Times New Roman" w:eastAsia="Times New Roman" w:hAnsi="Times New Roman" w:cs="Times New Roman"/>
          <w:color w:val="000000"/>
          <w:sz w:val="24"/>
          <w:szCs w:val="24"/>
        </w:rPr>
      </w:pPr>
      <w:r w:rsidRPr="006A77EC">
        <w:rPr>
          <w:rFonts w:ascii="Times New Roman" w:eastAsia="Times New Roman" w:hAnsi="Times New Roman" w:cs="Times New Roman"/>
          <w:color w:val="000000"/>
          <w:sz w:val="24"/>
          <w:szCs w:val="24"/>
        </w:rPr>
        <w:t xml:space="preserve">Наиболее загруженные автомобильные дороги </w:t>
      </w:r>
      <w:r>
        <w:rPr>
          <w:rFonts w:ascii="Times New Roman" w:eastAsia="Times New Roman" w:hAnsi="Times New Roman" w:cs="Times New Roman"/>
          <w:color w:val="000000"/>
          <w:sz w:val="24"/>
          <w:szCs w:val="24"/>
        </w:rPr>
        <w:t>Дмитровска</w:t>
      </w:r>
      <w:r w:rsidRPr="006A77EC">
        <w:rPr>
          <w:rFonts w:ascii="Times New Roman" w:eastAsia="Times New Roman" w:hAnsi="Times New Roman" w:cs="Times New Roman"/>
          <w:color w:val="000000"/>
          <w:sz w:val="24"/>
          <w:szCs w:val="24"/>
        </w:rPr>
        <w:t xml:space="preserve">: улица </w:t>
      </w:r>
      <w:r w:rsidR="009B3641">
        <w:rPr>
          <w:rFonts w:ascii="Times New Roman" w:eastAsia="Times New Roman" w:hAnsi="Times New Roman" w:cs="Times New Roman"/>
          <w:color w:val="000000"/>
          <w:sz w:val="24"/>
          <w:szCs w:val="24"/>
        </w:rPr>
        <w:t>Советская</w:t>
      </w:r>
      <w:r w:rsidRPr="006A77EC">
        <w:rPr>
          <w:rFonts w:ascii="Times New Roman" w:eastAsia="Times New Roman" w:hAnsi="Times New Roman" w:cs="Times New Roman"/>
          <w:color w:val="000000"/>
          <w:sz w:val="24"/>
          <w:szCs w:val="24"/>
        </w:rPr>
        <w:t xml:space="preserve">; улица </w:t>
      </w:r>
      <w:r w:rsidR="000A734F">
        <w:rPr>
          <w:rFonts w:ascii="Times New Roman" w:eastAsia="Times New Roman" w:hAnsi="Times New Roman" w:cs="Times New Roman"/>
          <w:color w:val="000000"/>
          <w:sz w:val="24"/>
          <w:szCs w:val="24"/>
        </w:rPr>
        <w:t>Братьев Овин</w:t>
      </w:r>
      <w:r w:rsidR="009B3641">
        <w:rPr>
          <w:rFonts w:ascii="Times New Roman" w:eastAsia="Times New Roman" w:hAnsi="Times New Roman" w:cs="Times New Roman"/>
          <w:color w:val="000000"/>
          <w:sz w:val="24"/>
          <w:szCs w:val="24"/>
        </w:rPr>
        <w:t>никовых</w:t>
      </w:r>
      <w:r w:rsidRPr="006A77EC">
        <w:rPr>
          <w:rFonts w:ascii="Times New Roman" w:eastAsia="Times New Roman" w:hAnsi="Times New Roman" w:cs="Times New Roman"/>
          <w:color w:val="000000"/>
          <w:sz w:val="24"/>
          <w:szCs w:val="24"/>
        </w:rPr>
        <w:t>;</w:t>
      </w:r>
      <w:r w:rsidR="00234BDA">
        <w:rPr>
          <w:rFonts w:ascii="Times New Roman" w:eastAsia="Times New Roman" w:hAnsi="Times New Roman" w:cs="Times New Roman"/>
          <w:color w:val="000000"/>
          <w:sz w:val="24"/>
          <w:szCs w:val="24"/>
        </w:rPr>
        <w:t xml:space="preserve"> </w:t>
      </w:r>
      <w:r w:rsidRPr="006A77EC">
        <w:rPr>
          <w:rFonts w:ascii="Times New Roman" w:eastAsia="Times New Roman" w:hAnsi="Times New Roman" w:cs="Times New Roman"/>
          <w:color w:val="000000"/>
          <w:sz w:val="24"/>
          <w:szCs w:val="24"/>
        </w:rPr>
        <w:t xml:space="preserve">улица </w:t>
      </w:r>
      <w:r w:rsidR="009B3641">
        <w:rPr>
          <w:rFonts w:ascii="Times New Roman" w:eastAsia="Times New Roman" w:hAnsi="Times New Roman" w:cs="Times New Roman"/>
          <w:color w:val="000000"/>
          <w:sz w:val="24"/>
          <w:szCs w:val="24"/>
        </w:rPr>
        <w:t>Интернациональная</w:t>
      </w:r>
      <w:r w:rsidRPr="006A77EC">
        <w:rPr>
          <w:rFonts w:ascii="Times New Roman" w:eastAsia="Times New Roman" w:hAnsi="Times New Roman" w:cs="Times New Roman"/>
          <w:color w:val="000000"/>
          <w:sz w:val="24"/>
          <w:szCs w:val="24"/>
        </w:rPr>
        <w:t>;</w:t>
      </w:r>
      <w:r w:rsidR="00234BDA">
        <w:rPr>
          <w:rFonts w:ascii="Times New Roman" w:eastAsia="Times New Roman" w:hAnsi="Times New Roman" w:cs="Times New Roman"/>
          <w:color w:val="000000"/>
          <w:sz w:val="24"/>
          <w:szCs w:val="24"/>
        </w:rPr>
        <w:t xml:space="preserve"> </w:t>
      </w:r>
      <w:r w:rsidRPr="006A77EC">
        <w:rPr>
          <w:rFonts w:ascii="Times New Roman" w:eastAsia="Times New Roman" w:hAnsi="Times New Roman" w:cs="Times New Roman"/>
          <w:color w:val="000000"/>
          <w:sz w:val="24"/>
          <w:szCs w:val="24"/>
        </w:rPr>
        <w:t xml:space="preserve">улица </w:t>
      </w:r>
      <w:r w:rsidR="009B3641">
        <w:rPr>
          <w:rFonts w:ascii="Times New Roman" w:eastAsia="Times New Roman" w:hAnsi="Times New Roman" w:cs="Times New Roman"/>
          <w:color w:val="000000"/>
          <w:sz w:val="24"/>
          <w:szCs w:val="24"/>
        </w:rPr>
        <w:t>Коммунистическая</w:t>
      </w:r>
      <w:r w:rsidRPr="006A77EC">
        <w:rPr>
          <w:rFonts w:ascii="Times New Roman" w:eastAsia="Times New Roman" w:hAnsi="Times New Roman" w:cs="Times New Roman"/>
          <w:color w:val="000000"/>
          <w:sz w:val="24"/>
          <w:szCs w:val="24"/>
        </w:rPr>
        <w:t>;</w:t>
      </w:r>
      <w:r w:rsidR="00234BDA">
        <w:rPr>
          <w:rFonts w:ascii="Times New Roman" w:eastAsia="Times New Roman" w:hAnsi="Times New Roman" w:cs="Times New Roman"/>
          <w:color w:val="000000"/>
          <w:sz w:val="24"/>
          <w:szCs w:val="24"/>
        </w:rPr>
        <w:t xml:space="preserve"> </w:t>
      </w:r>
      <w:r w:rsidRPr="006A77EC">
        <w:rPr>
          <w:rFonts w:ascii="Times New Roman" w:eastAsia="Times New Roman" w:hAnsi="Times New Roman" w:cs="Times New Roman"/>
          <w:color w:val="000000"/>
          <w:sz w:val="24"/>
          <w:szCs w:val="24"/>
        </w:rPr>
        <w:t xml:space="preserve">улица </w:t>
      </w:r>
      <w:r w:rsidR="00234BDA">
        <w:rPr>
          <w:rFonts w:ascii="Times New Roman" w:eastAsia="Times New Roman" w:hAnsi="Times New Roman" w:cs="Times New Roman"/>
          <w:color w:val="000000"/>
          <w:sz w:val="24"/>
          <w:szCs w:val="24"/>
        </w:rPr>
        <w:t>Красная.</w:t>
      </w:r>
    </w:p>
    <w:p w:rsidR="006A77EC" w:rsidRPr="006A77EC" w:rsidRDefault="00234BDA" w:rsidP="006A77EC">
      <w:pPr>
        <w:spacing w:after="0" w:line="240" w:lineRule="auto"/>
        <w:ind w:right="-20" w:firstLine="567"/>
        <w:jc w:val="both"/>
        <w:rPr>
          <w:rFonts w:ascii="Times New Roman" w:eastAsia="Times New Roman" w:hAnsi="Times New Roman" w:cs="Times New Roman"/>
          <w:color w:val="000000"/>
          <w:sz w:val="24"/>
          <w:szCs w:val="24"/>
        </w:rPr>
      </w:pPr>
      <w:r w:rsidRPr="00234BDA">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w:t>
      </w:r>
      <w:r w:rsidR="006A77EC" w:rsidRPr="006A77EC">
        <w:rPr>
          <w:rFonts w:ascii="Times New Roman" w:eastAsia="Times New Roman" w:hAnsi="Times New Roman" w:cs="Times New Roman"/>
          <w:color w:val="000000"/>
          <w:sz w:val="24"/>
          <w:szCs w:val="24"/>
        </w:rPr>
        <w:t xml:space="preserve">Уровень обслуживания </w:t>
      </w:r>
      <w:r w:rsidR="006A77EC" w:rsidRPr="006A77EC">
        <w:rPr>
          <w:rFonts w:ascii="Times New Roman" w:eastAsia="Times New Roman" w:hAnsi="Times New Roman" w:cs="Times New Roman"/>
          <w:i/>
          <w:color w:val="000000"/>
          <w:sz w:val="24"/>
          <w:szCs w:val="24"/>
        </w:rPr>
        <w:t>Б</w:t>
      </w:r>
      <w:r w:rsidR="006A77EC" w:rsidRPr="006A77EC">
        <w:rPr>
          <w:rFonts w:ascii="Times New Roman" w:eastAsia="Times New Roman" w:hAnsi="Times New Roman" w:cs="Times New Roman"/>
          <w:color w:val="000000"/>
          <w:sz w:val="24"/>
          <w:szCs w:val="24"/>
        </w:rPr>
        <w:t>. При уровне обслуживания B проявляется взаимодействие между автомобилями, возникают отдельные группы автомобилей, увеличивается число обгонов. При верхней границе обслуживания B число обгонов наибольшее. Максимальная скорость на горизонтальном участке составляет примерно 80% от скорости в свободных условиях, максимальная интенсивность – 50% от пропускной способности.</w:t>
      </w:r>
    </w:p>
    <w:p w:rsidR="005F601A" w:rsidRDefault="005F601A"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Default="00FD40E6" w:rsidP="004672DC">
      <w:pPr>
        <w:pStyle w:val="2"/>
        <w:ind w:firstLine="567"/>
        <w:jc w:val="both"/>
        <w:rPr>
          <w:b w:val="0"/>
          <w:bCs/>
          <w:color w:val="000000"/>
          <w:sz w:val="24"/>
          <w:szCs w:val="24"/>
        </w:rPr>
      </w:pPr>
      <w:bookmarkStart w:id="29" w:name="_Toc510278882"/>
      <w:bookmarkStart w:id="30" w:name="_Toc510278942"/>
      <w:r w:rsidRPr="00C82C98">
        <w:rPr>
          <w:bCs/>
          <w:color w:val="000000"/>
          <w:sz w:val="24"/>
          <w:szCs w:val="24"/>
        </w:rPr>
        <w:t>1.</w:t>
      </w:r>
      <w:r w:rsidR="00FC3586">
        <w:rPr>
          <w:bCs/>
          <w:color w:val="000000"/>
          <w:sz w:val="24"/>
          <w:szCs w:val="24"/>
        </w:rPr>
        <w:t>4</w:t>
      </w:r>
      <w:r w:rsidRPr="00C82C98">
        <w:rPr>
          <w:color w:val="000000"/>
          <w:spacing w:val="64"/>
          <w:sz w:val="24"/>
          <w:szCs w:val="24"/>
        </w:rPr>
        <w:t xml:space="preserve"> </w:t>
      </w:r>
      <w:r w:rsidRPr="00C82C98">
        <w:rPr>
          <w:bCs/>
          <w:color w:val="000000"/>
          <w:sz w:val="24"/>
          <w:szCs w:val="24"/>
        </w:rPr>
        <w:t>Хара</w:t>
      </w:r>
      <w:r w:rsidRPr="00C82C98">
        <w:rPr>
          <w:bCs/>
          <w:color w:val="000000"/>
          <w:spacing w:val="2"/>
          <w:sz w:val="24"/>
          <w:szCs w:val="24"/>
        </w:rPr>
        <w:t>к</w:t>
      </w:r>
      <w:r w:rsidRPr="00C82C98">
        <w:rPr>
          <w:bCs/>
          <w:color w:val="000000"/>
          <w:spacing w:val="1"/>
          <w:sz w:val="24"/>
          <w:szCs w:val="24"/>
        </w:rPr>
        <w:t>т</w:t>
      </w:r>
      <w:r w:rsidRPr="00C82C98">
        <w:rPr>
          <w:bCs/>
          <w:color w:val="000000"/>
          <w:sz w:val="24"/>
          <w:szCs w:val="24"/>
        </w:rPr>
        <w:t>е</w:t>
      </w:r>
      <w:r w:rsidRPr="00C82C98">
        <w:rPr>
          <w:bCs/>
          <w:color w:val="000000"/>
          <w:spacing w:val="-1"/>
          <w:sz w:val="24"/>
          <w:szCs w:val="24"/>
        </w:rPr>
        <w:t>р</w:t>
      </w:r>
      <w:r w:rsidRPr="00C82C98">
        <w:rPr>
          <w:bCs/>
          <w:color w:val="000000"/>
          <w:sz w:val="24"/>
          <w:szCs w:val="24"/>
        </w:rPr>
        <w:t>истика</w:t>
      </w:r>
      <w:r w:rsidRPr="00C82C98">
        <w:rPr>
          <w:color w:val="000000"/>
          <w:spacing w:val="72"/>
          <w:sz w:val="24"/>
          <w:szCs w:val="24"/>
        </w:rPr>
        <w:t xml:space="preserve"> </w:t>
      </w:r>
      <w:r w:rsidRPr="00C82C98">
        <w:rPr>
          <w:bCs/>
          <w:color w:val="000000"/>
          <w:spacing w:val="-2"/>
          <w:sz w:val="24"/>
          <w:szCs w:val="24"/>
        </w:rPr>
        <w:t>ф</w:t>
      </w:r>
      <w:r w:rsidRPr="00C82C98">
        <w:rPr>
          <w:bCs/>
          <w:color w:val="000000"/>
          <w:sz w:val="24"/>
          <w:szCs w:val="24"/>
        </w:rPr>
        <w:t>унк</w:t>
      </w:r>
      <w:r w:rsidRPr="00C82C98">
        <w:rPr>
          <w:bCs/>
          <w:color w:val="000000"/>
          <w:spacing w:val="1"/>
          <w:sz w:val="24"/>
          <w:szCs w:val="24"/>
        </w:rPr>
        <w:t>ци</w:t>
      </w:r>
      <w:r w:rsidRPr="00C82C98">
        <w:rPr>
          <w:bCs/>
          <w:color w:val="000000"/>
          <w:spacing w:val="-2"/>
          <w:sz w:val="24"/>
          <w:szCs w:val="24"/>
        </w:rPr>
        <w:t>о</w:t>
      </w:r>
      <w:r w:rsidRPr="00C82C98">
        <w:rPr>
          <w:bCs/>
          <w:color w:val="000000"/>
          <w:sz w:val="24"/>
          <w:szCs w:val="24"/>
        </w:rPr>
        <w:t>н</w:t>
      </w:r>
      <w:r w:rsidRPr="00C82C98">
        <w:rPr>
          <w:bCs/>
          <w:color w:val="000000"/>
          <w:spacing w:val="1"/>
          <w:sz w:val="24"/>
          <w:szCs w:val="24"/>
        </w:rPr>
        <w:t>ир</w:t>
      </w:r>
      <w:r w:rsidRPr="00C82C98">
        <w:rPr>
          <w:bCs/>
          <w:color w:val="000000"/>
          <w:sz w:val="24"/>
          <w:szCs w:val="24"/>
        </w:rPr>
        <w:t>ов</w:t>
      </w:r>
      <w:r w:rsidRPr="00C82C98">
        <w:rPr>
          <w:bCs/>
          <w:color w:val="000000"/>
          <w:spacing w:val="-2"/>
          <w:sz w:val="24"/>
          <w:szCs w:val="24"/>
        </w:rPr>
        <w:t>а</w:t>
      </w:r>
      <w:r w:rsidRPr="00C82C98">
        <w:rPr>
          <w:bCs/>
          <w:color w:val="000000"/>
          <w:sz w:val="24"/>
          <w:szCs w:val="24"/>
        </w:rPr>
        <w:t>н</w:t>
      </w:r>
      <w:r w:rsidRPr="00C82C98">
        <w:rPr>
          <w:bCs/>
          <w:color w:val="000000"/>
          <w:spacing w:val="1"/>
          <w:sz w:val="24"/>
          <w:szCs w:val="24"/>
        </w:rPr>
        <w:t>и</w:t>
      </w:r>
      <w:r w:rsidRPr="00C82C98">
        <w:rPr>
          <w:bCs/>
          <w:color w:val="000000"/>
          <w:sz w:val="24"/>
          <w:szCs w:val="24"/>
        </w:rPr>
        <w:t>я</w:t>
      </w:r>
      <w:r w:rsidRPr="00C82C98">
        <w:rPr>
          <w:color w:val="000000"/>
          <w:spacing w:val="71"/>
          <w:sz w:val="24"/>
          <w:szCs w:val="24"/>
        </w:rPr>
        <w:t xml:space="preserve"> </w:t>
      </w:r>
      <w:r w:rsidRPr="00C82C98">
        <w:rPr>
          <w:bCs/>
          <w:color w:val="000000"/>
          <w:sz w:val="24"/>
          <w:szCs w:val="24"/>
        </w:rPr>
        <w:t>и</w:t>
      </w:r>
      <w:r w:rsidRPr="00C82C98">
        <w:rPr>
          <w:color w:val="000000"/>
          <w:spacing w:val="73"/>
          <w:sz w:val="24"/>
          <w:szCs w:val="24"/>
        </w:rPr>
        <w:t xml:space="preserve"> </w:t>
      </w:r>
      <w:r w:rsidRPr="00C82C98">
        <w:rPr>
          <w:bCs/>
          <w:color w:val="000000"/>
          <w:sz w:val="24"/>
          <w:szCs w:val="24"/>
        </w:rPr>
        <w:t>п</w:t>
      </w:r>
      <w:r w:rsidRPr="00C82C98">
        <w:rPr>
          <w:bCs/>
          <w:color w:val="000000"/>
          <w:spacing w:val="-1"/>
          <w:sz w:val="24"/>
          <w:szCs w:val="24"/>
        </w:rPr>
        <w:t>о</w:t>
      </w:r>
      <w:r w:rsidRPr="00C82C98">
        <w:rPr>
          <w:bCs/>
          <w:color w:val="000000"/>
          <w:sz w:val="24"/>
          <w:szCs w:val="24"/>
        </w:rPr>
        <w:t>каза</w:t>
      </w:r>
      <w:r w:rsidRPr="00C82C98">
        <w:rPr>
          <w:bCs/>
          <w:color w:val="000000"/>
          <w:spacing w:val="1"/>
          <w:sz w:val="24"/>
          <w:szCs w:val="24"/>
        </w:rPr>
        <w:t>т</w:t>
      </w:r>
      <w:r w:rsidRPr="00C82C98">
        <w:rPr>
          <w:bCs/>
          <w:color w:val="000000"/>
          <w:sz w:val="24"/>
          <w:szCs w:val="24"/>
        </w:rPr>
        <w:t>ели</w:t>
      </w:r>
      <w:r w:rsidRPr="00C82C98">
        <w:rPr>
          <w:color w:val="000000"/>
          <w:spacing w:val="71"/>
          <w:sz w:val="24"/>
          <w:szCs w:val="24"/>
        </w:rPr>
        <w:t xml:space="preserve"> </w:t>
      </w:r>
      <w:r w:rsidRPr="00C82C98">
        <w:rPr>
          <w:bCs/>
          <w:color w:val="000000"/>
          <w:spacing w:val="1"/>
          <w:sz w:val="24"/>
          <w:szCs w:val="24"/>
        </w:rPr>
        <w:t>р</w:t>
      </w:r>
      <w:r w:rsidRPr="00C82C98">
        <w:rPr>
          <w:bCs/>
          <w:color w:val="000000"/>
          <w:sz w:val="24"/>
          <w:szCs w:val="24"/>
        </w:rPr>
        <w:t>аб</w:t>
      </w:r>
      <w:r w:rsidRPr="00C82C98">
        <w:rPr>
          <w:bCs/>
          <w:color w:val="000000"/>
          <w:spacing w:val="-1"/>
          <w:sz w:val="24"/>
          <w:szCs w:val="24"/>
        </w:rPr>
        <w:t>о</w:t>
      </w:r>
      <w:r w:rsidRPr="00C82C98">
        <w:rPr>
          <w:bCs/>
          <w:color w:val="000000"/>
          <w:spacing w:val="1"/>
          <w:sz w:val="24"/>
          <w:szCs w:val="24"/>
        </w:rPr>
        <w:t>т</w:t>
      </w:r>
      <w:r w:rsidRPr="00C82C98">
        <w:rPr>
          <w:bCs/>
          <w:color w:val="000000"/>
          <w:sz w:val="24"/>
          <w:szCs w:val="24"/>
        </w:rPr>
        <w:t>ы</w:t>
      </w:r>
      <w:r w:rsidRPr="00C82C98">
        <w:rPr>
          <w:color w:val="000000"/>
          <w:spacing w:val="69"/>
          <w:sz w:val="24"/>
          <w:szCs w:val="24"/>
        </w:rPr>
        <w:t xml:space="preserve"> </w:t>
      </w:r>
      <w:r w:rsidRPr="00C82C98">
        <w:rPr>
          <w:bCs/>
          <w:color w:val="000000"/>
          <w:spacing w:val="2"/>
          <w:sz w:val="24"/>
          <w:szCs w:val="24"/>
        </w:rPr>
        <w:t>т</w:t>
      </w:r>
      <w:r w:rsidRPr="00C82C98">
        <w:rPr>
          <w:bCs/>
          <w:color w:val="000000"/>
          <w:sz w:val="24"/>
          <w:szCs w:val="24"/>
        </w:rPr>
        <w:t>р</w:t>
      </w:r>
      <w:r w:rsidRPr="00C82C98">
        <w:rPr>
          <w:bCs/>
          <w:color w:val="000000"/>
          <w:spacing w:val="-1"/>
          <w:sz w:val="24"/>
          <w:szCs w:val="24"/>
        </w:rPr>
        <w:t>а</w:t>
      </w:r>
      <w:r w:rsidRPr="00C82C98">
        <w:rPr>
          <w:bCs/>
          <w:color w:val="000000"/>
          <w:sz w:val="24"/>
          <w:szCs w:val="24"/>
        </w:rPr>
        <w:t>нспо</w:t>
      </w:r>
      <w:r w:rsidRPr="00C82C98">
        <w:rPr>
          <w:bCs/>
          <w:color w:val="000000"/>
          <w:spacing w:val="-1"/>
          <w:sz w:val="24"/>
          <w:szCs w:val="24"/>
        </w:rPr>
        <w:t>р</w:t>
      </w:r>
      <w:r w:rsidRPr="00C82C98">
        <w:rPr>
          <w:bCs/>
          <w:color w:val="000000"/>
          <w:spacing w:val="1"/>
          <w:sz w:val="24"/>
          <w:szCs w:val="24"/>
        </w:rPr>
        <w:t>тн</w:t>
      </w:r>
      <w:r w:rsidRPr="00C82C98">
        <w:rPr>
          <w:bCs/>
          <w:color w:val="000000"/>
          <w:sz w:val="24"/>
          <w:szCs w:val="24"/>
        </w:rPr>
        <w:t>ой</w:t>
      </w:r>
      <w:r w:rsidRPr="00C82C98">
        <w:rPr>
          <w:color w:val="000000"/>
          <w:spacing w:val="70"/>
          <w:sz w:val="24"/>
          <w:szCs w:val="24"/>
        </w:rPr>
        <w:t xml:space="preserve"> </w:t>
      </w:r>
      <w:r w:rsidRPr="00C82C98">
        <w:rPr>
          <w:bCs/>
          <w:color w:val="000000"/>
          <w:spacing w:val="10"/>
          <w:sz w:val="24"/>
          <w:szCs w:val="24"/>
        </w:rPr>
        <w:t>и</w:t>
      </w:r>
      <w:r w:rsidRPr="00C82C98">
        <w:rPr>
          <w:bCs/>
          <w:color w:val="000000"/>
          <w:spacing w:val="1"/>
          <w:sz w:val="24"/>
          <w:szCs w:val="24"/>
        </w:rPr>
        <w:t>н</w:t>
      </w:r>
      <w:r w:rsidRPr="00C82C98">
        <w:rPr>
          <w:bCs/>
          <w:color w:val="000000"/>
          <w:spacing w:val="-2"/>
          <w:sz w:val="24"/>
          <w:szCs w:val="24"/>
        </w:rPr>
        <w:t>ф</w:t>
      </w:r>
      <w:r w:rsidRPr="00C82C98">
        <w:rPr>
          <w:bCs/>
          <w:color w:val="000000"/>
          <w:sz w:val="24"/>
          <w:szCs w:val="24"/>
        </w:rPr>
        <w:t>ра</w:t>
      </w:r>
      <w:r w:rsidRPr="00C82C98">
        <w:rPr>
          <w:bCs/>
          <w:color w:val="000000"/>
          <w:spacing w:val="-1"/>
          <w:sz w:val="24"/>
          <w:szCs w:val="24"/>
        </w:rPr>
        <w:t>с</w:t>
      </w:r>
      <w:r w:rsidRPr="00C82C98">
        <w:rPr>
          <w:bCs/>
          <w:color w:val="000000"/>
          <w:spacing w:val="1"/>
          <w:sz w:val="24"/>
          <w:szCs w:val="24"/>
        </w:rPr>
        <w:t>тр</w:t>
      </w:r>
      <w:r w:rsidRPr="00C82C98">
        <w:rPr>
          <w:bCs/>
          <w:color w:val="000000"/>
          <w:sz w:val="24"/>
          <w:szCs w:val="24"/>
        </w:rPr>
        <w:t>у</w:t>
      </w:r>
      <w:r w:rsidRPr="00C82C98">
        <w:rPr>
          <w:bCs/>
          <w:color w:val="000000"/>
          <w:spacing w:val="1"/>
          <w:sz w:val="24"/>
          <w:szCs w:val="24"/>
        </w:rPr>
        <w:t>к</w:t>
      </w:r>
      <w:r w:rsidRPr="00C82C98">
        <w:rPr>
          <w:bCs/>
          <w:color w:val="000000"/>
          <w:spacing w:val="2"/>
          <w:sz w:val="24"/>
          <w:szCs w:val="24"/>
        </w:rPr>
        <w:t>т</w:t>
      </w:r>
      <w:r w:rsidRPr="00C82C98">
        <w:rPr>
          <w:bCs/>
          <w:color w:val="000000"/>
          <w:spacing w:val="-2"/>
          <w:sz w:val="24"/>
          <w:szCs w:val="24"/>
        </w:rPr>
        <w:t>у</w:t>
      </w:r>
      <w:r w:rsidRPr="00C82C98">
        <w:rPr>
          <w:bCs/>
          <w:color w:val="000000"/>
          <w:sz w:val="24"/>
          <w:szCs w:val="24"/>
        </w:rPr>
        <w:t>ры</w:t>
      </w:r>
      <w:r w:rsidRPr="00C82C98">
        <w:rPr>
          <w:color w:val="000000"/>
          <w:sz w:val="24"/>
          <w:szCs w:val="24"/>
        </w:rPr>
        <w:t xml:space="preserve"> </w:t>
      </w:r>
      <w:r w:rsidRPr="00C82C98">
        <w:rPr>
          <w:bCs/>
          <w:color w:val="000000"/>
          <w:sz w:val="24"/>
          <w:szCs w:val="24"/>
        </w:rPr>
        <w:t>по</w:t>
      </w:r>
      <w:r w:rsidRPr="00C82C98">
        <w:rPr>
          <w:color w:val="000000"/>
          <w:sz w:val="24"/>
          <w:szCs w:val="24"/>
        </w:rPr>
        <w:t xml:space="preserve"> </w:t>
      </w:r>
      <w:r w:rsidRPr="00C82C98">
        <w:rPr>
          <w:bCs/>
          <w:color w:val="000000"/>
          <w:sz w:val="24"/>
          <w:szCs w:val="24"/>
        </w:rPr>
        <w:t>ви</w:t>
      </w:r>
      <w:r w:rsidRPr="00C82C98">
        <w:rPr>
          <w:bCs/>
          <w:color w:val="000000"/>
          <w:spacing w:val="-1"/>
          <w:sz w:val="24"/>
          <w:szCs w:val="24"/>
        </w:rPr>
        <w:t>д</w:t>
      </w:r>
      <w:r w:rsidRPr="00C82C98">
        <w:rPr>
          <w:bCs/>
          <w:color w:val="000000"/>
          <w:sz w:val="24"/>
          <w:szCs w:val="24"/>
        </w:rPr>
        <w:t>ам</w:t>
      </w:r>
      <w:r w:rsidRPr="00C82C98">
        <w:rPr>
          <w:color w:val="000000"/>
          <w:sz w:val="24"/>
          <w:szCs w:val="24"/>
        </w:rPr>
        <w:t xml:space="preserve"> </w:t>
      </w:r>
      <w:r w:rsidRPr="00C82C98">
        <w:rPr>
          <w:bCs/>
          <w:color w:val="000000"/>
          <w:sz w:val="24"/>
          <w:szCs w:val="24"/>
        </w:rPr>
        <w:t>т</w:t>
      </w:r>
      <w:r w:rsidRPr="00C82C98">
        <w:rPr>
          <w:bCs/>
          <w:color w:val="000000"/>
          <w:spacing w:val="1"/>
          <w:sz w:val="24"/>
          <w:szCs w:val="24"/>
        </w:rPr>
        <w:t>р</w:t>
      </w:r>
      <w:r w:rsidRPr="00C82C98">
        <w:rPr>
          <w:bCs/>
          <w:color w:val="000000"/>
          <w:spacing w:val="-1"/>
          <w:sz w:val="24"/>
          <w:szCs w:val="24"/>
        </w:rPr>
        <w:t>а</w:t>
      </w:r>
      <w:r w:rsidRPr="00C82C98">
        <w:rPr>
          <w:bCs/>
          <w:color w:val="000000"/>
          <w:sz w:val="24"/>
          <w:szCs w:val="24"/>
        </w:rPr>
        <w:t>н</w:t>
      </w:r>
      <w:r w:rsidRPr="00C82C98">
        <w:rPr>
          <w:bCs/>
          <w:color w:val="000000"/>
          <w:spacing w:val="-1"/>
          <w:sz w:val="24"/>
          <w:szCs w:val="24"/>
        </w:rPr>
        <w:t>с</w:t>
      </w:r>
      <w:r w:rsidRPr="00C82C98">
        <w:rPr>
          <w:bCs/>
          <w:color w:val="000000"/>
          <w:sz w:val="24"/>
          <w:szCs w:val="24"/>
        </w:rPr>
        <w:t>пор</w:t>
      </w:r>
      <w:r w:rsidRPr="00C82C98">
        <w:rPr>
          <w:bCs/>
          <w:color w:val="000000"/>
          <w:spacing w:val="1"/>
          <w:sz w:val="24"/>
          <w:szCs w:val="24"/>
        </w:rPr>
        <w:t>т</w:t>
      </w:r>
      <w:r w:rsidRPr="00C82C98">
        <w:rPr>
          <w:bCs/>
          <w:color w:val="000000"/>
          <w:sz w:val="24"/>
          <w:szCs w:val="24"/>
        </w:rPr>
        <w:t>а</w:t>
      </w:r>
      <w:bookmarkEnd w:id="29"/>
      <w:bookmarkEnd w:id="30"/>
    </w:p>
    <w:p w:rsidR="003A4133" w:rsidRPr="008D473D" w:rsidRDefault="003A4133" w:rsidP="008D473D">
      <w:pPr>
        <w:spacing w:after="0" w:line="240" w:lineRule="auto"/>
        <w:ind w:firstLine="567"/>
        <w:jc w:val="both"/>
        <w:rPr>
          <w:rFonts w:ascii="Times New Roman" w:eastAsia="Times New Roman" w:hAnsi="Times New Roman" w:cs="Times New Roman"/>
          <w:bCs/>
          <w:color w:val="000000"/>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В</w:t>
      </w:r>
      <w:r w:rsidRPr="00C82C98">
        <w:rPr>
          <w:rFonts w:ascii="Times New Roman" w:eastAsia="Times New Roman" w:hAnsi="Times New Roman" w:cs="Times New Roman"/>
          <w:color w:val="000000"/>
          <w:spacing w:val="12"/>
          <w:sz w:val="24"/>
          <w:szCs w:val="24"/>
        </w:rPr>
        <w:t xml:space="preserve"> </w:t>
      </w:r>
      <w:r w:rsidRPr="00C82C98">
        <w:rPr>
          <w:rFonts w:ascii="Times New Roman" w:eastAsia="Times New Roman" w:hAnsi="Times New Roman" w:cs="Times New Roman"/>
          <w:color w:val="000000"/>
          <w:spacing w:val="1"/>
          <w:sz w:val="24"/>
          <w:szCs w:val="24"/>
        </w:rPr>
        <w:t>н</w:t>
      </w:r>
      <w:r w:rsidRPr="00C82C98">
        <w:rPr>
          <w:rFonts w:ascii="Times New Roman" w:eastAsia="Times New Roman" w:hAnsi="Times New Roman" w:cs="Times New Roman"/>
          <w:color w:val="000000"/>
          <w:sz w:val="24"/>
          <w:szCs w:val="24"/>
        </w:rPr>
        <w:t>а</w:t>
      </w:r>
      <w:r w:rsidRPr="00C82C98">
        <w:rPr>
          <w:rFonts w:ascii="Times New Roman" w:eastAsia="Times New Roman" w:hAnsi="Times New Roman" w:cs="Times New Roman"/>
          <w:color w:val="000000"/>
          <w:spacing w:val="-1"/>
          <w:sz w:val="24"/>
          <w:szCs w:val="24"/>
        </w:rPr>
        <w:t>с</w:t>
      </w:r>
      <w:r w:rsidRPr="00C82C98">
        <w:rPr>
          <w:rFonts w:ascii="Times New Roman" w:eastAsia="Times New Roman" w:hAnsi="Times New Roman" w:cs="Times New Roman"/>
          <w:color w:val="000000"/>
          <w:sz w:val="24"/>
          <w:szCs w:val="24"/>
        </w:rPr>
        <w:t>тоящ</w:t>
      </w:r>
      <w:r w:rsidRPr="00C82C98">
        <w:rPr>
          <w:rFonts w:ascii="Times New Roman" w:eastAsia="Times New Roman" w:hAnsi="Times New Roman" w:cs="Times New Roman"/>
          <w:color w:val="000000"/>
          <w:spacing w:val="1"/>
          <w:sz w:val="24"/>
          <w:szCs w:val="24"/>
        </w:rPr>
        <w:t>е</w:t>
      </w:r>
      <w:r w:rsidRPr="00C82C98">
        <w:rPr>
          <w:rFonts w:ascii="Times New Roman" w:eastAsia="Times New Roman" w:hAnsi="Times New Roman" w:cs="Times New Roman"/>
          <w:color w:val="000000"/>
          <w:sz w:val="24"/>
          <w:szCs w:val="24"/>
        </w:rPr>
        <w:t>е</w:t>
      </w:r>
      <w:r w:rsidRPr="00C82C98">
        <w:rPr>
          <w:rFonts w:ascii="Times New Roman" w:eastAsia="Times New Roman" w:hAnsi="Times New Roman" w:cs="Times New Roman"/>
          <w:color w:val="000000"/>
          <w:spacing w:val="13"/>
          <w:sz w:val="24"/>
          <w:szCs w:val="24"/>
        </w:rPr>
        <w:t xml:space="preserve"> </w:t>
      </w:r>
      <w:r w:rsidRPr="00C82C98">
        <w:rPr>
          <w:rFonts w:ascii="Times New Roman" w:eastAsia="Times New Roman" w:hAnsi="Times New Roman" w:cs="Times New Roman"/>
          <w:color w:val="000000"/>
          <w:sz w:val="24"/>
          <w:szCs w:val="24"/>
        </w:rPr>
        <w:t>вр</w:t>
      </w:r>
      <w:r w:rsidRPr="00C82C98">
        <w:rPr>
          <w:rFonts w:ascii="Times New Roman" w:eastAsia="Times New Roman" w:hAnsi="Times New Roman" w:cs="Times New Roman"/>
          <w:color w:val="000000"/>
          <w:spacing w:val="1"/>
          <w:sz w:val="24"/>
          <w:szCs w:val="24"/>
        </w:rPr>
        <w:t>е</w:t>
      </w:r>
      <w:r w:rsidRPr="00C82C98">
        <w:rPr>
          <w:rFonts w:ascii="Times New Roman" w:eastAsia="Times New Roman" w:hAnsi="Times New Roman" w:cs="Times New Roman"/>
          <w:color w:val="000000"/>
          <w:sz w:val="24"/>
          <w:szCs w:val="24"/>
        </w:rPr>
        <w:t>мя</w:t>
      </w:r>
      <w:r w:rsidRPr="00C82C98">
        <w:rPr>
          <w:rFonts w:ascii="Times New Roman" w:eastAsia="Times New Roman" w:hAnsi="Times New Roman" w:cs="Times New Roman"/>
          <w:color w:val="000000"/>
          <w:spacing w:val="13"/>
          <w:sz w:val="24"/>
          <w:szCs w:val="24"/>
        </w:rPr>
        <w:t xml:space="preserve"> </w:t>
      </w:r>
      <w:r w:rsidRPr="00C82C98">
        <w:rPr>
          <w:rFonts w:ascii="Times New Roman" w:eastAsia="Times New Roman" w:hAnsi="Times New Roman" w:cs="Times New Roman"/>
          <w:color w:val="000000"/>
          <w:sz w:val="24"/>
          <w:szCs w:val="24"/>
        </w:rPr>
        <w:t>в</w:t>
      </w:r>
      <w:r w:rsidRPr="00C82C98">
        <w:rPr>
          <w:rFonts w:ascii="Times New Roman" w:eastAsia="Times New Roman" w:hAnsi="Times New Roman" w:cs="Times New Roman"/>
          <w:color w:val="000000"/>
          <w:spacing w:val="1"/>
          <w:sz w:val="24"/>
          <w:szCs w:val="24"/>
        </w:rPr>
        <w:t>не</w:t>
      </w:r>
      <w:r w:rsidRPr="00C82C98">
        <w:rPr>
          <w:rFonts w:ascii="Times New Roman" w:eastAsia="Times New Roman" w:hAnsi="Times New Roman" w:cs="Times New Roman"/>
          <w:color w:val="000000"/>
          <w:sz w:val="24"/>
          <w:szCs w:val="24"/>
        </w:rPr>
        <w:t>ш</w:t>
      </w:r>
      <w:r w:rsidRPr="00C82C98">
        <w:rPr>
          <w:rFonts w:ascii="Times New Roman" w:eastAsia="Times New Roman" w:hAnsi="Times New Roman" w:cs="Times New Roman"/>
          <w:color w:val="000000"/>
          <w:spacing w:val="1"/>
          <w:sz w:val="24"/>
          <w:szCs w:val="24"/>
        </w:rPr>
        <w:t>ни</w:t>
      </w:r>
      <w:r w:rsidRPr="00C82C98">
        <w:rPr>
          <w:rFonts w:ascii="Times New Roman" w:eastAsia="Times New Roman" w:hAnsi="Times New Roman" w:cs="Times New Roman"/>
          <w:color w:val="000000"/>
          <w:sz w:val="24"/>
          <w:szCs w:val="24"/>
        </w:rPr>
        <w:t>е</w:t>
      </w:r>
      <w:r w:rsidRPr="00C82C98">
        <w:rPr>
          <w:rFonts w:ascii="Times New Roman" w:eastAsia="Times New Roman" w:hAnsi="Times New Roman" w:cs="Times New Roman"/>
          <w:color w:val="000000"/>
          <w:spacing w:val="13"/>
          <w:sz w:val="24"/>
          <w:szCs w:val="24"/>
        </w:rPr>
        <w:t xml:space="preserve"> </w:t>
      </w:r>
      <w:r w:rsidRPr="00C82C98">
        <w:rPr>
          <w:rFonts w:ascii="Times New Roman" w:eastAsia="Times New Roman" w:hAnsi="Times New Roman" w:cs="Times New Roman"/>
          <w:color w:val="000000"/>
          <w:sz w:val="24"/>
          <w:szCs w:val="24"/>
        </w:rPr>
        <w:t>транспортные</w:t>
      </w:r>
      <w:r w:rsidRPr="00C82C98">
        <w:rPr>
          <w:rFonts w:ascii="Times New Roman" w:eastAsia="Times New Roman" w:hAnsi="Times New Roman" w:cs="Times New Roman"/>
          <w:color w:val="000000"/>
          <w:spacing w:val="12"/>
          <w:sz w:val="24"/>
          <w:szCs w:val="24"/>
        </w:rPr>
        <w:t xml:space="preserve"> </w:t>
      </w:r>
      <w:r w:rsidRPr="00C82C98">
        <w:rPr>
          <w:rFonts w:ascii="Times New Roman" w:eastAsia="Times New Roman" w:hAnsi="Times New Roman" w:cs="Times New Roman"/>
          <w:color w:val="000000"/>
          <w:sz w:val="24"/>
          <w:szCs w:val="24"/>
        </w:rPr>
        <w:t>с</w:t>
      </w:r>
      <w:r w:rsidRPr="00C82C98">
        <w:rPr>
          <w:rFonts w:ascii="Times New Roman" w:eastAsia="Times New Roman" w:hAnsi="Times New Roman" w:cs="Times New Roman"/>
          <w:color w:val="000000"/>
          <w:spacing w:val="1"/>
          <w:sz w:val="24"/>
          <w:szCs w:val="24"/>
        </w:rPr>
        <w:t>в</w:t>
      </w:r>
      <w:r w:rsidRPr="00C82C98">
        <w:rPr>
          <w:rFonts w:ascii="Times New Roman" w:eastAsia="Times New Roman" w:hAnsi="Times New Roman" w:cs="Times New Roman"/>
          <w:color w:val="000000"/>
          <w:sz w:val="24"/>
          <w:szCs w:val="24"/>
        </w:rPr>
        <w:t>я</w:t>
      </w:r>
      <w:r w:rsidRPr="00C82C98">
        <w:rPr>
          <w:rFonts w:ascii="Times New Roman" w:eastAsia="Times New Roman" w:hAnsi="Times New Roman" w:cs="Times New Roman"/>
          <w:color w:val="000000"/>
          <w:spacing w:val="1"/>
          <w:sz w:val="24"/>
          <w:szCs w:val="24"/>
        </w:rPr>
        <w:t>з</w:t>
      </w:r>
      <w:r w:rsidRPr="00C82C98">
        <w:rPr>
          <w:rFonts w:ascii="Times New Roman" w:eastAsia="Times New Roman" w:hAnsi="Times New Roman" w:cs="Times New Roman"/>
          <w:color w:val="000000"/>
          <w:sz w:val="24"/>
          <w:szCs w:val="24"/>
        </w:rPr>
        <w:t>и</w:t>
      </w:r>
      <w:r w:rsidRPr="00C82C98">
        <w:rPr>
          <w:rFonts w:ascii="Times New Roman" w:eastAsia="Times New Roman" w:hAnsi="Times New Roman" w:cs="Times New Roman"/>
          <w:color w:val="000000"/>
          <w:spacing w:val="15"/>
          <w:sz w:val="24"/>
          <w:szCs w:val="24"/>
        </w:rPr>
        <w:t xml:space="preserve"> </w:t>
      </w:r>
      <w:r w:rsidR="00693133">
        <w:rPr>
          <w:rFonts w:ascii="Times New Roman" w:eastAsia="Times New Roman" w:hAnsi="Times New Roman" w:cs="Times New Roman"/>
          <w:color w:val="000000"/>
          <w:sz w:val="24"/>
          <w:szCs w:val="24"/>
        </w:rPr>
        <w:t>Дмитровского</w:t>
      </w:r>
      <w:r w:rsidR="00283315">
        <w:rPr>
          <w:rFonts w:ascii="Times New Roman" w:eastAsia="Times New Roman" w:hAnsi="Times New Roman" w:cs="Times New Roman"/>
          <w:color w:val="000000"/>
          <w:sz w:val="24"/>
          <w:szCs w:val="24"/>
        </w:rPr>
        <w:t xml:space="preserve"> </w:t>
      </w:r>
      <w:r w:rsidR="002B6FBF">
        <w:rPr>
          <w:rFonts w:ascii="Times New Roman" w:eastAsia="Times New Roman" w:hAnsi="Times New Roman" w:cs="Times New Roman"/>
          <w:color w:val="000000"/>
          <w:sz w:val="24"/>
          <w:szCs w:val="24"/>
        </w:rPr>
        <w:t>района</w:t>
      </w:r>
      <w:r w:rsidRPr="00C82C98">
        <w:rPr>
          <w:rFonts w:ascii="Times New Roman" w:eastAsia="Times New Roman" w:hAnsi="Times New Roman" w:cs="Times New Roman"/>
          <w:color w:val="000000"/>
          <w:spacing w:val="14"/>
          <w:sz w:val="24"/>
          <w:szCs w:val="24"/>
        </w:rPr>
        <w:t xml:space="preserve"> </w:t>
      </w:r>
      <w:r w:rsidRPr="00C82C98">
        <w:rPr>
          <w:rFonts w:ascii="Times New Roman" w:eastAsia="Times New Roman" w:hAnsi="Times New Roman" w:cs="Times New Roman"/>
          <w:color w:val="000000"/>
          <w:sz w:val="24"/>
          <w:szCs w:val="24"/>
        </w:rPr>
        <w:t>о</w:t>
      </w:r>
      <w:r w:rsidRPr="00C82C98">
        <w:rPr>
          <w:rFonts w:ascii="Times New Roman" w:eastAsia="Times New Roman" w:hAnsi="Times New Roman" w:cs="Times New Roman"/>
          <w:color w:val="000000"/>
          <w:spacing w:val="1"/>
          <w:sz w:val="24"/>
          <w:szCs w:val="24"/>
        </w:rPr>
        <w:t>с</w:t>
      </w:r>
      <w:r w:rsidRPr="00C82C98">
        <w:rPr>
          <w:rFonts w:ascii="Times New Roman" w:eastAsia="Times New Roman" w:hAnsi="Times New Roman" w:cs="Times New Roman"/>
          <w:color w:val="000000"/>
          <w:spacing w:val="-6"/>
          <w:sz w:val="24"/>
          <w:szCs w:val="24"/>
        </w:rPr>
        <w:t>у</w:t>
      </w:r>
      <w:r w:rsidRPr="00C82C98">
        <w:rPr>
          <w:rFonts w:ascii="Times New Roman" w:eastAsia="Times New Roman" w:hAnsi="Times New Roman" w:cs="Times New Roman"/>
          <w:color w:val="000000"/>
          <w:spacing w:val="1"/>
          <w:sz w:val="24"/>
          <w:szCs w:val="24"/>
        </w:rPr>
        <w:t>щ</w:t>
      </w:r>
      <w:r w:rsidRPr="00C82C98">
        <w:rPr>
          <w:rFonts w:ascii="Times New Roman" w:eastAsia="Times New Roman" w:hAnsi="Times New Roman" w:cs="Times New Roman"/>
          <w:color w:val="000000"/>
          <w:sz w:val="24"/>
          <w:szCs w:val="24"/>
        </w:rPr>
        <w:t>е</w:t>
      </w:r>
      <w:r w:rsidRPr="00C82C98">
        <w:rPr>
          <w:rFonts w:ascii="Times New Roman" w:eastAsia="Times New Roman" w:hAnsi="Times New Roman" w:cs="Times New Roman"/>
          <w:color w:val="000000"/>
          <w:spacing w:val="-1"/>
          <w:sz w:val="24"/>
          <w:szCs w:val="24"/>
        </w:rPr>
        <w:t>с</w:t>
      </w:r>
      <w:r w:rsidRPr="00C82C98">
        <w:rPr>
          <w:rFonts w:ascii="Times New Roman" w:eastAsia="Times New Roman" w:hAnsi="Times New Roman" w:cs="Times New Roman"/>
          <w:color w:val="000000"/>
          <w:spacing w:val="2"/>
          <w:sz w:val="24"/>
          <w:szCs w:val="24"/>
        </w:rPr>
        <w:t>т</w:t>
      </w:r>
      <w:r w:rsidRPr="00C82C98">
        <w:rPr>
          <w:rFonts w:ascii="Times New Roman" w:eastAsia="Times New Roman" w:hAnsi="Times New Roman" w:cs="Times New Roman"/>
          <w:color w:val="000000"/>
          <w:sz w:val="24"/>
          <w:szCs w:val="24"/>
        </w:rPr>
        <w:t>вляю</w:t>
      </w:r>
      <w:r w:rsidRPr="00C82C98">
        <w:rPr>
          <w:rFonts w:ascii="Times New Roman" w:eastAsia="Times New Roman" w:hAnsi="Times New Roman" w:cs="Times New Roman"/>
          <w:color w:val="000000"/>
          <w:spacing w:val="1"/>
          <w:sz w:val="24"/>
          <w:szCs w:val="24"/>
        </w:rPr>
        <w:t>т</w:t>
      </w:r>
      <w:r w:rsidRPr="00C82C98">
        <w:rPr>
          <w:rFonts w:ascii="Times New Roman" w:eastAsia="Times New Roman" w:hAnsi="Times New Roman" w:cs="Times New Roman"/>
          <w:color w:val="000000"/>
          <w:sz w:val="24"/>
          <w:szCs w:val="24"/>
        </w:rPr>
        <w:t>ся</w:t>
      </w:r>
      <w:r w:rsidR="006235A1">
        <w:rPr>
          <w:rFonts w:ascii="Times New Roman" w:eastAsia="Times New Roman" w:hAnsi="Times New Roman" w:cs="Times New Roman"/>
          <w:color w:val="000000"/>
          <w:spacing w:val="13"/>
          <w:sz w:val="24"/>
          <w:szCs w:val="24"/>
        </w:rPr>
        <w:t xml:space="preserve"> </w:t>
      </w:r>
      <w:r w:rsidRPr="00C82C98">
        <w:rPr>
          <w:rFonts w:ascii="Times New Roman" w:eastAsia="Times New Roman" w:hAnsi="Times New Roman" w:cs="Times New Roman"/>
          <w:color w:val="000000"/>
          <w:sz w:val="24"/>
          <w:szCs w:val="24"/>
        </w:rPr>
        <w:t>автомобил</w:t>
      </w:r>
      <w:r w:rsidRPr="00C82C98">
        <w:rPr>
          <w:rFonts w:ascii="Times New Roman" w:eastAsia="Times New Roman" w:hAnsi="Times New Roman" w:cs="Times New Roman"/>
          <w:color w:val="000000"/>
          <w:spacing w:val="1"/>
          <w:sz w:val="24"/>
          <w:szCs w:val="24"/>
        </w:rPr>
        <w:t>ь</w:t>
      </w:r>
      <w:r w:rsidRPr="00C82C98">
        <w:rPr>
          <w:rFonts w:ascii="Times New Roman" w:eastAsia="Times New Roman" w:hAnsi="Times New Roman" w:cs="Times New Roman"/>
          <w:color w:val="000000"/>
          <w:spacing w:val="-1"/>
          <w:sz w:val="24"/>
          <w:szCs w:val="24"/>
        </w:rPr>
        <w:t>н</w:t>
      </w:r>
      <w:r w:rsidRPr="00C82C98">
        <w:rPr>
          <w:rFonts w:ascii="Times New Roman" w:eastAsia="Times New Roman" w:hAnsi="Times New Roman" w:cs="Times New Roman"/>
          <w:color w:val="000000"/>
          <w:sz w:val="24"/>
          <w:szCs w:val="24"/>
        </w:rPr>
        <w:t>ым</w:t>
      </w:r>
      <w:r w:rsidRPr="00C82C98">
        <w:rPr>
          <w:rFonts w:ascii="Times New Roman" w:eastAsia="Times New Roman" w:hAnsi="Times New Roman" w:cs="Times New Roman"/>
          <w:color w:val="000000"/>
          <w:spacing w:val="-1"/>
          <w:sz w:val="24"/>
          <w:szCs w:val="24"/>
        </w:rPr>
        <w:t xml:space="preserve"> </w:t>
      </w:r>
      <w:r w:rsidRPr="00C82C98">
        <w:rPr>
          <w:rFonts w:ascii="Times New Roman" w:eastAsia="Times New Roman" w:hAnsi="Times New Roman" w:cs="Times New Roman"/>
          <w:color w:val="000000"/>
          <w:sz w:val="24"/>
          <w:szCs w:val="24"/>
        </w:rPr>
        <w:t>транспортом.</w:t>
      </w:r>
    </w:p>
    <w:p w:rsidR="00E31208" w:rsidRPr="00060FED" w:rsidRDefault="00E31208" w:rsidP="005F601A">
      <w:pPr>
        <w:spacing w:after="0" w:line="240" w:lineRule="auto"/>
        <w:ind w:firstLine="567"/>
        <w:jc w:val="both"/>
        <w:rPr>
          <w:rFonts w:ascii="Times New Roman" w:eastAsia="Times New Roman" w:hAnsi="Times New Roman" w:cs="Times New Roman"/>
          <w:color w:val="000000"/>
          <w:sz w:val="24"/>
          <w:szCs w:val="24"/>
        </w:rPr>
      </w:pPr>
    </w:p>
    <w:p w:rsidR="004B797C" w:rsidRPr="00C82C98" w:rsidRDefault="00FD40E6" w:rsidP="005F601A">
      <w:pPr>
        <w:pStyle w:val="3"/>
        <w:spacing w:before="0" w:after="0"/>
        <w:ind w:firstLine="567"/>
        <w:jc w:val="both"/>
        <w:rPr>
          <w:rFonts w:ascii="Times New Roman" w:hAnsi="Times New Roman" w:cs="Times New Roman"/>
          <w:b w:val="0"/>
          <w:bCs w:val="0"/>
          <w:color w:val="000000"/>
          <w:sz w:val="24"/>
          <w:szCs w:val="24"/>
        </w:rPr>
      </w:pPr>
      <w:bookmarkStart w:id="31" w:name="_Toc510278883"/>
      <w:bookmarkStart w:id="32" w:name="_Toc510278943"/>
      <w:r w:rsidRPr="00C82C98">
        <w:rPr>
          <w:rFonts w:ascii="Times New Roman" w:hAnsi="Times New Roman" w:cs="Times New Roman"/>
          <w:color w:val="000000"/>
          <w:sz w:val="24"/>
          <w:szCs w:val="24"/>
        </w:rPr>
        <w:t>1.</w:t>
      </w:r>
      <w:r w:rsidR="00FC3586">
        <w:rPr>
          <w:rFonts w:ascii="Times New Roman" w:hAnsi="Times New Roman" w:cs="Times New Roman"/>
          <w:color w:val="000000"/>
          <w:sz w:val="24"/>
          <w:szCs w:val="24"/>
        </w:rPr>
        <w:t>4</w:t>
      </w:r>
      <w:r w:rsidRPr="00C82C98">
        <w:rPr>
          <w:rFonts w:ascii="Times New Roman" w:hAnsi="Times New Roman" w:cs="Times New Roman"/>
          <w:color w:val="000000"/>
          <w:sz w:val="24"/>
          <w:szCs w:val="24"/>
        </w:rPr>
        <w:t>.1</w:t>
      </w:r>
      <w:r w:rsidRPr="00C82C98">
        <w:rPr>
          <w:rFonts w:ascii="Times New Roman" w:hAnsi="Times New Roman" w:cs="Times New Roman"/>
          <w:color w:val="000000"/>
          <w:spacing w:val="170"/>
          <w:sz w:val="24"/>
          <w:szCs w:val="24"/>
        </w:rPr>
        <w:t xml:space="preserve"> </w:t>
      </w:r>
      <w:r w:rsidRPr="00C82C98">
        <w:rPr>
          <w:rFonts w:ascii="Times New Roman" w:hAnsi="Times New Roman" w:cs="Times New Roman"/>
          <w:color w:val="000000"/>
          <w:spacing w:val="2"/>
          <w:sz w:val="24"/>
          <w:szCs w:val="24"/>
        </w:rPr>
        <w:t>Ж</w:t>
      </w:r>
      <w:r w:rsidRPr="00C82C98">
        <w:rPr>
          <w:rFonts w:ascii="Times New Roman" w:hAnsi="Times New Roman" w:cs="Times New Roman"/>
          <w:color w:val="000000"/>
          <w:sz w:val="24"/>
          <w:szCs w:val="24"/>
        </w:rPr>
        <w:t>ел</w:t>
      </w:r>
      <w:r w:rsidRPr="00C82C98">
        <w:rPr>
          <w:rFonts w:ascii="Times New Roman" w:hAnsi="Times New Roman" w:cs="Times New Roman"/>
          <w:color w:val="000000"/>
          <w:spacing w:val="-1"/>
          <w:sz w:val="24"/>
          <w:szCs w:val="24"/>
        </w:rPr>
        <w:t>е</w:t>
      </w:r>
      <w:r w:rsidRPr="00C82C98">
        <w:rPr>
          <w:rFonts w:ascii="Times New Roman" w:hAnsi="Times New Roman" w:cs="Times New Roman"/>
          <w:color w:val="000000"/>
          <w:sz w:val="24"/>
          <w:szCs w:val="24"/>
        </w:rPr>
        <w:t>знодо</w:t>
      </w:r>
      <w:r w:rsidRPr="00C82C98">
        <w:rPr>
          <w:rFonts w:ascii="Times New Roman" w:hAnsi="Times New Roman" w:cs="Times New Roman"/>
          <w:color w:val="000000"/>
          <w:spacing w:val="1"/>
          <w:sz w:val="24"/>
          <w:szCs w:val="24"/>
        </w:rPr>
        <w:t>р</w:t>
      </w:r>
      <w:r w:rsidRPr="00C82C98">
        <w:rPr>
          <w:rFonts w:ascii="Times New Roman" w:hAnsi="Times New Roman" w:cs="Times New Roman"/>
          <w:color w:val="000000"/>
          <w:sz w:val="24"/>
          <w:szCs w:val="24"/>
        </w:rPr>
        <w:t>о</w:t>
      </w:r>
      <w:r w:rsidRPr="00C82C98">
        <w:rPr>
          <w:rFonts w:ascii="Times New Roman" w:hAnsi="Times New Roman" w:cs="Times New Roman"/>
          <w:color w:val="000000"/>
          <w:spacing w:val="-3"/>
          <w:sz w:val="24"/>
          <w:szCs w:val="24"/>
        </w:rPr>
        <w:t>ж</w:t>
      </w:r>
      <w:r w:rsidRPr="00C82C98">
        <w:rPr>
          <w:rFonts w:ascii="Times New Roman" w:hAnsi="Times New Roman" w:cs="Times New Roman"/>
          <w:color w:val="000000"/>
          <w:sz w:val="24"/>
          <w:szCs w:val="24"/>
        </w:rPr>
        <w:t>ный</w:t>
      </w:r>
      <w:r w:rsidRPr="00C82C98">
        <w:rPr>
          <w:rFonts w:ascii="Times New Roman" w:hAnsi="Times New Roman" w:cs="Times New Roman"/>
          <w:color w:val="000000"/>
          <w:spacing w:val="1"/>
          <w:sz w:val="24"/>
          <w:szCs w:val="24"/>
        </w:rPr>
        <w:t xml:space="preserve"> </w:t>
      </w:r>
      <w:r w:rsidRPr="00C82C98">
        <w:rPr>
          <w:rFonts w:ascii="Times New Roman" w:hAnsi="Times New Roman" w:cs="Times New Roman"/>
          <w:color w:val="000000"/>
          <w:sz w:val="24"/>
          <w:szCs w:val="24"/>
        </w:rPr>
        <w:t>т</w:t>
      </w:r>
      <w:r w:rsidRPr="00C82C98">
        <w:rPr>
          <w:rFonts w:ascii="Times New Roman" w:hAnsi="Times New Roman" w:cs="Times New Roman"/>
          <w:color w:val="000000"/>
          <w:spacing w:val="-1"/>
          <w:sz w:val="24"/>
          <w:szCs w:val="24"/>
        </w:rPr>
        <w:t>р</w:t>
      </w:r>
      <w:r w:rsidRPr="00C82C98">
        <w:rPr>
          <w:rFonts w:ascii="Times New Roman" w:hAnsi="Times New Roman" w:cs="Times New Roman"/>
          <w:color w:val="000000"/>
          <w:sz w:val="24"/>
          <w:szCs w:val="24"/>
        </w:rPr>
        <w:t>анспо</w:t>
      </w:r>
      <w:r w:rsidRPr="00C82C98">
        <w:rPr>
          <w:rFonts w:ascii="Times New Roman" w:hAnsi="Times New Roman" w:cs="Times New Roman"/>
          <w:color w:val="000000"/>
          <w:spacing w:val="-1"/>
          <w:sz w:val="24"/>
          <w:szCs w:val="24"/>
        </w:rPr>
        <w:t>р</w:t>
      </w:r>
      <w:r w:rsidRPr="00C82C98">
        <w:rPr>
          <w:rFonts w:ascii="Times New Roman" w:hAnsi="Times New Roman" w:cs="Times New Roman"/>
          <w:color w:val="000000"/>
          <w:sz w:val="24"/>
          <w:szCs w:val="24"/>
        </w:rPr>
        <w:t>т</w:t>
      </w:r>
      <w:bookmarkEnd w:id="31"/>
      <w:bookmarkEnd w:id="32"/>
    </w:p>
    <w:p w:rsidR="00060FED" w:rsidRDefault="00060FED" w:rsidP="005F601A">
      <w:pPr>
        <w:spacing w:after="0" w:line="240" w:lineRule="auto"/>
        <w:ind w:firstLine="567"/>
        <w:jc w:val="both"/>
        <w:rPr>
          <w:rFonts w:ascii="Times New Roman" w:eastAsia="Times New Roman" w:hAnsi="Times New Roman" w:cs="Times New Roman"/>
          <w:sz w:val="24"/>
          <w:szCs w:val="24"/>
        </w:rPr>
      </w:pPr>
    </w:p>
    <w:p w:rsidR="004F3D95" w:rsidRPr="003C2963" w:rsidRDefault="006235A1" w:rsidP="003C2963">
      <w:pPr>
        <w:spacing w:after="0" w:line="240" w:lineRule="auto"/>
        <w:ind w:firstLine="567"/>
        <w:rPr>
          <w:rFonts w:ascii="Times New Roman" w:hAnsi="Times New Roman" w:cs="Times New Roman"/>
          <w:bCs/>
          <w:sz w:val="24"/>
          <w:szCs w:val="24"/>
        </w:rPr>
      </w:pPr>
      <w:r w:rsidRPr="003C2963">
        <w:rPr>
          <w:rFonts w:ascii="Times New Roman" w:hAnsi="Times New Roman" w:cs="Times New Roman"/>
          <w:bCs/>
          <w:sz w:val="24"/>
          <w:szCs w:val="24"/>
        </w:rPr>
        <w:t>Ближайшая железнодорожная станция расположена в Брянской области ст. Комаричи 25 км (западнее Дмитровского района) и в Курской области ст</w:t>
      </w:r>
      <w:r w:rsidR="0013435C" w:rsidRPr="003C2963">
        <w:rPr>
          <w:rFonts w:ascii="Times New Roman" w:hAnsi="Times New Roman" w:cs="Times New Roman"/>
          <w:bCs/>
          <w:sz w:val="24"/>
          <w:szCs w:val="24"/>
        </w:rPr>
        <w:t xml:space="preserve">. </w:t>
      </w:r>
      <w:r w:rsidRPr="003C2963">
        <w:rPr>
          <w:rFonts w:ascii="Times New Roman" w:hAnsi="Times New Roman" w:cs="Times New Roman"/>
          <w:bCs/>
          <w:sz w:val="24"/>
          <w:szCs w:val="24"/>
        </w:rPr>
        <w:t>Железногорск 25 км (южнее Дмитровского района).</w:t>
      </w:r>
    </w:p>
    <w:p w:rsidR="005F601A" w:rsidRPr="005F601A" w:rsidRDefault="005F601A" w:rsidP="005F601A">
      <w:pPr>
        <w:spacing w:after="0" w:line="240" w:lineRule="auto"/>
        <w:ind w:firstLine="567"/>
        <w:rPr>
          <w:rFonts w:ascii="Times New Roman" w:hAnsi="Times New Roman" w:cs="Times New Roman"/>
          <w:sz w:val="24"/>
          <w:szCs w:val="24"/>
        </w:rPr>
      </w:pPr>
    </w:p>
    <w:p w:rsidR="004B797C" w:rsidRPr="00C82C98" w:rsidRDefault="00FD40E6" w:rsidP="008D473D">
      <w:pPr>
        <w:pStyle w:val="3"/>
        <w:spacing w:before="0" w:after="0"/>
        <w:ind w:firstLine="567"/>
        <w:rPr>
          <w:rFonts w:ascii="Times New Roman" w:hAnsi="Times New Roman" w:cs="Times New Roman"/>
          <w:b w:val="0"/>
          <w:bCs w:val="0"/>
          <w:color w:val="000000"/>
          <w:sz w:val="24"/>
          <w:szCs w:val="24"/>
        </w:rPr>
      </w:pPr>
      <w:bookmarkStart w:id="33" w:name="_Toc510278884"/>
      <w:bookmarkStart w:id="34" w:name="_Toc510278944"/>
      <w:r w:rsidRPr="00C82C98">
        <w:rPr>
          <w:rFonts w:ascii="Times New Roman" w:hAnsi="Times New Roman" w:cs="Times New Roman"/>
          <w:color w:val="000000"/>
          <w:sz w:val="24"/>
          <w:szCs w:val="24"/>
        </w:rPr>
        <w:t>1.</w:t>
      </w:r>
      <w:r w:rsidR="00FC3586">
        <w:rPr>
          <w:rFonts w:ascii="Times New Roman" w:hAnsi="Times New Roman" w:cs="Times New Roman"/>
          <w:color w:val="000000"/>
          <w:sz w:val="24"/>
          <w:szCs w:val="24"/>
        </w:rPr>
        <w:t>4</w:t>
      </w:r>
      <w:r w:rsidRPr="00C82C98">
        <w:rPr>
          <w:rFonts w:ascii="Times New Roman" w:hAnsi="Times New Roman" w:cs="Times New Roman"/>
          <w:color w:val="000000"/>
          <w:sz w:val="24"/>
          <w:szCs w:val="24"/>
        </w:rPr>
        <w:t>.2</w:t>
      </w:r>
      <w:r w:rsidRPr="00C82C98">
        <w:rPr>
          <w:rFonts w:ascii="Times New Roman" w:hAnsi="Times New Roman" w:cs="Times New Roman"/>
          <w:color w:val="000000"/>
          <w:spacing w:val="170"/>
          <w:sz w:val="24"/>
          <w:szCs w:val="24"/>
        </w:rPr>
        <w:t xml:space="preserve"> </w:t>
      </w:r>
      <w:r w:rsidRPr="00C82C98">
        <w:rPr>
          <w:rFonts w:ascii="Times New Roman" w:hAnsi="Times New Roman" w:cs="Times New Roman"/>
          <w:color w:val="000000"/>
          <w:sz w:val="24"/>
          <w:szCs w:val="24"/>
        </w:rPr>
        <w:t>Ав</w:t>
      </w:r>
      <w:r w:rsidRPr="00C82C98">
        <w:rPr>
          <w:rFonts w:ascii="Times New Roman" w:hAnsi="Times New Roman" w:cs="Times New Roman"/>
          <w:color w:val="000000"/>
          <w:spacing w:val="1"/>
          <w:sz w:val="24"/>
          <w:szCs w:val="24"/>
        </w:rPr>
        <w:t>то</w:t>
      </w:r>
      <w:r w:rsidRPr="00C82C98">
        <w:rPr>
          <w:rFonts w:ascii="Times New Roman" w:hAnsi="Times New Roman" w:cs="Times New Roman"/>
          <w:color w:val="000000"/>
          <w:sz w:val="24"/>
          <w:szCs w:val="24"/>
        </w:rPr>
        <w:t>мобиль</w:t>
      </w:r>
      <w:r w:rsidRPr="00C82C98">
        <w:rPr>
          <w:rFonts w:ascii="Times New Roman" w:hAnsi="Times New Roman" w:cs="Times New Roman"/>
          <w:color w:val="000000"/>
          <w:spacing w:val="1"/>
          <w:sz w:val="24"/>
          <w:szCs w:val="24"/>
        </w:rPr>
        <w:t>н</w:t>
      </w:r>
      <w:r w:rsidRPr="00C82C98">
        <w:rPr>
          <w:rFonts w:ascii="Times New Roman" w:hAnsi="Times New Roman" w:cs="Times New Roman"/>
          <w:color w:val="000000"/>
          <w:spacing w:val="-2"/>
          <w:sz w:val="24"/>
          <w:szCs w:val="24"/>
        </w:rPr>
        <w:t>ы</w:t>
      </w:r>
      <w:r w:rsidRPr="00C82C98">
        <w:rPr>
          <w:rFonts w:ascii="Times New Roman" w:hAnsi="Times New Roman" w:cs="Times New Roman"/>
          <w:color w:val="000000"/>
          <w:sz w:val="24"/>
          <w:szCs w:val="24"/>
        </w:rPr>
        <w:t>й</w:t>
      </w:r>
      <w:r w:rsidRPr="00C82C98">
        <w:rPr>
          <w:rFonts w:ascii="Times New Roman" w:hAnsi="Times New Roman" w:cs="Times New Roman"/>
          <w:color w:val="000000"/>
          <w:spacing w:val="1"/>
          <w:sz w:val="24"/>
          <w:szCs w:val="24"/>
        </w:rPr>
        <w:t xml:space="preserve"> </w:t>
      </w:r>
      <w:r w:rsidRPr="00C82C98">
        <w:rPr>
          <w:rFonts w:ascii="Times New Roman" w:hAnsi="Times New Roman" w:cs="Times New Roman"/>
          <w:color w:val="000000"/>
          <w:sz w:val="24"/>
          <w:szCs w:val="24"/>
        </w:rPr>
        <w:t>т</w:t>
      </w:r>
      <w:r w:rsidRPr="00C82C98">
        <w:rPr>
          <w:rFonts w:ascii="Times New Roman" w:hAnsi="Times New Roman" w:cs="Times New Roman"/>
          <w:color w:val="000000"/>
          <w:spacing w:val="1"/>
          <w:sz w:val="24"/>
          <w:szCs w:val="24"/>
        </w:rPr>
        <w:t>р</w:t>
      </w:r>
      <w:r w:rsidRPr="00C82C98">
        <w:rPr>
          <w:rFonts w:ascii="Times New Roman" w:hAnsi="Times New Roman" w:cs="Times New Roman"/>
          <w:color w:val="000000"/>
          <w:sz w:val="24"/>
          <w:szCs w:val="24"/>
        </w:rPr>
        <w:t>а</w:t>
      </w:r>
      <w:r w:rsidRPr="00C82C98">
        <w:rPr>
          <w:rFonts w:ascii="Times New Roman" w:hAnsi="Times New Roman" w:cs="Times New Roman"/>
          <w:color w:val="000000"/>
          <w:spacing w:val="-1"/>
          <w:sz w:val="24"/>
          <w:szCs w:val="24"/>
        </w:rPr>
        <w:t>нс</w:t>
      </w:r>
      <w:r w:rsidRPr="00C82C98">
        <w:rPr>
          <w:rFonts w:ascii="Times New Roman" w:hAnsi="Times New Roman" w:cs="Times New Roman"/>
          <w:color w:val="000000"/>
          <w:sz w:val="24"/>
          <w:szCs w:val="24"/>
        </w:rPr>
        <w:t>по</w:t>
      </w:r>
      <w:r w:rsidRPr="00C82C98">
        <w:rPr>
          <w:rFonts w:ascii="Times New Roman" w:hAnsi="Times New Roman" w:cs="Times New Roman"/>
          <w:color w:val="000000"/>
          <w:spacing w:val="1"/>
          <w:sz w:val="24"/>
          <w:szCs w:val="24"/>
        </w:rPr>
        <w:t>р</w:t>
      </w:r>
      <w:r w:rsidRPr="00C82C98">
        <w:rPr>
          <w:rFonts w:ascii="Times New Roman" w:hAnsi="Times New Roman" w:cs="Times New Roman"/>
          <w:color w:val="000000"/>
          <w:sz w:val="24"/>
          <w:szCs w:val="24"/>
        </w:rPr>
        <w:t>т</w:t>
      </w:r>
      <w:bookmarkEnd w:id="33"/>
      <w:bookmarkEnd w:id="34"/>
    </w:p>
    <w:p w:rsidR="004B797C" w:rsidRPr="00C82C98" w:rsidRDefault="004B797C" w:rsidP="008D473D">
      <w:pPr>
        <w:spacing w:after="0" w:line="240" w:lineRule="auto"/>
        <w:ind w:firstLine="567"/>
        <w:jc w:val="both"/>
        <w:rPr>
          <w:rFonts w:ascii="Times New Roman" w:eastAsia="Times New Roman" w:hAnsi="Times New Roman" w:cs="Times New Roman"/>
          <w:sz w:val="24"/>
          <w:szCs w:val="24"/>
        </w:rPr>
      </w:pPr>
    </w:p>
    <w:p w:rsidR="004B797C" w:rsidRPr="00C82C98" w:rsidRDefault="00CA5A92"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w:t>
      </w:r>
      <w:r w:rsidR="00C456E6">
        <w:rPr>
          <w:rFonts w:ascii="Times New Roman" w:eastAsia="Times New Roman" w:hAnsi="Times New Roman" w:cs="Times New Roman"/>
          <w:color w:val="000000"/>
          <w:sz w:val="24"/>
          <w:szCs w:val="24"/>
        </w:rPr>
        <w:t>ольшинств</w:t>
      </w:r>
      <w:r>
        <w:rPr>
          <w:rFonts w:ascii="Times New Roman" w:eastAsia="Times New Roman" w:hAnsi="Times New Roman" w:cs="Times New Roman"/>
          <w:color w:val="000000"/>
          <w:sz w:val="24"/>
          <w:szCs w:val="24"/>
        </w:rPr>
        <w:t>о</w:t>
      </w:r>
      <w:r w:rsidR="00FD40E6" w:rsidRPr="00C82C98">
        <w:rPr>
          <w:rFonts w:ascii="Times New Roman" w:eastAsia="Times New Roman" w:hAnsi="Times New Roman" w:cs="Times New Roman"/>
          <w:color w:val="000000"/>
          <w:spacing w:val="3"/>
          <w:sz w:val="24"/>
          <w:szCs w:val="24"/>
        </w:rPr>
        <w:t xml:space="preserve"> </w:t>
      </w:r>
      <w:r w:rsidR="00C456E6">
        <w:rPr>
          <w:rFonts w:ascii="Times New Roman" w:eastAsia="Times New Roman" w:hAnsi="Times New Roman" w:cs="Times New Roman"/>
          <w:color w:val="000000"/>
          <w:sz w:val="24"/>
          <w:szCs w:val="24"/>
        </w:rPr>
        <w:t xml:space="preserve">автомобильных дорог </w:t>
      </w:r>
      <w:r>
        <w:rPr>
          <w:rFonts w:ascii="Times New Roman" w:eastAsia="Times New Roman" w:hAnsi="Times New Roman" w:cs="Times New Roman"/>
          <w:color w:val="000000"/>
          <w:sz w:val="24"/>
          <w:szCs w:val="24"/>
        </w:rPr>
        <w:t>с</w:t>
      </w:r>
      <w:r w:rsidRPr="00CA5A92">
        <w:rPr>
          <w:rFonts w:ascii="Times New Roman" w:eastAsia="Times New Roman" w:hAnsi="Times New Roman" w:cs="Times New Roman"/>
          <w:color w:val="000000"/>
          <w:sz w:val="24"/>
          <w:szCs w:val="24"/>
        </w:rPr>
        <w:t>оответству</w:t>
      </w:r>
      <w:r>
        <w:rPr>
          <w:rFonts w:ascii="Times New Roman" w:eastAsia="Times New Roman" w:hAnsi="Times New Roman" w:cs="Times New Roman"/>
          <w:color w:val="000000"/>
          <w:sz w:val="24"/>
          <w:szCs w:val="24"/>
        </w:rPr>
        <w:t>ю</w:t>
      </w:r>
      <w:r w:rsidRPr="00CA5A92">
        <w:rPr>
          <w:rFonts w:ascii="Times New Roman" w:eastAsia="Times New Roman" w:hAnsi="Times New Roman" w:cs="Times New Roman"/>
          <w:color w:val="000000"/>
          <w:sz w:val="24"/>
          <w:szCs w:val="24"/>
        </w:rPr>
        <w:t xml:space="preserve">т условиям, при которых отсутствует взаимодействие между автомобилями. Максимальная интенсивность движения не превышает 20% от пропускной способности. Водители свободны в выборе скоростей. Скорость практически не снижается с ростом интенсивности движения. </w:t>
      </w:r>
    </w:p>
    <w:p w:rsidR="00C456E6"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Разделен</w:t>
      </w:r>
      <w:r w:rsidRPr="00C82C98">
        <w:rPr>
          <w:rFonts w:ascii="Times New Roman" w:eastAsia="Times New Roman" w:hAnsi="Times New Roman" w:cs="Times New Roman"/>
          <w:color w:val="000000"/>
          <w:spacing w:val="1"/>
          <w:sz w:val="24"/>
          <w:szCs w:val="24"/>
        </w:rPr>
        <w:t>и</w:t>
      </w:r>
      <w:r w:rsidRPr="00C82C98">
        <w:rPr>
          <w:rFonts w:ascii="Times New Roman" w:eastAsia="Times New Roman" w:hAnsi="Times New Roman" w:cs="Times New Roman"/>
          <w:color w:val="000000"/>
          <w:sz w:val="24"/>
          <w:szCs w:val="24"/>
        </w:rPr>
        <w:t>е тр</w:t>
      </w:r>
      <w:r w:rsidRPr="00C82C98">
        <w:rPr>
          <w:rFonts w:ascii="Times New Roman" w:eastAsia="Times New Roman" w:hAnsi="Times New Roman" w:cs="Times New Roman"/>
          <w:color w:val="000000"/>
          <w:spacing w:val="-1"/>
          <w:sz w:val="24"/>
          <w:szCs w:val="24"/>
        </w:rPr>
        <w:t>а</w:t>
      </w:r>
      <w:r w:rsidRPr="00C82C98">
        <w:rPr>
          <w:rFonts w:ascii="Times New Roman" w:eastAsia="Times New Roman" w:hAnsi="Times New Roman" w:cs="Times New Roman"/>
          <w:color w:val="000000"/>
          <w:sz w:val="24"/>
          <w:szCs w:val="24"/>
        </w:rPr>
        <w:t>нспорт</w:t>
      </w:r>
      <w:r w:rsidRPr="00C82C98">
        <w:rPr>
          <w:rFonts w:ascii="Times New Roman" w:eastAsia="Times New Roman" w:hAnsi="Times New Roman" w:cs="Times New Roman"/>
          <w:color w:val="000000"/>
          <w:spacing w:val="-2"/>
          <w:sz w:val="24"/>
          <w:szCs w:val="24"/>
        </w:rPr>
        <w:t>н</w:t>
      </w:r>
      <w:r w:rsidRPr="00C82C98">
        <w:rPr>
          <w:rFonts w:ascii="Times New Roman" w:eastAsia="Times New Roman" w:hAnsi="Times New Roman" w:cs="Times New Roman"/>
          <w:color w:val="000000"/>
          <w:sz w:val="24"/>
          <w:szCs w:val="24"/>
        </w:rPr>
        <w:t>ых</w:t>
      </w:r>
      <w:r w:rsidRPr="00C82C98">
        <w:rPr>
          <w:rFonts w:ascii="Times New Roman" w:eastAsia="Times New Roman" w:hAnsi="Times New Roman" w:cs="Times New Roman"/>
          <w:color w:val="000000"/>
          <w:spacing w:val="1"/>
          <w:sz w:val="24"/>
          <w:szCs w:val="24"/>
        </w:rPr>
        <w:t xml:space="preserve"> </w:t>
      </w:r>
      <w:r w:rsidRPr="00C82C98">
        <w:rPr>
          <w:rFonts w:ascii="Times New Roman" w:eastAsia="Times New Roman" w:hAnsi="Times New Roman" w:cs="Times New Roman"/>
          <w:color w:val="000000"/>
          <w:sz w:val="24"/>
          <w:szCs w:val="24"/>
        </w:rPr>
        <w:t>ср</w:t>
      </w:r>
      <w:r w:rsidRPr="00C82C98">
        <w:rPr>
          <w:rFonts w:ascii="Times New Roman" w:eastAsia="Times New Roman" w:hAnsi="Times New Roman" w:cs="Times New Roman"/>
          <w:color w:val="000000"/>
          <w:spacing w:val="-1"/>
          <w:sz w:val="24"/>
          <w:szCs w:val="24"/>
        </w:rPr>
        <w:t>е</w:t>
      </w:r>
      <w:r w:rsidRPr="00C82C98">
        <w:rPr>
          <w:rFonts w:ascii="Times New Roman" w:eastAsia="Times New Roman" w:hAnsi="Times New Roman" w:cs="Times New Roman"/>
          <w:color w:val="000000"/>
          <w:sz w:val="24"/>
          <w:szCs w:val="24"/>
        </w:rPr>
        <w:t>д</w:t>
      </w:r>
      <w:r w:rsidRPr="00C82C98">
        <w:rPr>
          <w:rFonts w:ascii="Times New Roman" w:eastAsia="Times New Roman" w:hAnsi="Times New Roman" w:cs="Times New Roman"/>
          <w:color w:val="000000"/>
          <w:spacing w:val="-1"/>
          <w:sz w:val="24"/>
          <w:szCs w:val="24"/>
        </w:rPr>
        <w:t>с</w:t>
      </w:r>
      <w:r w:rsidRPr="00C82C98">
        <w:rPr>
          <w:rFonts w:ascii="Times New Roman" w:eastAsia="Times New Roman" w:hAnsi="Times New Roman" w:cs="Times New Roman"/>
          <w:color w:val="000000"/>
          <w:sz w:val="24"/>
          <w:szCs w:val="24"/>
        </w:rPr>
        <w:t>тв в общ</w:t>
      </w:r>
      <w:r w:rsidRPr="00C82C98">
        <w:rPr>
          <w:rFonts w:ascii="Times New Roman" w:eastAsia="Times New Roman" w:hAnsi="Times New Roman" w:cs="Times New Roman"/>
          <w:color w:val="000000"/>
          <w:spacing w:val="-1"/>
          <w:sz w:val="24"/>
          <w:szCs w:val="24"/>
        </w:rPr>
        <w:t>е</w:t>
      </w:r>
      <w:r w:rsidRPr="00C82C98">
        <w:rPr>
          <w:rFonts w:ascii="Times New Roman" w:eastAsia="Times New Roman" w:hAnsi="Times New Roman" w:cs="Times New Roman"/>
          <w:color w:val="000000"/>
          <w:sz w:val="24"/>
          <w:szCs w:val="24"/>
        </w:rPr>
        <w:t>м</w:t>
      </w:r>
      <w:r w:rsidRPr="00C82C98">
        <w:rPr>
          <w:rFonts w:ascii="Times New Roman" w:eastAsia="Times New Roman" w:hAnsi="Times New Roman" w:cs="Times New Roman"/>
          <w:color w:val="000000"/>
          <w:spacing w:val="-1"/>
          <w:sz w:val="24"/>
          <w:szCs w:val="24"/>
        </w:rPr>
        <w:t xml:space="preserve"> </w:t>
      </w:r>
      <w:r w:rsidRPr="00C82C98">
        <w:rPr>
          <w:rFonts w:ascii="Times New Roman" w:eastAsia="Times New Roman" w:hAnsi="Times New Roman" w:cs="Times New Roman"/>
          <w:color w:val="000000"/>
          <w:sz w:val="24"/>
          <w:szCs w:val="24"/>
        </w:rPr>
        <w:t>пот</w:t>
      </w:r>
      <w:r w:rsidRPr="00C82C98">
        <w:rPr>
          <w:rFonts w:ascii="Times New Roman" w:eastAsia="Times New Roman" w:hAnsi="Times New Roman" w:cs="Times New Roman"/>
          <w:color w:val="000000"/>
          <w:spacing w:val="1"/>
          <w:sz w:val="24"/>
          <w:szCs w:val="24"/>
        </w:rPr>
        <w:t>ок</w:t>
      </w:r>
      <w:r w:rsidRPr="00C82C98">
        <w:rPr>
          <w:rFonts w:ascii="Times New Roman" w:eastAsia="Times New Roman" w:hAnsi="Times New Roman" w:cs="Times New Roman"/>
          <w:color w:val="000000"/>
          <w:sz w:val="24"/>
          <w:szCs w:val="24"/>
        </w:rPr>
        <w:t>е по видам</w:t>
      </w:r>
      <w:r w:rsidRPr="00C82C98">
        <w:rPr>
          <w:rFonts w:ascii="Times New Roman" w:eastAsia="Times New Roman" w:hAnsi="Times New Roman" w:cs="Times New Roman"/>
          <w:color w:val="000000"/>
          <w:spacing w:val="3"/>
          <w:sz w:val="24"/>
          <w:szCs w:val="24"/>
        </w:rPr>
        <w:t xml:space="preserve"> </w:t>
      </w:r>
      <w:r w:rsidRPr="00C82C98">
        <w:rPr>
          <w:rFonts w:ascii="Times New Roman" w:eastAsia="Times New Roman" w:hAnsi="Times New Roman" w:cs="Times New Roman"/>
          <w:color w:val="000000"/>
          <w:spacing w:val="1"/>
          <w:sz w:val="24"/>
          <w:szCs w:val="24"/>
        </w:rPr>
        <w:t>п</w:t>
      </w:r>
      <w:r w:rsidRPr="00C82C98">
        <w:rPr>
          <w:rFonts w:ascii="Times New Roman" w:eastAsia="Times New Roman" w:hAnsi="Times New Roman" w:cs="Times New Roman"/>
          <w:color w:val="000000"/>
          <w:sz w:val="24"/>
          <w:szCs w:val="24"/>
        </w:rPr>
        <w:t>ред</w:t>
      </w:r>
      <w:r w:rsidRPr="00C82C98">
        <w:rPr>
          <w:rFonts w:ascii="Times New Roman" w:eastAsia="Times New Roman" w:hAnsi="Times New Roman" w:cs="Times New Roman"/>
          <w:color w:val="000000"/>
          <w:spacing w:val="-1"/>
          <w:sz w:val="24"/>
          <w:szCs w:val="24"/>
        </w:rPr>
        <w:t>с</w:t>
      </w:r>
      <w:r w:rsidRPr="00C82C98">
        <w:rPr>
          <w:rFonts w:ascii="Times New Roman" w:eastAsia="Times New Roman" w:hAnsi="Times New Roman" w:cs="Times New Roman"/>
          <w:color w:val="000000"/>
          <w:sz w:val="24"/>
          <w:szCs w:val="24"/>
        </w:rPr>
        <w:t>тавлено в табли</w:t>
      </w:r>
      <w:r w:rsidRPr="00C82C98">
        <w:rPr>
          <w:rFonts w:ascii="Times New Roman" w:eastAsia="Times New Roman" w:hAnsi="Times New Roman" w:cs="Times New Roman"/>
          <w:color w:val="000000"/>
          <w:spacing w:val="1"/>
          <w:sz w:val="24"/>
          <w:szCs w:val="24"/>
        </w:rPr>
        <w:t>ц</w:t>
      </w:r>
      <w:r w:rsidRPr="00C82C98">
        <w:rPr>
          <w:rFonts w:ascii="Times New Roman" w:eastAsia="Times New Roman" w:hAnsi="Times New Roman" w:cs="Times New Roman"/>
          <w:color w:val="000000"/>
          <w:sz w:val="24"/>
          <w:szCs w:val="24"/>
        </w:rPr>
        <w:t xml:space="preserve">е </w:t>
      </w:r>
      <w:r w:rsidR="00740D9A">
        <w:rPr>
          <w:rFonts w:ascii="Times New Roman" w:eastAsia="Times New Roman" w:hAnsi="Times New Roman" w:cs="Times New Roman"/>
          <w:color w:val="000000"/>
          <w:sz w:val="24"/>
          <w:szCs w:val="24"/>
        </w:rPr>
        <w:t>7</w:t>
      </w:r>
      <w:r w:rsidR="00C456E6">
        <w:rPr>
          <w:rFonts w:ascii="Times New Roman" w:eastAsia="Times New Roman" w:hAnsi="Times New Roman" w:cs="Times New Roman"/>
          <w:color w:val="000000"/>
          <w:sz w:val="24"/>
          <w:szCs w:val="24"/>
        </w:rPr>
        <w:t>.</w:t>
      </w:r>
    </w:p>
    <w:p w:rsidR="00C456E6" w:rsidRDefault="00C456E6"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EA4AF5"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EA4AF5">
        <w:rPr>
          <w:rFonts w:ascii="Times New Roman" w:eastAsia="Times New Roman" w:hAnsi="Times New Roman" w:cs="Times New Roman"/>
          <w:b/>
          <w:color w:val="000000"/>
          <w:sz w:val="24"/>
          <w:szCs w:val="24"/>
        </w:rPr>
        <w:t>Т</w:t>
      </w:r>
      <w:r w:rsidRPr="00EA4AF5">
        <w:rPr>
          <w:rFonts w:ascii="Times New Roman" w:eastAsia="Times New Roman" w:hAnsi="Times New Roman" w:cs="Times New Roman"/>
          <w:b/>
          <w:color w:val="000000"/>
          <w:spacing w:val="-1"/>
          <w:sz w:val="24"/>
          <w:szCs w:val="24"/>
        </w:rPr>
        <w:t>а</w:t>
      </w:r>
      <w:r w:rsidRPr="00EA4AF5">
        <w:rPr>
          <w:rFonts w:ascii="Times New Roman" w:eastAsia="Times New Roman" w:hAnsi="Times New Roman" w:cs="Times New Roman"/>
          <w:b/>
          <w:color w:val="000000"/>
          <w:sz w:val="24"/>
          <w:szCs w:val="24"/>
        </w:rPr>
        <w:t>бл</w:t>
      </w:r>
      <w:r w:rsidRPr="00EA4AF5">
        <w:rPr>
          <w:rFonts w:ascii="Times New Roman" w:eastAsia="Times New Roman" w:hAnsi="Times New Roman" w:cs="Times New Roman"/>
          <w:b/>
          <w:color w:val="000000"/>
          <w:spacing w:val="1"/>
          <w:sz w:val="24"/>
          <w:szCs w:val="24"/>
        </w:rPr>
        <w:t>иц</w:t>
      </w:r>
      <w:r w:rsidRPr="00EA4AF5">
        <w:rPr>
          <w:rFonts w:ascii="Times New Roman" w:eastAsia="Times New Roman" w:hAnsi="Times New Roman" w:cs="Times New Roman"/>
          <w:b/>
          <w:color w:val="000000"/>
          <w:sz w:val="24"/>
          <w:szCs w:val="24"/>
        </w:rPr>
        <w:t xml:space="preserve">а </w:t>
      </w:r>
      <w:r w:rsidR="00740D9A">
        <w:rPr>
          <w:rFonts w:ascii="Times New Roman" w:eastAsia="Times New Roman" w:hAnsi="Times New Roman" w:cs="Times New Roman"/>
          <w:b/>
          <w:color w:val="000000"/>
          <w:sz w:val="24"/>
          <w:szCs w:val="24"/>
        </w:rPr>
        <w:t>7</w:t>
      </w:r>
      <w:r w:rsidRPr="00EA4AF5">
        <w:rPr>
          <w:rFonts w:ascii="Times New Roman" w:eastAsia="Times New Roman" w:hAnsi="Times New Roman" w:cs="Times New Roman"/>
          <w:b/>
          <w:color w:val="000000"/>
          <w:sz w:val="24"/>
          <w:szCs w:val="24"/>
        </w:rPr>
        <w:t xml:space="preserve"> – Раздел</w:t>
      </w:r>
      <w:r w:rsidRPr="00EA4AF5">
        <w:rPr>
          <w:rFonts w:ascii="Times New Roman" w:eastAsia="Times New Roman" w:hAnsi="Times New Roman" w:cs="Times New Roman"/>
          <w:b/>
          <w:color w:val="000000"/>
          <w:spacing w:val="-1"/>
          <w:sz w:val="24"/>
          <w:szCs w:val="24"/>
        </w:rPr>
        <w:t>е</w:t>
      </w:r>
      <w:r w:rsidRPr="00EA4AF5">
        <w:rPr>
          <w:rFonts w:ascii="Times New Roman" w:eastAsia="Times New Roman" w:hAnsi="Times New Roman" w:cs="Times New Roman"/>
          <w:b/>
          <w:color w:val="000000"/>
          <w:sz w:val="24"/>
          <w:szCs w:val="24"/>
        </w:rPr>
        <w:t>н</w:t>
      </w:r>
      <w:r w:rsidRPr="00EA4AF5">
        <w:rPr>
          <w:rFonts w:ascii="Times New Roman" w:eastAsia="Times New Roman" w:hAnsi="Times New Roman" w:cs="Times New Roman"/>
          <w:b/>
          <w:color w:val="000000"/>
          <w:spacing w:val="1"/>
          <w:sz w:val="24"/>
          <w:szCs w:val="24"/>
        </w:rPr>
        <w:t>и</w:t>
      </w:r>
      <w:r w:rsidRPr="00EA4AF5">
        <w:rPr>
          <w:rFonts w:ascii="Times New Roman" w:eastAsia="Times New Roman" w:hAnsi="Times New Roman" w:cs="Times New Roman"/>
          <w:b/>
          <w:color w:val="000000"/>
          <w:sz w:val="24"/>
          <w:szCs w:val="24"/>
        </w:rPr>
        <w:t>е</w:t>
      </w:r>
      <w:r w:rsidRPr="00EA4AF5">
        <w:rPr>
          <w:rFonts w:ascii="Times New Roman" w:eastAsia="Times New Roman" w:hAnsi="Times New Roman" w:cs="Times New Roman"/>
          <w:b/>
          <w:color w:val="000000"/>
          <w:spacing w:val="-2"/>
          <w:sz w:val="24"/>
          <w:szCs w:val="24"/>
        </w:rPr>
        <w:t xml:space="preserve"> </w:t>
      </w:r>
      <w:r w:rsidRPr="00EA4AF5">
        <w:rPr>
          <w:rFonts w:ascii="Times New Roman" w:eastAsia="Times New Roman" w:hAnsi="Times New Roman" w:cs="Times New Roman"/>
          <w:b/>
          <w:color w:val="000000"/>
          <w:sz w:val="24"/>
          <w:szCs w:val="24"/>
        </w:rPr>
        <w:t>транспорт</w:t>
      </w:r>
      <w:r w:rsidRPr="00EA4AF5">
        <w:rPr>
          <w:rFonts w:ascii="Times New Roman" w:eastAsia="Times New Roman" w:hAnsi="Times New Roman" w:cs="Times New Roman"/>
          <w:b/>
          <w:color w:val="000000"/>
          <w:spacing w:val="1"/>
          <w:sz w:val="24"/>
          <w:szCs w:val="24"/>
        </w:rPr>
        <w:t>н</w:t>
      </w:r>
      <w:r w:rsidRPr="00EA4AF5">
        <w:rPr>
          <w:rFonts w:ascii="Times New Roman" w:eastAsia="Times New Roman" w:hAnsi="Times New Roman" w:cs="Times New Roman"/>
          <w:b/>
          <w:color w:val="000000"/>
          <w:spacing w:val="-2"/>
          <w:sz w:val="24"/>
          <w:szCs w:val="24"/>
        </w:rPr>
        <w:t>ы</w:t>
      </w:r>
      <w:r w:rsidRPr="00EA4AF5">
        <w:rPr>
          <w:rFonts w:ascii="Times New Roman" w:eastAsia="Times New Roman" w:hAnsi="Times New Roman" w:cs="Times New Roman"/>
          <w:b/>
          <w:color w:val="000000"/>
          <w:sz w:val="24"/>
          <w:szCs w:val="24"/>
        </w:rPr>
        <w:t>х</w:t>
      </w:r>
      <w:r w:rsidRPr="00EA4AF5">
        <w:rPr>
          <w:rFonts w:ascii="Times New Roman" w:eastAsia="Times New Roman" w:hAnsi="Times New Roman" w:cs="Times New Roman"/>
          <w:b/>
          <w:color w:val="000000"/>
          <w:spacing w:val="1"/>
          <w:sz w:val="24"/>
          <w:szCs w:val="24"/>
        </w:rPr>
        <w:t xml:space="preserve"> </w:t>
      </w:r>
      <w:r w:rsidRPr="00EA4AF5">
        <w:rPr>
          <w:rFonts w:ascii="Times New Roman" w:eastAsia="Times New Roman" w:hAnsi="Times New Roman" w:cs="Times New Roman"/>
          <w:b/>
          <w:color w:val="000000"/>
          <w:sz w:val="24"/>
          <w:szCs w:val="24"/>
        </w:rPr>
        <w:t>ср</w:t>
      </w:r>
      <w:r w:rsidRPr="00EA4AF5">
        <w:rPr>
          <w:rFonts w:ascii="Times New Roman" w:eastAsia="Times New Roman" w:hAnsi="Times New Roman" w:cs="Times New Roman"/>
          <w:b/>
          <w:color w:val="000000"/>
          <w:spacing w:val="-1"/>
          <w:sz w:val="24"/>
          <w:szCs w:val="24"/>
        </w:rPr>
        <w:t>е</w:t>
      </w:r>
      <w:r w:rsidRPr="00EA4AF5">
        <w:rPr>
          <w:rFonts w:ascii="Times New Roman" w:eastAsia="Times New Roman" w:hAnsi="Times New Roman" w:cs="Times New Roman"/>
          <w:b/>
          <w:color w:val="000000"/>
          <w:sz w:val="24"/>
          <w:szCs w:val="24"/>
        </w:rPr>
        <w:t>дств в</w:t>
      </w:r>
      <w:r w:rsidRPr="00EA4AF5">
        <w:rPr>
          <w:rFonts w:ascii="Times New Roman" w:eastAsia="Times New Roman" w:hAnsi="Times New Roman" w:cs="Times New Roman"/>
          <w:b/>
          <w:color w:val="000000"/>
          <w:spacing w:val="1"/>
          <w:sz w:val="24"/>
          <w:szCs w:val="24"/>
        </w:rPr>
        <w:t xml:space="preserve"> </w:t>
      </w:r>
      <w:r w:rsidRPr="00EA4AF5">
        <w:rPr>
          <w:rFonts w:ascii="Times New Roman" w:eastAsia="Times New Roman" w:hAnsi="Times New Roman" w:cs="Times New Roman"/>
          <w:b/>
          <w:color w:val="000000"/>
          <w:sz w:val="24"/>
          <w:szCs w:val="24"/>
        </w:rPr>
        <w:t>общем пото</w:t>
      </w:r>
      <w:r w:rsidRPr="00EA4AF5">
        <w:rPr>
          <w:rFonts w:ascii="Times New Roman" w:eastAsia="Times New Roman" w:hAnsi="Times New Roman" w:cs="Times New Roman"/>
          <w:b/>
          <w:color w:val="000000"/>
          <w:spacing w:val="1"/>
          <w:sz w:val="24"/>
          <w:szCs w:val="24"/>
        </w:rPr>
        <w:t>к</w:t>
      </w:r>
      <w:r w:rsidRPr="00EA4AF5">
        <w:rPr>
          <w:rFonts w:ascii="Times New Roman" w:eastAsia="Times New Roman" w:hAnsi="Times New Roman" w:cs="Times New Roman"/>
          <w:b/>
          <w:color w:val="000000"/>
          <w:sz w:val="24"/>
          <w:szCs w:val="24"/>
        </w:rPr>
        <w:t>е по видам</w:t>
      </w:r>
    </w:p>
    <w:p w:rsidR="00C456E6" w:rsidRPr="00C82C98" w:rsidRDefault="00C456E6" w:rsidP="00522205">
      <w:pPr>
        <w:spacing w:after="0" w:line="240" w:lineRule="auto"/>
        <w:ind w:right="-20" w:firstLine="567"/>
        <w:jc w:val="both"/>
        <w:rPr>
          <w:rFonts w:ascii="Times New Roman" w:eastAsia="Times New Roman" w:hAnsi="Times New Roman" w:cs="Times New Roman"/>
          <w:color w:val="000000"/>
          <w:sz w:val="24"/>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12"/>
        <w:gridCol w:w="5121"/>
        <w:gridCol w:w="3606"/>
      </w:tblGrid>
      <w:tr w:rsidR="004B797C" w:rsidRPr="00C82C98" w:rsidTr="00234BDA">
        <w:trPr>
          <w:cantSplit/>
          <w:trHeight w:hRule="exact" w:val="288"/>
          <w:tblHeader/>
        </w:trPr>
        <w:tc>
          <w:tcPr>
            <w:tcW w:w="912" w:type="dxa"/>
            <w:tcMar>
              <w:top w:w="0" w:type="dxa"/>
              <w:left w:w="0" w:type="dxa"/>
              <w:bottom w:w="0" w:type="dxa"/>
              <w:right w:w="0" w:type="dxa"/>
            </w:tcMar>
          </w:tcPr>
          <w:p w:rsidR="004B797C" w:rsidRPr="00871EBF" w:rsidRDefault="00FD40E6" w:rsidP="008B4868">
            <w:pPr>
              <w:spacing w:after="0" w:line="240" w:lineRule="auto"/>
              <w:jc w:val="both"/>
              <w:rPr>
                <w:rFonts w:ascii="Times New Roman" w:eastAsia="Times New Roman" w:hAnsi="Times New Roman" w:cs="Times New Roman"/>
                <w:color w:val="000000"/>
                <w:sz w:val="24"/>
                <w:szCs w:val="24"/>
              </w:rPr>
            </w:pPr>
            <w:r w:rsidRPr="00871EBF">
              <w:rPr>
                <w:rFonts w:ascii="Times New Roman" w:eastAsia="Times New Roman" w:hAnsi="Times New Roman" w:cs="Times New Roman"/>
                <w:color w:val="000000"/>
                <w:sz w:val="24"/>
                <w:szCs w:val="24"/>
              </w:rPr>
              <w:t>№ п/п</w:t>
            </w:r>
          </w:p>
        </w:tc>
        <w:tc>
          <w:tcPr>
            <w:tcW w:w="5121" w:type="dxa"/>
            <w:tcMar>
              <w:top w:w="0" w:type="dxa"/>
              <w:left w:w="0" w:type="dxa"/>
              <w:bottom w:w="0" w:type="dxa"/>
              <w:right w:w="0" w:type="dxa"/>
            </w:tcMar>
          </w:tcPr>
          <w:p w:rsidR="004B797C" w:rsidRPr="00871EBF" w:rsidRDefault="00FD40E6" w:rsidP="008B4868">
            <w:pPr>
              <w:spacing w:after="0" w:line="240" w:lineRule="auto"/>
              <w:jc w:val="both"/>
              <w:rPr>
                <w:rFonts w:ascii="Times New Roman" w:eastAsia="Times New Roman" w:hAnsi="Times New Roman" w:cs="Times New Roman"/>
                <w:color w:val="000000"/>
                <w:sz w:val="24"/>
                <w:szCs w:val="24"/>
              </w:rPr>
            </w:pPr>
            <w:r w:rsidRPr="00871EBF">
              <w:rPr>
                <w:rFonts w:ascii="Times New Roman" w:eastAsia="Times New Roman" w:hAnsi="Times New Roman" w:cs="Times New Roman"/>
                <w:color w:val="000000"/>
                <w:spacing w:val="-1"/>
                <w:sz w:val="24"/>
                <w:szCs w:val="24"/>
              </w:rPr>
              <w:t>В</w:t>
            </w:r>
            <w:r w:rsidRPr="00871EBF">
              <w:rPr>
                <w:rFonts w:ascii="Times New Roman" w:eastAsia="Times New Roman" w:hAnsi="Times New Roman" w:cs="Times New Roman"/>
                <w:color w:val="000000"/>
                <w:sz w:val="24"/>
                <w:szCs w:val="24"/>
              </w:rPr>
              <w:t>ид ТС</w:t>
            </w:r>
          </w:p>
        </w:tc>
        <w:tc>
          <w:tcPr>
            <w:tcW w:w="3606" w:type="dxa"/>
            <w:tcMar>
              <w:top w:w="0" w:type="dxa"/>
              <w:left w:w="0" w:type="dxa"/>
              <w:bottom w:w="0" w:type="dxa"/>
              <w:right w:w="0" w:type="dxa"/>
            </w:tcMar>
          </w:tcPr>
          <w:p w:rsidR="004B797C" w:rsidRPr="00871EBF" w:rsidRDefault="00FD40E6" w:rsidP="008B4868">
            <w:pPr>
              <w:spacing w:after="0" w:line="240" w:lineRule="auto"/>
              <w:jc w:val="both"/>
              <w:rPr>
                <w:rFonts w:ascii="Times New Roman" w:eastAsia="Times New Roman" w:hAnsi="Times New Roman" w:cs="Times New Roman"/>
                <w:color w:val="000000"/>
                <w:sz w:val="24"/>
                <w:szCs w:val="24"/>
              </w:rPr>
            </w:pPr>
            <w:r w:rsidRPr="00871EBF">
              <w:rPr>
                <w:rFonts w:ascii="Times New Roman" w:eastAsia="Times New Roman" w:hAnsi="Times New Roman" w:cs="Times New Roman"/>
                <w:color w:val="000000"/>
                <w:sz w:val="24"/>
                <w:szCs w:val="24"/>
              </w:rPr>
              <w:t xml:space="preserve">Процент ТС в общем </w:t>
            </w:r>
            <w:r w:rsidRPr="00871EBF">
              <w:rPr>
                <w:rFonts w:ascii="Times New Roman" w:eastAsia="Times New Roman" w:hAnsi="Times New Roman" w:cs="Times New Roman"/>
                <w:color w:val="000000"/>
                <w:spacing w:val="-1"/>
                <w:sz w:val="24"/>
                <w:szCs w:val="24"/>
              </w:rPr>
              <w:t>п</w:t>
            </w:r>
            <w:r w:rsidRPr="00871EBF">
              <w:rPr>
                <w:rFonts w:ascii="Times New Roman" w:eastAsia="Times New Roman" w:hAnsi="Times New Roman" w:cs="Times New Roman"/>
                <w:color w:val="000000"/>
                <w:sz w:val="24"/>
                <w:szCs w:val="24"/>
              </w:rPr>
              <w:t>отоке, %</w:t>
            </w:r>
          </w:p>
        </w:tc>
      </w:tr>
      <w:tr w:rsidR="004B797C" w:rsidRPr="00C82C98" w:rsidTr="00234BDA">
        <w:trPr>
          <w:cantSplit/>
          <w:trHeight w:hRule="exact" w:val="285"/>
        </w:trPr>
        <w:tc>
          <w:tcPr>
            <w:tcW w:w="912"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1</w:t>
            </w:r>
          </w:p>
        </w:tc>
        <w:tc>
          <w:tcPr>
            <w:tcW w:w="5121"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Легковые</w:t>
            </w:r>
            <w:r w:rsidRPr="00C82C98">
              <w:rPr>
                <w:rFonts w:ascii="Times New Roman" w:eastAsia="Times New Roman" w:hAnsi="Times New Roman" w:cs="Times New Roman"/>
                <w:color w:val="000000"/>
                <w:spacing w:val="-1"/>
                <w:sz w:val="24"/>
                <w:szCs w:val="24"/>
              </w:rPr>
              <w:t xml:space="preserve"> а</w:t>
            </w:r>
            <w:r w:rsidRPr="00C82C98">
              <w:rPr>
                <w:rFonts w:ascii="Times New Roman" w:eastAsia="Times New Roman" w:hAnsi="Times New Roman" w:cs="Times New Roman"/>
                <w:color w:val="000000"/>
                <w:sz w:val="24"/>
                <w:szCs w:val="24"/>
              </w:rPr>
              <w:t>втомобили</w:t>
            </w:r>
          </w:p>
        </w:tc>
        <w:tc>
          <w:tcPr>
            <w:tcW w:w="3606" w:type="dxa"/>
            <w:tcMar>
              <w:top w:w="0" w:type="dxa"/>
              <w:left w:w="0" w:type="dxa"/>
              <w:bottom w:w="0" w:type="dxa"/>
              <w:right w:w="0" w:type="dxa"/>
            </w:tcMar>
          </w:tcPr>
          <w:p w:rsidR="004B797C" w:rsidRPr="00C82C98" w:rsidRDefault="008A3717" w:rsidP="008B486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r>
      <w:tr w:rsidR="004B797C" w:rsidRPr="00C82C98" w:rsidTr="00234BDA">
        <w:trPr>
          <w:cantSplit/>
          <w:trHeight w:hRule="exact" w:val="285"/>
        </w:trPr>
        <w:tc>
          <w:tcPr>
            <w:tcW w:w="912"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2</w:t>
            </w:r>
          </w:p>
        </w:tc>
        <w:tc>
          <w:tcPr>
            <w:tcW w:w="5121"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Легк</w:t>
            </w:r>
            <w:r w:rsidRPr="00C82C98">
              <w:rPr>
                <w:rFonts w:ascii="Times New Roman" w:eastAsia="Times New Roman" w:hAnsi="Times New Roman" w:cs="Times New Roman"/>
                <w:color w:val="000000"/>
                <w:spacing w:val="1"/>
                <w:sz w:val="24"/>
                <w:szCs w:val="24"/>
              </w:rPr>
              <w:t>и</w:t>
            </w:r>
            <w:r w:rsidRPr="00C82C98">
              <w:rPr>
                <w:rFonts w:ascii="Times New Roman" w:eastAsia="Times New Roman" w:hAnsi="Times New Roman" w:cs="Times New Roman"/>
                <w:color w:val="000000"/>
                <w:sz w:val="24"/>
                <w:szCs w:val="24"/>
              </w:rPr>
              <w:t>е г</w:t>
            </w:r>
            <w:r w:rsidRPr="00C82C98">
              <w:rPr>
                <w:rFonts w:ascii="Times New Roman" w:eastAsia="Times New Roman" w:hAnsi="Times New Roman" w:cs="Times New Roman"/>
                <w:color w:val="000000"/>
                <w:spacing w:val="1"/>
                <w:sz w:val="24"/>
                <w:szCs w:val="24"/>
              </w:rPr>
              <w:t>р</w:t>
            </w:r>
            <w:r w:rsidRPr="00C82C98">
              <w:rPr>
                <w:rFonts w:ascii="Times New Roman" w:eastAsia="Times New Roman" w:hAnsi="Times New Roman" w:cs="Times New Roman"/>
                <w:color w:val="000000"/>
                <w:spacing w:val="-6"/>
                <w:sz w:val="24"/>
                <w:szCs w:val="24"/>
              </w:rPr>
              <w:t>у</w:t>
            </w:r>
            <w:r w:rsidRPr="00C82C98">
              <w:rPr>
                <w:rFonts w:ascii="Times New Roman" w:eastAsia="Times New Roman" w:hAnsi="Times New Roman" w:cs="Times New Roman"/>
                <w:color w:val="000000"/>
                <w:sz w:val="24"/>
                <w:szCs w:val="24"/>
              </w:rPr>
              <w:t>зо</w:t>
            </w:r>
            <w:r w:rsidRPr="00C82C98">
              <w:rPr>
                <w:rFonts w:ascii="Times New Roman" w:eastAsia="Times New Roman" w:hAnsi="Times New Roman" w:cs="Times New Roman"/>
                <w:color w:val="000000"/>
                <w:spacing w:val="2"/>
                <w:sz w:val="24"/>
                <w:szCs w:val="24"/>
              </w:rPr>
              <w:t>в</w:t>
            </w:r>
            <w:r w:rsidRPr="00C82C98">
              <w:rPr>
                <w:rFonts w:ascii="Times New Roman" w:eastAsia="Times New Roman" w:hAnsi="Times New Roman" w:cs="Times New Roman"/>
                <w:color w:val="000000"/>
                <w:sz w:val="24"/>
                <w:szCs w:val="24"/>
              </w:rPr>
              <w:t>ые</w:t>
            </w:r>
            <w:r w:rsidRPr="00C82C98">
              <w:rPr>
                <w:rFonts w:ascii="Times New Roman" w:eastAsia="Times New Roman" w:hAnsi="Times New Roman" w:cs="Times New Roman"/>
                <w:color w:val="000000"/>
                <w:spacing w:val="-1"/>
                <w:sz w:val="24"/>
                <w:szCs w:val="24"/>
              </w:rPr>
              <w:t xml:space="preserve"> </w:t>
            </w:r>
            <w:r w:rsidRPr="00C82C98">
              <w:rPr>
                <w:rFonts w:ascii="Times New Roman" w:eastAsia="Times New Roman" w:hAnsi="Times New Roman" w:cs="Times New Roman"/>
                <w:color w:val="000000"/>
                <w:sz w:val="24"/>
                <w:szCs w:val="24"/>
              </w:rPr>
              <w:t>авто</w:t>
            </w:r>
            <w:r w:rsidRPr="00C82C98">
              <w:rPr>
                <w:rFonts w:ascii="Times New Roman" w:eastAsia="Times New Roman" w:hAnsi="Times New Roman" w:cs="Times New Roman"/>
                <w:color w:val="000000"/>
                <w:spacing w:val="2"/>
                <w:sz w:val="24"/>
                <w:szCs w:val="24"/>
              </w:rPr>
              <w:t>м</w:t>
            </w:r>
            <w:r w:rsidRPr="00C82C98">
              <w:rPr>
                <w:rFonts w:ascii="Times New Roman" w:eastAsia="Times New Roman" w:hAnsi="Times New Roman" w:cs="Times New Roman"/>
                <w:color w:val="000000"/>
                <w:sz w:val="24"/>
                <w:szCs w:val="24"/>
              </w:rPr>
              <w:t>об</w:t>
            </w:r>
            <w:r w:rsidRPr="00C82C98">
              <w:rPr>
                <w:rFonts w:ascii="Times New Roman" w:eastAsia="Times New Roman" w:hAnsi="Times New Roman" w:cs="Times New Roman"/>
                <w:color w:val="000000"/>
                <w:spacing w:val="1"/>
                <w:sz w:val="24"/>
                <w:szCs w:val="24"/>
              </w:rPr>
              <w:t>и</w:t>
            </w:r>
            <w:r w:rsidRPr="00C82C98">
              <w:rPr>
                <w:rFonts w:ascii="Times New Roman" w:eastAsia="Times New Roman" w:hAnsi="Times New Roman" w:cs="Times New Roman"/>
                <w:color w:val="000000"/>
                <w:sz w:val="24"/>
                <w:szCs w:val="24"/>
              </w:rPr>
              <w:t>ли</w:t>
            </w:r>
          </w:p>
        </w:tc>
        <w:tc>
          <w:tcPr>
            <w:tcW w:w="3606" w:type="dxa"/>
            <w:tcMar>
              <w:top w:w="0" w:type="dxa"/>
              <w:left w:w="0" w:type="dxa"/>
              <w:bottom w:w="0" w:type="dxa"/>
              <w:right w:w="0" w:type="dxa"/>
            </w:tcMar>
          </w:tcPr>
          <w:p w:rsidR="004B797C" w:rsidRPr="00C82C98" w:rsidRDefault="007D51CC" w:rsidP="008B486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r>
      <w:tr w:rsidR="004B797C" w:rsidRPr="00C82C98" w:rsidTr="00234BDA">
        <w:trPr>
          <w:cantSplit/>
          <w:trHeight w:hRule="exact" w:val="285"/>
        </w:trPr>
        <w:tc>
          <w:tcPr>
            <w:tcW w:w="912"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3</w:t>
            </w:r>
          </w:p>
        </w:tc>
        <w:tc>
          <w:tcPr>
            <w:tcW w:w="5121"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Средн</w:t>
            </w:r>
            <w:r w:rsidRPr="00C82C98">
              <w:rPr>
                <w:rFonts w:ascii="Times New Roman" w:eastAsia="Times New Roman" w:hAnsi="Times New Roman" w:cs="Times New Roman"/>
                <w:color w:val="000000"/>
                <w:spacing w:val="1"/>
                <w:sz w:val="24"/>
                <w:szCs w:val="24"/>
              </w:rPr>
              <w:t>и</w:t>
            </w:r>
            <w:r w:rsidRPr="00C82C98">
              <w:rPr>
                <w:rFonts w:ascii="Times New Roman" w:eastAsia="Times New Roman" w:hAnsi="Times New Roman" w:cs="Times New Roman"/>
                <w:color w:val="000000"/>
                <w:sz w:val="24"/>
                <w:szCs w:val="24"/>
              </w:rPr>
              <w:t>е г</w:t>
            </w:r>
            <w:r w:rsidRPr="00C82C98">
              <w:rPr>
                <w:rFonts w:ascii="Times New Roman" w:eastAsia="Times New Roman" w:hAnsi="Times New Roman" w:cs="Times New Roman"/>
                <w:color w:val="000000"/>
                <w:spacing w:val="1"/>
                <w:sz w:val="24"/>
                <w:szCs w:val="24"/>
              </w:rPr>
              <w:t>р</w:t>
            </w:r>
            <w:r w:rsidRPr="00C82C98">
              <w:rPr>
                <w:rFonts w:ascii="Times New Roman" w:eastAsia="Times New Roman" w:hAnsi="Times New Roman" w:cs="Times New Roman"/>
                <w:color w:val="000000"/>
                <w:spacing w:val="-6"/>
                <w:sz w:val="24"/>
                <w:szCs w:val="24"/>
              </w:rPr>
              <w:t>у</w:t>
            </w:r>
            <w:r w:rsidRPr="00C82C98">
              <w:rPr>
                <w:rFonts w:ascii="Times New Roman" w:eastAsia="Times New Roman" w:hAnsi="Times New Roman" w:cs="Times New Roman"/>
                <w:color w:val="000000"/>
                <w:sz w:val="24"/>
                <w:szCs w:val="24"/>
              </w:rPr>
              <w:t>зов</w:t>
            </w:r>
            <w:r w:rsidRPr="00C82C98">
              <w:rPr>
                <w:rFonts w:ascii="Times New Roman" w:eastAsia="Times New Roman" w:hAnsi="Times New Roman" w:cs="Times New Roman"/>
                <w:color w:val="000000"/>
                <w:spacing w:val="1"/>
                <w:sz w:val="24"/>
                <w:szCs w:val="24"/>
              </w:rPr>
              <w:t>ы</w:t>
            </w:r>
            <w:r w:rsidRPr="00C82C98">
              <w:rPr>
                <w:rFonts w:ascii="Times New Roman" w:eastAsia="Times New Roman" w:hAnsi="Times New Roman" w:cs="Times New Roman"/>
                <w:color w:val="000000"/>
                <w:sz w:val="24"/>
                <w:szCs w:val="24"/>
              </w:rPr>
              <w:t xml:space="preserve">е </w:t>
            </w:r>
            <w:r w:rsidRPr="00C82C98">
              <w:rPr>
                <w:rFonts w:ascii="Times New Roman" w:eastAsia="Times New Roman" w:hAnsi="Times New Roman" w:cs="Times New Roman"/>
                <w:color w:val="000000"/>
                <w:spacing w:val="-1"/>
                <w:sz w:val="24"/>
                <w:szCs w:val="24"/>
              </w:rPr>
              <w:t>а</w:t>
            </w:r>
            <w:r w:rsidRPr="00C82C98">
              <w:rPr>
                <w:rFonts w:ascii="Times New Roman" w:eastAsia="Times New Roman" w:hAnsi="Times New Roman" w:cs="Times New Roman"/>
                <w:color w:val="000000"/>
                <w:sz w:val="24"/>
                <w:szCs w:val="24"/>
              </w:rPr>
              <w:t>вт</w:t>
            </w:r>
            <w:r w:rsidRPr="00C82C98">
              <w:rPr>
                <w:rFonts w:ascii="Times New Roman" w:eastAsia="Times New Roman" w:hAnsi="Times New Roman" w:cs="Times New Roman"/>
                <w:color w:val="000000"/>
                <w:spacing w:val="2"/>
                <w:sz w:val="24"/>
                <w:szCs w:val="24"/>
              </w:rPr>
              <w:t>о</w:t>
            </w:r>
            <w:r w:rsidRPr="00C82C98">
              <w:rPr>
                <w:rFonts w:ascii="Times New Roman" w:eastAsia="Times New Roman" w:hAnsi="Times New Roman" w:cs="Times New Roman"/>
                <w:color w:val="000000"/>
                <w:sz w:val="24"/>
                <w:szCs w:val="24"/>
              </w:rPr>
              <w:t>мобили</w:t>
            </w:r>
          </w:p>
        </w:tc>
        <w:tc>
          <w:tcPr>
            <w:tcW w:w="3606" w:type="dxa"/>
            <w:tcMar>
              <w:top w:w="0" w:type="dxa"/>
              <w:left w:w="0" w:type="dxa"/>
              <w:bottom w:w="0" w:type="dxa"/>
              <w:right w:w="0" w:type="dxa"/>
            </w:tcMar>
          </w:tcPr>
          <w:p w:rsidR="004B797C" w:rsidRPr="00C82C98" w:rsidRDefault="004672DC" w:rsidP="008B486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r>
      <w:tr w:rsidR="004B797C" w:rsidRPr="00C82C98" w:rsidTr="00234BDA">
        <w:trPr>
          <w:cantSplit/>
          <w:trHeight w:hRule="exact" w:val="286"/>
        </w:trPr>
        <w:tc>
          <w:tcPr>
            <w:tcW w:w="912"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4</w:t>
            </w:r>
          </w:p>
        </w:tc>
        <w:tc>
          <w:tcPr>
            <w:tcW w:w="5121"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Тяж</w:t>
            </w:r>
            <w:r w:rsidRPr="00C82C98">
              <w:rPr>
                <w:rFonts w:ascii="Times New Roman" w:eastAsia="Times New Roman" w:hAnsi="Times New Roman" w:cs="Times New Roman"/>
                <w:color w:val="000000"/>
                <w:spacing w:val="-1"/>
                <w:sz w:val="24"/>
                <w:szCs w:val="24"/>
              </w:rPr>
              <w:t>е</w:t>
            </w:r>
            <w:r w:rsidRPr="00C82C98">
              <w:rPr>
                <w:rFonts w:ascii="Times New Roman" w:eastAsia="Times New Roman" w:hAnsi="Times New Roman" w:cs="Times New Roman"/>
                <w:color w:val="000000"/>
                <w:sz w:val="24"/>
                <w:szCs w:val="24"/>
              </w:rPr>
              <w:t>лые</w:t>
            </w:r>
            <w:r w:rsidRPr="00C82C98">
              <w:rPr>
                <w:rFonts w:ascii="Times New Roman" w:eastAsia="Times New Roman" w:hAnsi="Times New Roman" w:cs="Times New Roman"/>
                <w:color w:val="000000"/>
                <w:spacing w:val="-1"/>
                <w:sz w:val="24"/>
                <w:szCs w:val="24"/>
              </w:rPr>
              <w:t xml:space="preserve"> </w:t>
            </w:r>
            <w:r w:rsidRPr="00C82C98">
              <w:rPr>
                <w:rFonts w:ascii="Times New Roman" w:eastAsia="Times New Roman" w:hAnsi="Times New Roman" w:cs="Times New Roman"/>
                <w:color w:val="000000"/>
                <w:sz w:val="24"/>
                <w:szCs w:val="24"/>
              </w:rPr>
              <w:t>г</w:t>
            </w:r>
            <w:r w:rsidRPr="00C82C98">
              <w:rPr>
                <w:rFonts w:ascii="Times New Roman" w:eastAsia="Times New Roman" w:hAnsi="Times New Roman" w:cs="Times New Roman"/>
                <w:color w:val="000000"/>
                <w:spacing w:val="3"/>
                <w:sz w:val="24"/>
                <w:szCs w:val="24"/>
              </w:rPr>
              <w:t>р</w:t>
            </w:r>
            <w:r w:rsidRPr="00C82C98">
              <w:rPr>
                <w:rFonts w:ascii="Times New Roman" w:eastAsia="Times New Roman" w:hAnsi="Times New Roman" w:cs="Times New Roman"/>
                <w:color w:val="000000"/>
                <w:spacing w:val="-3"/>
                <w:sz w:val="24"/>
                <w:szCs w:val="24"/>
              </w:rPr>
              <w:t>у</w:t>
            </w:r>
            <w:r w:rsidRPr="00C82C98">
              <w:rPr>
                <w:rFonts w:ascii="Times New Roman" w:eastAsia="Times New Roman" w:hAnsi="Times New Roman" w:cs="Times New Roman"/>
                <w:color w:val="000000"/>
                <w:sz w:val="24"/>
                <w:szCs w:val="24"/>
              </w:rPr>
              <w:t>зовые авт</w:t>
            </w:r>
            <w:r w:rsidRPr="00C82C98">
              <w:rPr>
                <w:rFonts w:ascii="Times New Roman" w:eastAsia="Times New Roman" w:hAnsi="Times New Roman" w:cs="Times New Roman"/>
                <w:color w:val="000000"/>
                <w:spacing w:val="1"/>
                <w:sz w:val="24"/>
                <w:szCs w:val="24"/>
              </w:rPr>
              <w:t>о</w:t>
            </w:r>
            <w:r w:rsidRPr="00C82C98">
              <w:rPr>
                <w:rFonts w:ascii="Times New Roman" w:eastAsia="Times New Roman" w:hAnsi="Times New Roman" w:cs="Times New Roman"/>
                <w:color w:val="000000"/>
                <w:sz w:val="24"/>
                <w:szCs w:val="24"/>
              </w:rPr>
              <w:t>моб</w:t>
            </w:r>
            <w:r w:rsidRPr="00C82C98">
              <w:rPr>
                <w:rFonts w:ascii="Times New Roman" w:eastAsia="Times New Roman" w:hAnsi="Times New Roman" w:cs="Times New Roman"/>
                <w:color w:val="000000"/>
                <w:spacing w:val="1"/>
                <w:sz w:val="24"/>
                <w:szCs w:val="24"/>
              </w:rPr>
              <w:t>и</w:t>
            </w:r>
            <w:r w:rsidRPr="00C82C98">
              <w:rPr>
                <w:rFonts w:ascii="Times New Roman" w:eastAsia="Times New Roman" w:hAnsi="Times New Roman" w:cs="Times New Roman"/>
                <w:color w:val="000000"/>
                <w:sz w:val="24"/>
                <w:szCs w:val="24"/>
              </w:rPr>
              <w:t>ли</w:t>
            </w:r>
          </w:p>
        </w:tc>
        <w:tc>
          <w:tcPr>
            <w:tcW w:w="3606"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3</w:t>
            </w:r>
          </w:p>
        </w:tc>
      </w:tr>
      <w:tr w:rsidR="004B797C" w:rsidRPr="00C82C98" w:rsidTr="00234BDA">
        <w:trPr>
          <w:cantSplit/>
          <w:trHeight w:hRule="exact" w:val="287"/>
        </w:trPr>
        <w:tc>
          <w:tcPr>
            <w:tcW w:w="912" w:type="dxa"/>
            <w:tcMar>
              <w:top w:w="0" w:type="dxa"/>
              <w:left w:w="0" w:type="dxa"/>
              <w:bottom w:w="0" w:type="dxa"/>
              <w:right w:w="0" w:type="dxa"/>
            </w:tcMar>
          </w:tcPr>
          <w:p w:rsidR="004B797C" w:rsidRPr="00C82C98" w:rsidRDefault="00234BDA" w:rsidP="008B486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5121"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Автопоезда</w:t>
            </w:r>
          </w:p>
        </w:tc>
        <w:tc>
          <w:tcPr>
            <w:tcW w:w="3606"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1</w:t>
            </w:r>
          </w:p>
        </w:tc>
      </w:tr>
      <w:tr w:rsidR="004B797C" w:rsidRPr="00C82C98" w:rsidTr="00234BDA">
        <w:trPr>
          <w:cantSplit/>
          <w:trHeight w:hRule="exact" w:val="285"/>
        </w:trPr>
        <w:tc>
          <w:tcPr>
            <w:tcW w:w="912" w:type="dxa"/>
            <w:tcMar>
              <w:top w:w="0" w:type="dxa"/>
              <w:left w:w="0" w:type="dxa"/>
              <w:bottom w:w="0" w:type="dxa"/>
              <w:right w:w="0" w:type="dxa"/>
            </w:tcMar>
          </w:tcPr>
          <w:p w:rsidR="004B797C" w:rsidRPr="00C82C98" w:rsidRDefault="00234BDA" w:rsidP="008B486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5121" w:type="dxa"/>
            <w:tcMar>
              <w:top w:w="0" w:type="dxa"/>
              <w:left w:w="0" w:type="dxa"/>
              <w:bottom w:w="0" w:type="dxa"/>
              <w:right w:w="0" w:type="dxa"/>
            </w:tcMar>
          </w:tcPr>
          <w:p w:rsidR="004B797C" w:rsidRPr="00C82C98" w:rsidRDefault="00FD40E6" w:rsidP="008B4868">
            <w:pPr>
              <w:spacing w:after="0" w:line="240" w:lineRule="auto"/>
              <w:jc w:val="both"/>
              <w:rPr>
                <w:rFonts w:ascii="Times New Roman" w:eastAsia="Times New Roman" w:hAnsi="Times New Roman" w:cs="Times New Roman"/>
                <w:color w:val="000000"/>
                <w:sz w:val="24"/>
                <w:szCs w:val="24"/>
              </w:rPr>
            </w:pPr>
            <w:r w:rsidRPr="00C82C98">
              <w:rPr>
                <w:rFonts w:ascii="Times New Roman" w:eastAsia="Times New Roman" w:hAnsi="Times New Roman" w:cs="Times New Roman"/>
                <w:color w:val="000000"/>
                <w:sz w:val="24"/>
                <w:szCs w:val="24"/>
              </w:rPr>
              <w:t>Авто</w:t>
            </w:r>
            <w:r w:rsidRPr="00C82C98">
              <w:rPr>
                <w:rFonts w:ascii="Times New Roman" w:eastAsia="Times New Roman" w:hAnsi="Times New Roman" w:cs="Times New Roman"/>
                <w:color w:val="000000"/>
                <w:spacing w:val="1"/>
                <w:sz w:val="24"/>
                <w:szCs w:val="24"/>
              </w:rPr>
              <w:t>б</w:t>
            </w:r>
            <w:r w:rsidRPr="00C82C98">
              <w:rPr>
                <w:rFonts w:ascii="Times New Roman" w:eastAsia="Times New Roman" w:hAnsi="Times New Roman" w:cs="Times New Roman"/>
                <w:color w:val="000000"/>
                <w:spacing w:val="-3"/>
                <w:sz w:val="24"/>
                <w:szCs w:val="24"/>
              </w:rPr>
              <w:t>у</w:t>
            </w:r>
            <w:r w:rsidRPr="00C82C98">
              <w:rPr>
                <w:rFonts w:ascii="Times New Roman" w:eastAsia="Times New Roman" w:hAnsi="Times New Roman" w:cs="Times New Roman"/>
                <w:color w:val="000000"/>
                <w:sz w:val="24"/>
                <w:szCs w:val="24"/>
              </w:rPr>
              <w:t>сы и</w:t>
            </w:r>
            <w:r w:rsidRPr="00C82C98">
              <w:rPr>
                <w:rFonts w:ascii="Times New Roman" w:eastAsia="Times New Roman" w:hAnsi="Times New Roman" w:cs="Times New Roman"/>
                <w:color w:val="000000"/>
                <w:spacing w:val="1"/>
                <w:sz w:val="24"/>
                <w:szCs w:val="24"/>
              </w:rPr>
              <w:t xml:space="preserve"> </w:t>
            </w:r>
            <w:r w:rsidRPr="00C82C98">
              <w:rPr>
                <w:rFonts w:ascii="Times New Roman" w:eastAsia="Times New Roman" w:hAnsi="Times New Roman" w:cs="Times New Roman"/>
                <w:color w:val="000000"/>
                <w:sz w:val="24"/>
                <w:szCs w:val="24"/>
              </w:rPr>
              <w:t>обще</w:t>
            </w:r>
            <w:r w:rsidRPr="00C82C98">
              <w:rPr>
                <w:rFonts w:ascii="Times New Roman" w:eastAsia="Times New Roman" w:hAnsi="Times New Roman" w:cs="Times New Roman"/>
                <w:color w:val="000000"/>
                <w:spacing w:val="-1"/>
                <w:sz w:val="24"/>
                <w:szCs w:val="24"/>
              </w:rPr>
              <w:t>с</w:t>
            </w:r>
            <w:r w:rsidRPr="00C82C98">
              <w:rPr>
                <w:rFonts w:ascii="Times New Roman" w:eastAsia="Times New Roman" w:hAnsi="Times New Roman" w:cs="Times New Roman"/>
                <w:color w:val="000000"/>
                <w:sz w:val="24"/>
                <w:szCs w:val="24"/>
              </w:rPr>
              <w:t>тв</w:t>
            </w:r>
            <w:r w:rsidRPr="00C82C98">
              <w:rPr>
                <w:rFonts w:ascii="Times New Roman" w:eastAsia="Times New Roman" w:hAnsi="Times New Roman" w:cs="Times New Roman"/>
                <w:color w:val="000000"/>
                <w:spacing w:val="-1"/>
                <w:sz w:val="24"/>
                <w:szCs w:val="24"/>
              </w:rPr>
              <w:t>е</w:t>
            </w:r>
            <w:r w:rsidRPr="00C82C98">
              <w:rPr>
                <w:rFonts w:ascii="Times New Roman" w:eastAsia="Times New Roman" w:hAnsi="Times New Roman" w:cs="Times New Roman"/>
                <w:color w:val="000000"/>
                <w:spacing w:val="3"/>
                <w:sz w:val="24"/>
                <w:szCs w:val="24"/>
              </w:rPr>
              <w:t>н</w:t>
            </w:r>
            <w:r w:rsidRPr="00C82C98">
              <w:rPr>
                <w:rFonts w:ascii="Times New Roman" w:eastAsia="Times New Roman" w:hAnsi="Times New Roman" w:cs="Times New Roman"/>
                <w:color w:val="000000"/>
                <w:spacing w:val="1"/>
                <w:sz w:val="24"/>
                <w:szCs w:val="24"/>
              </w:rPr>
              <w:t>н</w:t>
            </w:r>
            <w:r w:rsidRPr="00C82C98">
              <w:rPr>
                <w:rFonts w:ascii="Times New Roman" w:eastAsia="Times New Roman" w:hAnsi="Times New Roman" w:cs="Times New Roman"/>
                <w:color w:val="000000"/>
                <w:sz w:val="24"/>
                <w:szCs w:val="24"/>
              </w:rPr>
              <w:t>ый т</w:t>
            </w:r>
            <w:r w:rsidRPr="00C82C98">
              <w:rPr>
                <w:rFonts w:ascii="Times New Roman" w:eastAsia="Times New Roman" w:hAnsi="Times New Roman" w:cs="Times New Roman"/>
                <w:color w:val="000000"/>
                <w:spacing w:val="1"/>
                <w:sz w:val="24"/>
                <w:szCs w:val="24"/>
              </w:rPr>
              <w:t>р</w:t>
            </w:r>
            <w:r w:rsidRPr="00C82C98">
              <w:rPr>
                <w:rFonts w:ascii="Times New Roman" w:eastAsia="Times New Roman" w:hAnsi="Times New Roman" w:cs="Times New Roman"/>
                <w:color w:val="000000"/>
                <w:sz w:val="24"/>
                <w:szCs w:val="24"/>
              </w:rPr>
              <w:t>анспо</w:t>
            </w:r>
            <w:r w:rsidRPr="00C82C98">
              <w:rPr>
                <w:rFonts w:ascii="Times New Roman" w:eastAsia="Times New Roman" w:hAnsi="Times New Roman" w:cs="Times New Roman"/>
                <w:color w:val="000000"/>
                <w:spacing w:val="-2"/>
                <w:sz w:val="24"/>
                <w:szCs w:val="24"/>
              </w:rPr>
              <w:t>р</w:t>
            </w:r>
            <w:r w:rsidRPr="00C82C98">
              <w:rPr>
                <w:rFonts w:ascii="Times New Roman" w:eastAsia="Times New Roman" w:hAnsi="Times New Roman" w:cs="Times New Roman"/>
                <w:color w:val="000000"/>
                <w:sz w:val="24"/>
                <w:szCs w:val="24"/>
              </w:rPr>
              <w:t>т</w:t>
            </w:r>
          </w:p>
        </w:tc>
        <w:tc>
          <w:tcPr>
            <w:tcW w:w="3606" w:type="dxa"/>
            <w:tcMar>
              <w:top w:w="0" w:type="dxa"/>
              <w:left w:w="0" w:type="dxa"/>
              <w:bottom w:w="0" w:type="dxa"/>
              <w:right w:w="0" w:type="dxa"/>
            </w:tcMar>
          </w:tcPr>
          <w:p w:rsidR="004B797C" w:rsidRPr="00C82C98" w:rsidRDefault="008A3717" w:rsidP="008B4868">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bl>
    <w:p w:rsidR="004B797C" w:rsidRDefault="004B797C" w:rsidP="00522205">
      <w:pPr>
        <w:spacing w:after="0" w:line="240" w:lineRule="auto"/>
        <w:ind w:right="-20" w:firstLine="567"/>
        <w:jc w:val="both"/>
        <w:rPr>
          <w:rFonts w:ascii="Times New Roman" w:eastAsia="Times New Roman" w:hAnsi="Times New Roman" w:cs="Times New Roman"/>
          <w:sz w:val="24"/>
          <w:szCs w:val="24"/>
        </w:rPr>
      </w:pPr>
    </w:p>
    <w:p w:rsidR="00312C03" w:rsidRPr="00312C03" w:rsidRDefault="00312C03" w:rsidP="00312C03">
      <w:pPr>
        <w:spacing w:after="0" w:line="240" w:lineRule="auto"/>
        <w:ind w:right="-20" w:firstLine="567"/>
        <w:jc w:val="both"/>
        <w:rPr>
          <w:rFonts w:ascii="Times New Roman" w:eastAsia="Times New Roman" w:hAnsi="Times New Roman" w:cs="Times New Roman"/>
          <w:sz w:val="24"/>
          <w:szCs w:val="24"/>
        </w:rPr>
      </w:pPr>
      <w:r w:rsidRPr="00312C03">
        <w:rPr>
          <w:rFonts w:ascii="Times New Roman" w:eastAsia="Times New Roman" w:hAnsi="Times New Roman" w:cs="Times New Roman"/>
          <w:sz w:val="24"/>
          <w:szCs w:val="24"/>
        </w:rPr>
        <w:t>Дорожная разметка на автомобильных дорогах</w:t>
      </w:r>
      <w:r w:rsidR="00234BDA">
        <w:rPr>
          <w:rFonts w:ascii="Times New Roman" w:eastAsia="Times New Roman" w:hAnsi="Times New Roman" w:cs="Times New Roman"/>
          <w:sz w:val="24"/>
          <w:szCs w:val="24"/>
        </w:rPr>
        <w:t>,</w:t>
      </w:r>
      <w:r w:rsidRPr="00312C03">
        <w:rPr>
          <w:rFonts w:ascii="Times New Roman" w:eastAsia="Times New Roman" w:hAnsi="Times New Roman" w:cs="Times New Roman"/>
          <w:sz w:val="24"/>
          <w:szCs w:val="24"/>
        </w:rPr>
        <w:t xml:space="preserve"> имеющих твердое покрытие (асфальтобетон и </w:t>
      </w:r>
      <w:r w:rsidR="002B6FBF">
        <w:rPr>
          <w:rFonts w:ascii="Times New Roman" w:eastAsia="Times New Roman" w:hAnsi="Times New Roman" w:cs="Times New Roman"/>
          <w:sz w:val="24"/>
          <w:szCs w:val="24"/>
        </w:rPr>
        <w:t>цементобетон</w:t>
      </w:r>
      <w:r w:rsidRPr="00312C03">
        <w:rPr>
          <w:rFonts w:ascii="Times New Roman" w:eastAsia="Times New Roman" w:hAnsi="Times New Roman" w:cs="Times New Roman"/>
          <w:sz w:val="24"/>
          <w:szCs w:val="24"/>
        </w:rPr>
        <w:t>) и нормативную ширину более</w:t>
      </w:r>
      <w:r w:rsidR="006235A1">
        <w:rPr>
          <w:rFonts w:ascii="Times New Roman" w:eastAsia="Times New Roman" w:hAnsi="Times New Roman" w:cs="Times New Roman"/>
          <w:sz w:val="24"/>
          <w:szCs w:val="24"/>
        </w:rPr>
        <w:t xml:space="preserve"> 5,5 метров отсутствует.</w:t>
      </w:r>
    </w:p>
    <w:p w:rsidR="00E37339" w:rsidRDefault="00312C03" w:rsidP="00E37339">
      <w:pPr>
        <w:spacing w:after="0" w:line="240" w:lineRule="auto"/>
        <w:ind w:right="-20" w:firstLine="567"/>
        <w:jc w:val="both"/>
        <w:rPr>
          <w:rFonts w:ascii="Times New Roman" w:eastAsia="Times New Roman" w:hAnsi="Times New Roman" w:cs="Times New Roman"/>
          <w:color w:val="000000"/>
          <w:sz w:val="24"/>
          <w:szCs w:val="24"/>
        </w:rPr>
      </w:pPr>
      <w:r w:rsidRPr="00312C03">
        <w:rPr>
          <w:rFonts w:ascii="Times New Roman" w:eastAsia="Times New Roman" w:hAnsi="Times New Roman" w:cs="Times New Roman"/>
          <w:sz w:val="24"/>
          <w:szCs w:val="24"/>
        </w:rPr>
        <w:t xml:space="preserve">Технические средства организации дорожного движения находятся в удовлетворительном состоянии. На некоторых </w:t>
      </w:r>
      <w:r w:rsidR="00C44C08" w:rsidRPr="00312C03">
        <w:rPr>
          <w:rFonts w:ascii="Times New Roman" w:eastAsia="Times New Roman" w:hAnsi="Times New Roman" w:cs="Times New Roman"/>
          <w:sz w:val="24"/>
          <w:szCs w:val="24"/>
        </w:rPr>
        <w:t>автомобильных</w:t>
      </w:r>
      <w:r w:rsidRPr="00312C03">
        <w:rPr>
          <w:rFonts w:ascii="Times New Roman" w:eastAsia="Times New Roman" w:hAnsi="Times New Roman" w:cs="Times New Roman"/>
          <w:sz w:val="24"/>
          <w:szCs w:val="24"/>
        </w:rPr>
        <w:t xml:space="preserve"> дорогах применяются дорожные знаки, которые не соответствуют требовани</w:t>
      </w:r>
      <w:r w:rsidR="00234BDA">
        <w:rPr>
          <w:rFonts w:ascii="Times New Roman" w:eastAsia="Times New Roman" w:hAnsi="Times New Roman" w:cs="Times New Roman"/>
          <w:sz w:val="24"/>
          <w:szCs w:val="24"/>
        </w:rPr>
        <w:t xml:space="preserve">ям ГОСТ. </w:t>
      </w:r>
      <w:r w:rsidR="00E37339">
        <w:rPr>
          <w:rFonts w:ascii="Times New Roman" w:eastAsia="Times New Roman" w:hAnsi="Times New Roman" w:cs="Times New Roman"/>
          <w:color w:val="000000"/>
          <w:sz w:val="24"/>
          <w:szCs w:val="24"/>
        </w:rPr>
        <w:t>С</w:t>
      </w:r>
      <w:r w:rsidR="00E37339" w:rsidRPr="002F1DE6">
        <w:rPr>
          <w:rFonts w:ascii="Times New Roman" w:eastAsia="Times New Roman" w:hAnsi="Times New Roman" w:cs="Times New Roman"/>
          <w:color w:val="000000"/>
          <w:sz w:val="24"/>
          <w:szCs w:val="24"/>
        </w:rPr>
        <w:t>в</w:t>
      </w:r>
      <w:r w:rsidR="00E37339" w:rsidRPr="002F1DE6">
        <w:rPr>
          <w:rFonts w:ascii="Times New Roman" w:eastAsia="Times New Roman" w:hAnsi="Times New Roman" w:cs="Times New Roman"/>
          <w:color w:val="000000"/>
          <w:spacing w:val="-1"/>
          <w:sz w:val="24"/>
          <w:szCs w:val="24"/>
        </w:rPr>
        <w:t>е</w:t>
      </w:r>
      <w:r w:rsidR="00E37339" w:rsidRPr="002F1DE6">
        <w:rPr>
          <w:rFonts w:ascii="Times New Roman" w:eastAsia="Times New Roman" w:hAnsi="Times New Roman" w:cs="Times New Roman"/>
          <w:color w:val="000000"/>
          <w:sz w:val="24"/>
          <w:szCs w:val="24"/>
        </w:rPr>
        <w:t>тофор</w:t>
      </w:r>
      <w:r w:rsidR="00E37339" w:rsidRPr="002F1DE6">
        <w:rPr>
          <w:rFonts w:ascii="Times New Roman" w:eastAsia="Times New Roman" w:hAnsi="Times New Roman" w:cs="Times New Roman"/>
          <w:color w:val="000000"/>
          <w:spacing w:val="1"/>
          <w:sz w:val="24"/>
          <w:szCs w:val="24"/>
        </w:rPr>
        <w:t>н</w:t>
      </w:r>
      <w:r w:rsidR="00E37339" w:rsidRPr="002F1DE6">
        <w:rPr>
          <w:rFonts w:ascii="Times New Roman" w:eastAsia="Times New Roman" w:hAnsi="Times New Roman" w:cs="Times New Roman"/>
          <w:color w:val="000000"/>
          <w:sz w:val="24"/>
          <w:szCs w:val="24"/>
        </w:rPr>
        <w:t>ы</w:t>
      </w:r>
      <w:r w:rsidR="00E37339">
        <w:rPr>
          <w:rFonts w:ascii="Times New Roman" w:eastAsia="Times New Roman" w:hAnsi="Times New Roman" w:cs="Times New Roman"/>
          <w:color w:val="000000"/>
          <w:sz w:val="24"/>
          <w:szCs w:val="24"/>
        </w:rPr>
        <w:t>е</w:t>
      </w:r>
      <w:r w:rsidR="00E37339" w:rsidRPr="002F1DE6">
        <w:rPr>
          <w:rFonts w:ascii="Times New Roman" w:eastAsia="Times New Roman" w:hAnsi="Times New Roman" w:cs="Times New Roman"/>
          <w:color w:val="000000"/>
          <w:sz w:val="24"/>
          <w:szCs w:val="24"/>
        </w:rPr>
        <w:t xml:space="preserve"> объект</w:t>
      </w:r>
      <w:r w:rsidR="00E37339">
        <w:rPr>
          <w:rFonts w:ascii="Times New Roman" w:eastAsia="Times New Roman" w:hAnsi="Times New Roman" w:cs="Times New Roman"/>
          <w:color w:val="000000"/>
          <w:sz w:val="24"/>
          <w:szCs w:val="24"/>
        </w:rPr>
        <w:t>ы</w:t>
      </w:r>
      <w:r w:rsidR="00E37339" w:rsidRPr="002F1DE6">
        <w:rPr>
          <w:rFonts w:ascii="Times New Roman" w:eastAsia="Times New Roman" w:hAnsi="Times New Roman" w:cs="Times New Roman"/>
          <w:color w:val="000000"/>
          <w:sz w:val="24"/>
          <w:szCs w:val="24"/>
        </w:rPr>
        <w:t xml:space="preserve"> на терри</w:t>
      </w:r>
      <w:r w:rsidR="00E37339" w:rsidRPr="002F1DE6">
        <w:rPr>
          <w:rFonts w:ascii="Times New Roman" w:eastAsia="Times New Roman" w:hAnsi="Times New Roman" w:cs="Times New Roman"/>
          <w:color w:val="000000"/>
          <w:spacing w:val="1"/>
          <w:sz w:val="24"/>
          <w:szCs w:val="24"/>
        </w:rPr>
        <w:t>т</w:t>
      </w:r>
      <w:r w:rsidR="00E37339" w:rsidRPr="002F1DE6">
        <w:rPr>
          <w:rFonts w:ascii="Times New Roman" w:eastAsia="Times New Roman" w:hAnsi="Times New Roman" w:cs="Times New Roman"/>
          <w:color w:val="000000"/>
          <w:sz w:val="24"/>
          <w:szCs w:val="24"/>
        </w:rPr>
        <w:t>о</w:t>
      </w:r>
      <w:r w:rsidR="00E37339" w:rsidRPr="002F1DE6">
        <w:rPr>
          <w:rFonts w:ascii="Times New Roman" w:eastAsia="Times New Roman" w:hAnsi="Times New Roman" w:cs="Times New Roman"/>
          <w:color w:val="000000"/>
          <w:spacing w:val="-2"/>
          <w:sz w:val="24"/>
          <w:szCs w:val="24"/>
        </w:rPr>
        <w:t>р</w:t>
      </w:r>
      <w:r w:rsidR="00E37339" w:rsidRPr="002F1DE6">
        <w:rPr>
          <w:rFonts w:ascii="Times New Roman" w:eastAsia="Times New Roman" w:hAnsi="Times New Roman" w:cs="Times New Roman"/>
          <w:color w:val="000000"/>
          <w:spacing w:val="-1"/>
          <w:sz w:val="24"/>
          <w:szCs w:val="24"/>
        </w:rPr>
        <w:t>и</w:t>
      </w:r>
      <w:r w:rsidR="00E37339" w:rsidRPr="002F1DE6">
        <w:rPr>
          <w:rFonts w:ascii="Times New Roman" w:eastAsia="Times New Roman" w:hAnsi="Times New Roman" w:cs="Times New Roman"/>
          <w:color w:val="000000"/>
          <w:sz w:val="24"/>
          <w:szCs w:val="24"/>
        </w:rPr>
        <w:t xml:space="preserve">и </w:t>
      </w:r>
      <w:r w:rsidR="00234BDA">
        <w:rPr>
          <w:rFonts w:ascii="Times New Roman" w:eastAsia="Times New Roman" w:hAnsi="Times New Roman" w:cs="Times New Roman"/>
          <w:color w:val="000000"/>
          <w:sz w:val="24"/>
          <w:szCs w:val="24"/>
        </w:rPr>
        <w:t>г. Дмитровск</w:t>
      </w:r>
      <w:r w:rsidR="00E37339">
        <w:rPr>
          <w:rFonts w:ascii="Times New Roman" w:eastAsia="Times New Roman" w:hAnsi="Times New Roman" w:cs="Times New Roman"/>
          <w:color w:val="000000"/>
          <w:sz w:val="24"/>
          <w:szCs w:val="24"/>
        </w:rPr>
        <w:t>,</w:t>
      </w:r>
      <w:r w:rsidR="00E37339" w:rsidRPr="002F1DE6">
        <w:rPr>
          <w:rFonts w:ascii="Times New Roman" w:eastAsia="Times New Roman" w:hAnsi="Times New Roman" w:cs="Times New Roman"/>
          <w:color w:val="000000"/>
          <w:spacing w:val="-1"/>
          <w:sz w:val="24"/>
          <w:szCs w:val="24"/>
        </w:rPr>
        <w:t xml:space="preserve"> </w:t>
      </w:r>
      <w:r w:rsidR="00E37339" w:rsidRPr="002F1DE6">
        <w:rPr>
          <w:rFonts w:ascii="Times New Roman" w:eastAsia="Times New Roman" w:hAnsi="Times New Roman" w:cs="Times New Roman"/>
          <w:color w:val="000000"/>
          <w:sz w:val="24"/>
          <w:szCs w:val="24"/>
        </w:rPr>
        <w:t>пред</w:t>
      </w:r>
      <w:r w:rsidR="00E37339" w:rsidRPr="002F1DE6">
        <w:rPr>
          <w:rFonts w:ascii="Times New Roman" w:eastAsia="Times New Roman" w:hAnsi="Times New Roman" w:cs="Times New Roman"/>
          <w:color w:val="000000"/>
          <w:spacing w:val="-1"/>
          <w:sz w:val="24"/>
          <w:szCs w:val="24"/>
        </w:rPr>
        <w:t>с</w:t>
      </w:r>
      <w:r w:rsidR="00E37339" w:rsidRPr="002F1DE6">
        <w:rPr>
          <w:rFonts w:ascii="Times New Roman" w:eastAsia="Times New Roman" w:hAnsi="Times New Roman" w:cs="Times New Roman"/>
          <w:color w:val="000000"/>
          <w:sz w:val="24"/>
          <w:szCs w:val="24"/>
        </w:rPr>
        <w:t>т</w:t>
      </w:r>
      <w:r w:rsidR="00E37339" w:rsidRPr="002F1DE6">
        <w:rPr>
          <w:rFonts w:ascii="Times New Roman" w:eastAsia="Times New Roman" w:hAnsi="Times New Roman" w:cs="Times New Roman"/>
          <w:color w:val="000000"/>
          <w:spacing w:val="-1"/>
          <w:sz w:val="24"/>
          <w:szCs w:val="24"/>
        </w:rPr>
        <w:t>а</w:t>
      </w:r>
      <w:r w:rsidR="00E37339" w:rsidRPr="002F1DE6">
        <w:rPr>
          <w:rFonts w:ascii="Times New Roman" w:eastAsia="Times New Roman" w:hAnsi="Times New Roman" w:cs="Times New Roman"/>
          <w:color w:val="000000"/>
          <w:sz w:val="24"/>
          <w:szCs w:val="24"/>
        </w:rPr>
        <w:t>влен</w:t>
      </w:r>
      <w:r w:rsidR="00E37339">
        <w:rPr>
          <w:rFonts w:ascii="Times New Roman" w:eastAsia="Times New Roman" w:hAnsi="Times New Roman" w:cs="Times New Roman"/>
          <w:color w:val="000000"/>
          <w:sz w:val="24"/>
          <w:szCs w:val="24"/>
        </w:rPr>
        <w:t>ы</w:t>
      </w:r>
      <w:r w:rsidR="00E37339" w:rsidRPr="002F1DE6">
        <w:rPr>
          <w:rFonts w:ascii="Times New Roman" w:eastAsia="Times New Roman" w:hAnsi="Times New Roman" w:cs="Times New Roman"/>
          <w:color w:val="000000"/>
          <w:spacing w:val="1"/>
          <w:sz w:val="24"/>
          <w:szCs w:val="24"/>
        </w:rPr>
        <w:t xml:space="preserve"> </w:t>
      </w:r>
      <w:r w:rsidR="00E37339" w:rsidRPr="002F1DE6">
        <w:rPr>
          <w:rFonts w:ascii="Times New Roman" w:eastAsia="Times New Roman" w:hAnsi="Times New Roman" w:cs="Times New Roman"/>
          <w:color w:val="000000"/>
          <w:sz w:val="24"/>
          <w:szCs w:val="24"/>
        </w:rPr>
        <w:t>в табл</w:t>
      </w:r>
      <w:r w:rsidR="00E37339" w:rsidRPr="002F1DE6">
        <w:rPr>
          <w:rFonts w:ascii="Times New Roman" w:eastAsia="Times New Roman" w:hAnsi="Times New Roman" w:cs="Times New Roman"/>
          <w:color w:val="000000"/>
          <w:spacing w:val="1"/>
          <w:sz w:val="24"/>
          <w:szCs w:val="24"/>
        </w:rPr>
        <w:t>иц</w:t>
      </w:r>
      <w:r w:rsidR="00E37339" w:rsidRPr="002F1DE6">
        <w:rPr>
          <w:rFonts w:ascii="Times New Roman" w:eastAsia="Times New Roman" w:hAnsi="Times New Roman" w:cs="Times New Roman"/>
          <w:color w:val="000000"/>
          <w:sz w:val="24"/>
          <w:szCs w:val="24"/>
        </w:rPr>
        <w:t>е</w:t>
      </w:r>
      <w:r w:rsidR="00E37339" w:rsidRPr="002F1DE6">
        <w:rPr>
          <w:rFonts w:ascii="Times New Roman" w:eastAsia="Times New Roman" w:hAnsi="Times New Roman" w:cs="Times New Roman"/>
          <w:color w:val="000000"/>
          <w:spacing w:val="6"/>
          <w:sz w:val="24"/>
          <w:szCs w:val="24"/>
        </w:rPr>
        <w:t xml:space="preserve"> </w:t>
      </w:r>
      <w:r w:rsidR="00740D9A">
        <w:rPr>
          <w:rFonts w:ascii="Times New Roman" w:eastAsia="Times New Roman" w:hAnsi="Times New Roman" w:cs="Times New Roman"/>
          <w:color w:val="000000"/>
          <w:sz w:val="24"/>
          <w:szCs w:val="24"/>
        </w:rPr>
        <w:t>8</w:t>
      </w:r>
      <w:r w:rsidR="00E37339">
        <w:rPr>
          <w:rFonts w:ascii="Times New Roman" w:eastAsia="Times New Roman" w:hAnsi="Times New Roman" w:cs="Times New Roman"/>
          <w:color w:val="000000"/>
          <w:sz w:val="24"/>
          <w:szCs w:val="24"/>
        </w:rPr>
        <w:t>.</w:t>
      </w:r>
    </w:p>
    <w:p w:rsidR="00234BDA" w:rsidRDefault="00234BDA" w:rsidP="00E37339">
      <w:pPr>
        <w:spacing w:after="0" w:line="240" w:lineRule="auto"/>
        <w:ind w:right="-20" w:firstLine="567"/>
        <w:jc w:val="both"/>
        <w:rPr>
          <w:rFonts w:ascii="Times New Roman" w:eastAsia="Times New Roman" w:hAnsi="Times New Roman" w:cs="Times New Roman"/>
          <w:color w:val="000000"/>
          <w:sz w:val="24"/>
          <w:szCs w:val="24"/>
        </w:rPr>
      </w:pPr>
    </w:p>
    <w:p w:rsidR="00E37339" w:rsidRPr="002F1DE6" w:rsidRDefault="00E37339" w:rsidP="00E37339">
      <w:pPr>
        <w:spacing w:after="0" w:line="240" w:lineRule="auto"/>
        <w:ind w:right="-20" w:firstLine="567"/>
        <w:jc w:val="both"/>
        <w:rPr>
          <w:rFonts w:ascii="Times New Roman" w:eastAsia="Times New Roman" w:hAnsi="Times New Roman" w:cs="Times New Roman"/>
          <w:b/>
          <w:color w:val="000000"/>
          <w:sz w:val="24"/>
          <w:szCs w:val="24"/>
        </w:rPr>
      </w:pPr>
      <w:r w:rsidRPr="002F1DE6">
        <w:rPr>
          <w:rFonts w:ascii="Times New Roman" w:eastAsia="Times New Roman" w:hAnsi="Times New Roman" w:cs="Times New Roman"/>
          <w:b/>
          <w:color w:val="000000"/>
          <w:sz w:val="24"/>
          <w:szCs w:val="24"/>
        </w:rPr>
        <w:t>Т</w:t>
      </w:r>
      <w:r w:rsidRPr="002F1DE6">
        <w:rPr>
          <w:rFonts w:ascii="Times New Roman" w:eastAsia="Times New Roman" w:hAnsi="Times New Roman" w:cs="Times New Roman"/>
          <w:b/>
          <w:color w:val="000000"/>
          <w:spacing w:val="-1"/>
          <w:sz w:val="24"/>
          <w:szCs w:val="24"/>
        </w:rPr>
        <w:t>а</w:t>
      </w:r>
      <w:r w:rsidRPr="002F1DE6">
        <w:rPr>
          <w:rFonts w:ascii="Times New Roman" w:eastAsia="Times New Roman" w:hAnsi="Times New Roman" w:cs="Times New Roman"/>
          <w:b/>
          <w:color w:val="000000"/>
          <w:sz w:val="24"/>
          <w:szCs w:val="24"/>
        </w:rPr>
        <w:t>бл</w:t>
      </w:r>
      <w:r w:rsidRPr="002F1DE6">
        <w:rPr>
          <w:rFonts w:ascii="Times New Roman" w:eastAsia="Times New Roman" w:hAnsi="Times New Roman" w:cs="Times New Roman"/>
          <w:b/>
          <w:color w:val="000000"/>
          <w:spacing w:val="1"/>
          <w:sz w:val="24"/>
          <w:szCs w:val="24"/>
        </w:rPr>
        <w:t>иц</w:t>
      </w:r>
      <w:r w:rsidRPr="002F1DE6">
        <w:rPr>
          <w:rFonts w:ascii="Times New Roman" w:eastAsia="Times New Roman" w:hAnsi="Times New Roman" w:cs="Times New Roman"/>
          <w:b/>
          <w:color w:val="000000"/>
          <w:sz w:val="24"/>
          <w:szCs w:val="24"/>
        </w:rPr>
        <w:t xml:space="preserve">а </w:t>
      </w:r>
      <w:r w:rsidR="00740D9A">
        <w:rPr>
          <w:rFonts w:ascii="Times New Roman" w:eastAsia="Times New Roman" w:hAnsi="Times New Roman" w:cs="Times New Roman"/>
          <w:b/>
          <w:color w:val="000000"/>
          <w:sz w:val="24"/>
          <w:szCs w:val="24"/>
        </w:rPr>
        <w:t>8</w:t>
      </w:r>
      <w:r w:rsidRPr="002F1DE6">
        <w:rPr>
          <w:rFonts w:ascii="Times New Roman" w:eastAsia="Times New Roman" w:hAnsi="Times New Roman" w:cs="Times New Roman"/>
          <w:b/>
          <w:color w:val="000000"/>
          <w:sz w:val="24"/>
          <w:szCs w:val="24"/>
        </w:rPr>
        <w:t xml:space="preserve"> – П</w:t>
      </w:r>
      <w:r w:rsidRPr="002F1DE6">
        <w:rPr>
          <w:rFonts w:ascii="Times New Roman" w:eastAsia="Times New Roman" w:hAnsi="Times New Roman" w:cs="Times New Roman"/>
          <w:b/>
          <w:color w:val="000000"/>
          <w:spacing w:val="-1"/>
          <w:sz w:val="24"/>
          <w:szCs w:val="24"/>
        </w:rPr>
        <w:t>е</w:t>
      </w:r>
      <w:r w:rsidRPr="002F1DE6">
        <w:rPr>
          <w:rFonts w:ascii="Times New Roman" w:eastAsia="Times New Roman" w:hAnsi="Times New Roman" w:cs="Times New Roman"/>
          <w:b/>
          <w:color w:val="000000"/>
          <w:sz w:val="24"/>
          <w:szCs w:val="24"/>
        </w:rPr>
        <w:t>р</w:t>
      </w:r>
      <w:r w:rsidRPr="002F1DE6">
        <w:rPr>
          <w:rFonts w:ascii="Times New Roman" w:eastAsia="Times New Roman" w:hAnsi="Times New Roman" w:cs="Times New Roman"/>
          <w:b/>
          <w:color w:val="000000"/>
          <w:spacing w:val="-1"/>
          <w:sz w:val="24"/>
          <w:szCs w:val="24"/>
        </w:rPr>
        <w:t>ече</w:t>
      </w:r>
      <w:r w:rsidRPr="002F1DE6">
        <w:rPr>
          <w:rFonts w:ascii="Times New Roman" w:eastAsia="Times New Roman" w:hAnsi="Times New Roman" w:cs="Times New Roman"/>
          <w:b/>
          <w:color w:val="000000"/>
          <w:sz w:val="24"/>
          <w:szCs w:val="24"/>
        </w:rPr>
        <w:t>нь</w:t>
      </w:r>
      <w:r w:rsidRPr="002F1DE6">
        <w:rPr>
          <w:rFonts w:ascii="Times New Roman" w:eastAsia="Times New Roman" w:hAnsi="Times New Roman" w:cs="Times New Roman"/>
          <w:b/>
          <w:color w:val="000000"/>
          <w:spacing w:val="1"/>
          <w:sz w:val="24"/>
          <w:szCs w:val="24"/>
        </w:rPr>
        <w:t xml:space="preserve"> с</w:t>
      </w:r>
      <w:r w:rsidRPr="002F1DE6">
        <w:rPr>
          <w:rFonts w:ascii="Times New Roman" w:eastAsia="Times New Roman" w:hAnsi="Times New Roman" w:cs="Times New Roman"/>
          <w:b/>
          <w:color w:val="000000"/>
          <w:sz w:val="24"/>
          <w:szCs w:val="24"/>
        </w:rPr>
        <w:t>в</w:t>
      </w:r>
      <w:r w:rsidRPr="002F1DE6">
        <w:rPr>
          <w:rFonts w:ascii="Times New Roman" w:eastAsia="Times New Roman" w:hAnsi="Times New Roman" w:cs="Times New Roman"/>
          <w:b/>
          <w:color w:val="000000"/>
          <w:spacing w:val="-1"/>
          <w:sz w:val="24"/>
          <w:szCs w:val="24"/>
        </w:rPr>
        <w:t>е</w:t>
      </w:r>
      <w:r w:rsidRPr="002F1DE6">
        <w:rPr>
          <w:rFonts w:ascii="Times New Roman" w:eastAsia="Times New Roman" w:hAnsi="Times New Roman" w:cs="Times New Roman"/>
          <w:b/>
          <w:color w:val="000000"/>
          <w:sz w:val="24"/>
          <w:szCs w:val="24"/>
        </w:rPr>
        <w:t>тофор</w:t>
      </w:r>
      <w:r w:rsidRPr="002F1DE6">
        <w:rPr>
          <w:rFonts w:ascii="Times New Roman" w:eastAsia="Times New Roman" w:hAnsi="Times New Roman" w:cs="Times New Roman"/>
          <w:b/>
          <w:color w:val="000000"/>
          <w:spacing w:val="1"/>
          <w:sz w:val="24"/>
          <w:szCs w:val="24"/>
        </w:rPr>
        <w:t>н</w:t>
      </w:r>
      <w:r w:rsidRPr="002F1DE6">
        <w:rPr>
          <w:rFonts w:ascii="Times New Roman" w:eastAsia="Times New Roman" w:hAnsi="Times New Roman" w:cs="Times New Roman"/>
          <w:b/>
          <w:color w:val="000000"/>
          <w:sz w:val="24"/>
          <w:szCs w:val="24"/>
        </w:rPr>
        <w:t>ых</w:t>
      </w:r>
      <w:r w:rsidRPr="002F1DE6">
        <w:rPr>
          <w:rFonts w:ascii="Times New Roman" w:eastAsia="Times New Roman" w:hAnsi="Times New Roman" w:cs="Times New Roman"/>
          <w:b/>
          <w:color w:val="000000"/>
          <w:spacing w:val="2"/>
          <w:sz w:val="24"/>
          <w:szCs w:val="24"/>
        </w:rPr>
        <w:t xml:space="preserve"> </w:t>
      </w:r>
      <w:r w:rsidRPr="002F1DE6">
        <w:rPr>
          <w:rFonts w:ascii="Times New Roman" w:eastAsia="Times New Roman" w:hAnsi="Times New Roman" w:cs="Times New Roman"/>
          <w:b/>
          <w:color w:val="000000"/>
          <w:sz w:val="24"/>
          <w:szCs w:val="24"/>
        </w:rPr>
        <w:t>о</w:t>
      </w:r>
      <w:r w:rsidRPr="002F1DE6">
        <w:rPr>
          <w:rFonts w:ascii="Times New Roman" w:eastAsia="Times New Roman" w:hAnsi="Times New Roman" w:cs="Times New Roman"/>
          <w:b/>
          <w:color w:val="000000"/>
          <w:spacing w:val="-1"/>
          <w:sz w:val="24"/>
          <w:szCs w:val="24"/>
        </w:rPr>
        <w:t>б</w:t>
      </w:r>
      <w:r w:rsidRPr="002F1DE6">
        <w:rPr>
          <w:rFonts w:ascii="Times New Roman" w:eastAsia="Times New Roman" w:hAnsi="Times New Roman" w:cs="Times New Roman"/>
          <w:b/>
          <w:color w:val="000000"/>
          <w:sz w:val="24"/>
          <w:szCs w:val="24"/>
        </w:rPr>
        <w:t xml:space="preserve">ъектов </w:t>
      </w:r>
      <w:r w:rsidRPr="002F1DE6">
        <w:rPr>
          <w:rFonts w:ascii="Times New Roman" w:eastAsia="Times New Roman" w:hAnsi="Times New Roman" w:cs="Times New Roman"/>
          <w:b/>
          <w:color w:val="000000"/>
          <w:spacing w:val="-1"/>
          <w:sz w:val="24"/>
          <w:szCs w:val="24"/>
        </w:rPr>
        <w:t>н</w:t>
      </w:r>
      <w:r w:rsidRPr="002F1DE6">
        <w:rPr>
          <w:rFonts w:ascii="Times New Roman" w:eastAsia="Times New Roman" w:hAnsi="Times New Roman" w:cs="Times New Roman"/>
          <w:b/>
          <w:color w:val="000000"/>
          <w:sz w:val="24"/>
          <w:szCs w:val="24"/>
        </w:rPr>
        <w:t>а</w:t>
      </w:r>
      <w:r w:rsidRPr="002F1DE6">
        <w:rPr>
          <w:rFonts w:ascii="Times New Roman" w:eastAsia="Times New Roman" w:hAnsi="Times New Roman" w:cs="Times New Roman"/>
          <w:b/>
          <w:color w:val="000000"/>
          <w:spacing w:val="-1"/>
          <w:sz w:val="24"/>
          <w:szCs w:val="24"/>
        </w:rPr>
        <w:t xml:space="preserve"> </w:t>
      </w:r>
      <w:r w:rsidRPr="002F1DE6">
        <w:rPr>
          <w:rFonts w:ascii="Times New Roman" w:eastAsia="Times New Roman" w:hAnsi="Times New Roman" w:cs="Times New Roman"/>
          <w:b/>
          <w:color w:val="000000"/>
          <w:sz w:val="24"/>
          <w:szCs w:val="24"/>
        </w:rPr>
        <w:t>территор</w:t>
      </w:r>
      <w:r w:rsidRPr="002F1DE6">
        <w:rPr>
          <w:rFonts w:ascii="Times New Roman" w:eastAsia="Times New Roman" w:hAnsi="Times New Roman" w:cs="Times New Roman"/>
          <w:b/>
          <w:color w:val="000000"/>
          <w:spacing w:val="1"/>
          <w:sz w:val="24"/>
          <w:szCs w:val="24"/>
        </w:rPr>
        <w:t>и</w:t>
      </w:r>
      <w:r w:rsidRPr="002F1DE6">
        <w:rPr>
          <w:rFonts w:ascii="Times New Roman" w:eastAsia="Times New Roman" w:hAnsi="Times New Roman" w:cs="Times New Roman"/>
          <w:b/>
          <w:color w:val="000000"/>
          <w:sz w:val="24"/>
          <w:szCs w:val="24"/>
        </w:rPr>
        <w:t>и</w:t>
      </w:r>
      <w:r w:rsidR="005F601A">
        <w:rPr>
          <w:rFonts w:ascii="Times New Roman" w:eastAsia="Times New Roman" w:hAnsi="Times New Roman" w:cs="Times New Roman"/>
          <w:b/>
          <w:color w:val="000000"/>
          <w:spacing w:val="1"/>
          <w:sz w:val="24"/>
          <w:szCs w:val="24"/>
        </w:rPr>
        <w:t xml:space="preserve"> района</w:t>
      </w:r>
    </w:p>
    <w:p w:rsidR="00E37339" w:rsidRPr="002F1DE6" w:rsidRDefault="00E37339" w:rsidP="00E37339">
      <w:pPr>
        <w:spacing w:after="0" w:line="240" w:lineRule="auto"/>
        <w:ind w:right="-20" w:firstLine="567"/>
        <w:jc w:val="both"/>
        <w:rPr>
          <w:rFonts w:ascii="Times New Roman" w:eastAsia="Times New Roman" w:hAnsi="Times New Roman" w:cs="Times New Roman"/>
          <w:color w:val="000000"/>
          <w:sz w:val="24"/>
          <w:szCs w:val="24"/>
        </w:rPr>
      </w:pPr>
    </w:p>
    <w:tbl>
      <w:tblPr>
        <w:tblW w:w="9639" w:type="dxa"/>
        <w:tblLayout w:type="fixed"/>
        <w:tblCellMar>
          <w:left w:w="10" w:type="dxa"/>
          <w:right w:w="10" w:type="dxa"/>
        </w:tblCellMar>
        <w:tblLook w:val="0000" w:firstRow="0" w:lastRow="0" w:firstColumn="0" w:lastColumn="0" w:noHBand="0" w:noVBand="0"/>
      </w:tblPr>
      <w:tblGrid>
        <w:gridCol w:w="913"/>
        <w:gridCol w:w="6737"/>
        <w:gridCol w:w="1989"/>
      </w:tblGrid>
      <w:tr w:rsidR="00E37339" w:rsidRPr="002F1DE6" w:rsidTr="00234BDA">
        <w:trPr>
          <w:cantSplit/>
          <w:trHeight w:hRule="exact" w:val="285"/>
          <w:tblHeader/>
        </w:trPr>
        <w:tc>
          <w:tcPr>
            <w:tcW w:w="9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E37339" w:rsidRPr="002F1DE6" w:rsidRDefault="00E37339" w:rsidP="006030A6">
            <w:pPr>
              <w:spacing w:after="0" w:line="240" w:lineRule="auto"/>
              <w:jc w:val="both"/>
              <w:rPr>
                <w:rFonts w:ascii="Times New Roman" w:eastAsia="Times New Roman" w:hAnsi="Times New Roman" w:cs="Times New Roman"/>
                <w:color w:val="000000"/>
                <w:sz w:val="24"/>
                <w:szCs w:val="24"/>
              </w:rPr>
            </w:pPr>
            <w:r w:rsidRPr="002F1DE6">
              <w:rPr>
                <w:rFonts w:ascii="Times New Roman" w:eastAsia="Times New Roman" w:hAnsi="Times New Roman" w:cs="Times New Roman"/>
                <w:color w:val="000000"/>
                <w:sz w:val="24"/>
                <w:szCs w:val="24"/>
              </w:rPr>
              <w:t>№ п/п</w:t>
            </w:r>
          </w:p>
        </w:tc>
        <w:tc>
          <w:tcPr>
            <w:tcW w:w="67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E37339" w:rsidRPr="002F1DE6" w:rsidRDefault="00E37339" w:rsidP="006030A6">
            <w:pPr>
              <w:spacing w:after="0" w:line="240" w:lineRule="auto"/>
              <w:jc w:val="both"/>
              <w:rPr>
                <w:rFonts w:ascii="Times New Roman" w:eastAsia="Times New Roman" w:hAnsi="Times New Roman" w:cs="Times New Roman"/>
                <w:color w:val="000000"/>
                <w:sz w:val="24"/>
                <w:szCs w:val="24"/>
              </w:rPr>
            </w:pPr>
            <w:r w:rsidRPr="002F1DE6">
              <w:rPr>
                <w:rFonts w:ascii="Times New Roman" w:eastAsia="Times New Roman" w:hAnsi="Times New Roman" w:cs="Times New Roman"/>
                <w:color w:val="000000"/>
                <w:sz w:val="24"/>
                <w:szCs w:val="24"/>
              </w:rPr>
              <w:t>Ме</w:t>
            </w:r>
            <w:r w:rsidRPr="002F1DE6">
              <w:rPr>
                <w:rFonts w:ascii="Times New Roman" w:eastAsia="Times New Roman" w:hAnsi="Times New Roman" w:cs="Times New Roman"/>
                <w:color w:val="000000"/>
                <w:spacing w:val="-1"/>
                <w:sz w:val="24"/>
                <w:szCs w:val="24"/>
              </w:rPr>
              <w:t>с</w:t>
            </w:r>
            <w:r w:rsidRPr="002F1DE6">
              <w:rPr>
                <w:rFonts w:ascii="Times New Roman" w:eastAsia="Times New Roman" w:hAnsi="Times New Roman" w:cs="Times New Roman"/>
                <w:color w:val="000000"/>
                <w:sz w:val="24"/>
                <w:szCs w:val="24"/>
              </w:rPr>
              <w:t>то на</w:t>
            </w:r>
            <w:r w:rsidRPr="002F1DE6">
              <w:rPr>
                <w:rFonts w:ascii="Times New Roman" w:eastAsia="Times New Roman" w:hAnsi="Times New Roman" w:cs="Times New Roman"/>
                <w:color w:val="000000"/>
                <w:spacing w:val="1"/>
                <w:sz w:val="24"/>
                <w:szCs w:val="24"/>
              </w:rPr>
              <w:t>х</w:t>
            </w:r>
            <w:r w:rsidRPr="002F1DE6">
              <w:rPr>
                <w:rFonts w:ascii="Times New Roman" w:eastAsia="Times New Roman" w:hAnsi="Times New Roman" w:cs="Times New Roman"/>
                <w:color w:val="000000"/>
                <w:sz w:val="24"/>
                <w:szCs w:val="24"/>
              </w:rPr>
              <w:t>ожден</w:t>
            </w:r>
            <w:r w:rsidRPr="002F1DE6">
              <w:rPr>
                <w:rFonts w:ascii="Times New Roman" w:eastAsia="Times New Roman" w:hAnsi="Times New Roman" w:cs="Times New Roman"/>
                <w:color w:val="000000"/>
                <w:spacing w:val="1"/>
                <w:sz w:val="24"/>
                <w:szCs w:val="24"/>
              </w:rPr>
              <w:t>и</w:t>
            </w:r>
            <w:r w:rsidRPr="002F1DE6">
              <w:rPr>
                <w:rFonts w:ascii="Times New Roman" w:eastAsia="Times New Roman" w:hAnsi="Times New Roman" w:cs="Times New Roman"/>
                <w:color w:val="000000"/>
                <w:sz w:val="24"/>
                <w:szCs w:val="24"/>
              </w:rPr>
              <w:t>я св</w:t>
            </w:r>
            <w:r w:rsidRPr="002F1DE6">
              <w:rPr>
                <w:rFonts w:ascii="Times New Roman" w:eastAsia="Times New Roman" w:hAnsi="Times New Roman" w:cs="Times New Roman"/>
                <w:color w:val="000000"/>
                <w:spacing w:val="-1"/>
                <w:sz w:val="24"/>
                <w:szCs w:val="24"/>
              </w:rPr>
              <w:t>е</w:t>
            </w:r>
            <w:r w:rsidRPr="002F1DE6">
              <w:rPr>
                <w:rFonts w:ascii="Times New Roman" w:eastAsia="Times New Roman" w:hAnsi="Times New Roman" w:cs="Times New Roman"/>
                <w:color w:val="000000"/>
                <w:spacing w:val="-2"/>
                <w:sz w:val="24"/>
                <w:szCs w:val="24"/>
              </w:rPr>
              <w:t>т</w:t>
            </w:r>
            <w:r w:rsidRPr="002F1DE6">
              <w:rPr>
                <w:rFonts w:ascii="Times New Roman" w:eastAsia="Times New Roman" w:hAnsi="Times New Roman" w:cs="Times New Roman"/>
                <w:color w:val="000000"/>
                <w:sz w:val="24"/>
                <w:szCs w:val="24"/>
              </w:rPr>
              <w:t>офор</w:t>
            </w:r>
            <w:r w:rsidRPr="002F1DE6">
              <w:rPr>
                <w:rFonts w:ascii="Times New Roman" w:eastAsia="Times New Roman" w:hAnsi="Times New Roman" w:cs="Times New Roman"/>
                <w:color w:val="000000"/>
                <w:spacing w:val="1"/>
                <w:sz w:val="24"/>
                <w:szCs w:val="24"/>
              </w:rPr>
              <w:t>н</w:t>
            </w:r>
            <w:r w:rsidRPr="002F1DE6">
              <w:rPr>
                <w:rFonts w:ascii="Times New Roman" w:eastAsia="Times New Roman" w:hAnsi="Times New Roman" w:cs="Times New Roman"/>
                <w:color w:val="000000"/>
                <w:sz w:val="24"/>
                <w:szCs w:val="24"/>
              </w:rPr>
              <w:t>ого об</w:t>
            </w:r>
            <w:r w:rsidRPr="002F1DE6">
              <w:rPr>
                <w:rFonts w:ascii="Times New Roman" w:eastAsia="Times New Roman" w:hAnsi="Times New Roman" w:cs="Times New Roman"/>
                <w:color w:val="000000"/>
                <w:spacing w:val="1"/>
                <w:sz w:val="24"/>
                <w:szCs w:val="24"/>
              </w:rPr>
              <w:t>ъ</w:t>
            </w:r>
            <w:r w:rsidRPr="002F1DE6">
              <w:rPr>
                <w:rFonts w:ascii="Times New Roman" w:eastAsia="Times New Roman" w:hAnsi="Times New Roman" w:cs="Times New Roman"/>
                <w:color w:val="000000"/>
                <w:sz w:val="24"/>
                <w:szCs w:val="24"/>
              </w:rPr>
              <w:t>екта</w:t>
            </w:r>
          </w:p>
        </w:tc>
        <w:tc>
          <w:tcPr>
            <w:tcW w:w="198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E37339" w:rsidRPr="002F1DE6" w:rsidRDefault="00E37339" w:rsidP="006030A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Тип</w:t>
            </w:r>
            <w:r w:rsidRPr="002F1DE6">
              <w:rPr>
                <w:rFonts w:ascii="Times New Roman" w:eastAsia="Times New Roman" w:hAnsi="Times New Roman" w:cs="Times New Roman"/>
                <w:color w:val="000000"/>
                <w:sz w:val="24"/>
                <w:szCs w:val="24"/>
              </w:rPr>
              <w:t xml:space="preserve"> </w:t>
            </w:r>
            <w:r w:rsidRPr="002F1DE6">
              <w:rPr>
                <w:rFonts w:ascii="Times New Roman" w:eastAsia="Times New Roman" w:hAnsi="Times New Roman" w:cs="Times New Roman"/>
                <w:color w:val="000000"/>
                <w:spacing w:val="-1"/>
                <w:sz w:val="24"/>
                <w:szCs w:val="24"/>
              </w:rPr>
              <w:t>с</w:t>
            </w:r>
            <w:r w:rsidRPr="002F1DE6">
              <w:rPr>
                <w:rFonts w:ascii="Times New Roman" w:eastAsia="Times New Roman" w:hAnsi="Times New Roman" w:cs="Times New Roman"/>
                <w:color w:val="000000"/>
                <w:sz w:val="24"/>
                <w:szCs w:val="24"/>
              </w:rPr>
              <w:t>в</w:t>
            </w:r>
            <w:r w:rsidRPr="002F1DE6">
              <w:rPr>
                <w:rFonts w:ascii="Times New Roman" w:eastAsia="Times New Roman" w:hAnsi="Times New Roman" w:cs="Times New Roman"/>
                <w:color w:val="000000"/>
                <w:spacing w:val="-2"/>
                <w:sz w:val="24"/>
                <w:szCs w:val="24"/>
              </w:rPr>
              <w:t>е</w:t>
            </w:r>
            <w:r w:rsidRPr="002F1DE6">
              <w:rPr>
                <w:rFonts w:ascii="Times New Roman" w:eastAsia="Times New Roman" w:hAnsi="Times New Roman" w:cs="Times New Roman"/>
                <w:color w:val="000000"/>
                <w:sz w:val="24"/>
                <w:szCs w:val="24"/>
              </w:rPr>
              <w:t>тофора</w:t>
            </w:r>
          </w:p>
        </w:tc>
      </w:tr>
      <w:tr w:rsidR="00E37339" w:rsidRPr="002F1DE6" w:rsidTr="00FC5CB4">
        <w:trPr>
          <w:cantSplit/>
          <w:trHeight w:hRule="exact" w:val="287"/>
        </w:trPr>
        <w:tc>
          <w:tcPr>
            <w:tcW w:w="9639" w:type="dxa"/>
            <w:gridSpan w:val="3"/>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E37339" w:rsidRPr="002F1DE6" w:rsidRDefault="00E37339" w:rsidP="006030A6">
            <w:pPr>
              <w:spacing w:after="0" w:line="240" w:lineRule="auto"/>
              <w:jc w:val="both"/>
              <w:rPr>
                <w:rFonts w:ascii="Times New Roman" w:eastAsia="Times New Roman" w:hAnsi="Times New Roman" w:cs="Times New Roman"/>
                <w:color w:val="000000"/>
                <w:sz w:val="24"/>
                <w:szCs w:val="24"/>
              </w:rPr>
            </w:pPr>
            <w:r w:rsidRPr="002F1DE6">
              <w:rPr>
                <w:rFonts w:ascii="Times New Roman" w:eastAsia="Times New Roman" w:hAnsi="Times New Roman" w:cs="Times New Roman"/>
                <w:color w:val="000000"/>
                <w:sz w:val="24"/>
                <w:szCs w:val="24"/>
              </w:rPr>
              <w:t>Светофорные объекты</w:t>
            </w:r>
          </w:p>
        </w:tc>
      </w:tr>
      <w:tr w:rsidR="00E37339" w:rsidRPr="002F1DE6" w:rsidTr="00FC5CB4">
        <w:trPr>
          <w:cantSplit/>
          <w:trHeight w:hRule="exact" w:val="285"/>
        </w:trPr>
        <w:tc>
          <w:tcPr>
            <w:tcW w:w="9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E37339" w:rsidRPr="002F1DE6" w:rsidRDefault="00E37339" w:rsidP="006030A6">
            <w:pPr>
              <w:spacing w:after="0" w:line="240" w:lineRule="auto"/>
              <w:jc w:val="both"/>
              <w:rPr>
                <w:rFonts w:ascii="Times New Roman" w:eastAsia="Times New Roman" w:hAnsi="Times New Roman" w:cs="Times New Roman"/>
                <w:color w:val="000000"/>
                <w:sz w:val="24"/>
                <w:szCs w:val="24"/>
              </w:rPr>
            </w:pPr>
            <w:r w:rsidRPr="002F1DE6">
              <w:rPr>
                <w:rFonts w:ascii="Times New Roman" w:eastAsia="Times New Roman" w:hAnsi="Times New Roman" w:cs="Times New Roman"/>
                <w:color w:val="000000"/>
                <w:sz w:val="24"/>
                <w:szCs w:val="24"/>
              </w:rPr>
              <w:t>1</w:t>
            </w:r>
          </w:p>
        </w:tc>
        <w:tc>
          <w:tcPr>
            <w:tcW w:w="67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E37339" w:rsidRDefault="00FC5CB4" w:rsidP="006030A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4"/>
                <w:sz w:val="24"/>
                <w:szCs w:val="24"/>
              </w:rPr>
              <w:t>ул. Советская – ул. Пионерская</w:t>
            </w: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Pr="002F1DE6" w:rsidRDefault="00740D9A" w:rsidP="006030A6">
            <w:pPr>
              <w:spacing w:after="0" w:line="240" w:lineRule="auto"/>
              <w:jc w:val="both"/>
              <w:rPr>
                <w:rFonts w:ascii="Times New Roman" w:eastAsia="Times New Roman" w:hAnsi="Times New Roman" w:cs="Times New Roman"/>
                <w:color w:val="000000"/>
                <w:sz w:val="24"/>
                <w:szCs w:val="24"/>
              </w:rPr>
            </w:pPr>
          </w:p>
        </w:tc>
        <w:tc>
          <w:tcPr>
            <w:tcW w:w="198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E37339" w:rsidRDefault="00E37339" w:rsidP="006030A6">
            <w:pPr>
              <w:spacing w:after="0" w:line="240" w:lineRule="auto"/>
              <w:jc w:val="both"/>
              <w:rPr>
                <w:rFonts w:ascii="Times New Roman" w:eastAsia="Times New Roman" w:hAnsi="Times New Roman" w:cs="Times New Roman"/>
                <w:color w:val="000000"/>
                <w:sz w:val="24"/>
                <w:szCs w:val="24"/>
              </w:rPr>
            </w:pPr>
            <w:r w:rsidRPr="002F1DE6">
              <w:rPr>
                <w:rFonts w:ascii="Times New Roman" w:eastAsia="Times New Roman" w:hAnsi="Times New Roman" w:cs="Times New Roman"/>
                <w:color w:val="000000"/>
                <w:sz w:val="24"/>
                <w:szCs w:val="24"/>
              </w:rPr>
              <w:t>Т1, П1</w:t>
            </w: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Default="00740D9A" w:rsidP="006030A6">
            <w:pPr>
              <w:spacing w:after="0" w:line="240" w:lineRule="auto"/>
              <w:jc w:val="both"/>
              <w:rPr>
                <w:rFonts w:ascii="Times New Roman" w:eastAsia="Times New Roman" w:hAnsi="Times New Roman" w:cs="Times New Roman"/>
                <w:color w:val="000000"/>
                <w:sz w:val="24"/>
                <w:szCs w:val="24"/>
              </w:rPr>
            </w:pPr>
          </w:p>
          <w:p w:rsidR="00740D9A" w:rsidRPr="002F1DE6" w:rsidRDefault="00740D9A" w:rsidP="006030A6">
            <w:pPr>
              <w:spacing w:after="0" w:line="240" w:lineRule="auto"/>
              <w:jc w:val="both"/>
              <w:rPr>
                <w:rFonts w:ascii="Times New Roman" w:eastAsia="Times New Roman" w:hAnsi="Times New Roman" w:cs="Times New Roman"/>
                <w:color w:val="000000"/>
                <w:sz w:val="24"/>
                <w:szCs w:val="24"/>
              </w:rPr>
            </w:pPr>
          </w:p>
        </w:tc>
      </w:tr>
      <w:tr w:rsidR="00740D9A" w:rsidRPr="002F1DE6" w:rsidTr="00FC5CB4">
        <w:trPr>
          <w:cantSplit/>
          <w:trHeight w:hRule="exact" w:val="285"/>
        </w:trPr>
        <w:tc>
          <w:tcPr>
            <w:tcW w:w="9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40D9A" w:rsidRPr="002F1DE6" w:rsidRDefault="00FC5CB4" w:rsidP="006030A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w:t>
            </w:r>
          </w:p>
        </w:tc>
        <w:tc>
          <w:tcPr>
            <w:tcW w:w="67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40D9A" w:rsidRPr="002F1DE6" w:rsidRDefault="00FC5CB4" w:rsidP="006030A6">
            <w:pPr>
              <w:spacing w:after="0" w:line="240" w:lineRule="auto"/>
              <w:jc w:val="both"/>
              <w:rPr>
                <w:rFonts w:ascii="Times New Roman" w:eastAsia="Times New Roman" w:hAnsi="Times New Roman" w:cs="Times New Roman"/>
                <w:color w:val="000000"/>
                <w:spacing w:val="-4"/>
                <w:sz w:val="24"/>
                <w:szCs w:val="24"/>
              </w:rPr>
            </w:pPr>
            <w:r>
              <w:rPr>
                <w:rFonts w:ascii="Times New Roman" w:eastAsia="Times New Roman" w:hAnsi="Times New Roman" w:cs="Times New Roman"/>
                <w:color w:val="000000"/>
                <w:spacing w:val="-4"/>
                <w:sz w:val="24"/>
                <w:szCs w:val="24"/>
              </w:rPr>
              <w:t>ул. Интернациональная – ул. Социалистическая</w:t>
            </w:r>
          </w:p>
        </w:tc>
        <w:tc>
          <w:tcPr>
            <w:tcW w:w="198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40D9A" w:rsidRPr="002F1DE6" w:rsidRDefault="00FC5CB4" w:rsidP="006030A6">
            <w:pPr>
              <w:spacing w:after="0" w:line="240" w:lineRule="auto"/>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Т1, П1</w:t>
            </w:r>
          </w:p>
        </w:tc>
      </w:tr>
      <w:tr w:rsidR="00740D9A" w:rsidRPr="002F1DE6" w:rsidTr="00FC5CB4">
        <w:trPr>
          <w:cantSplit/>
          <w:trHeight w:hRule="exact" w:val="285"/>
        </w:trPr>
        <w:tc>
          <w:tcPr>
            <w:tcW w:w="91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40D9A" w:rsidRPr="002F1DE6" w:rsidRDefault="00FC5CB4" w:rsidP="006030A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67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40D9A" w:rsidRPr="002F1DE6" w:rsidRDefault="00FC5CB4" w:rsidP="006030A6">
            <w:pPr>
              <w:spacing w:after="0" w:line="240" w:lineRule="auto"/>
              <w:jc w:val="both"/>
              <w:rPr>
                <w:rFonts w:ascii="Times New Roman" w:eastAsia="Times New Roman" w:hAnsi="Times New Roman" w:cs="Times New Roman"/>
                <w:color w:val="000000"/>
                <w:spacing w:val="-4"/>
                <w:sz w:val="24"/>
                <w:szCs w:val="24"/>
              </w:rPr>
            </w:pPr>
            <w:r>
              <w:rPr>
                <w:rFonts w:ascii="Times New Roman" w:eastAsia="Times New Roman" w:hAnsi="Times New Roman" w:cs="Times New Roman"/>
                <w:color w:val="000000"/>
                <w:spacing w:val="-4"/>
                <w:sz w:val="24"/>
                <w:szCs w:val="24"/>
              </w:rPr>
              <w:t>Ул. Коммунистическая – ул. Коллективная</w:t>
            </w:r>
          </w:p>
        </w:tc>
        <w:tc>
          <w:tcPr>
            <w:tcW w:w="198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740D9A" w:rsidRPr="002F1DE6" w:rsidRDefault="00FC5CB4" w:rsidP="006030A6">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Т1, П1</w:t>
            </w:r>
          </w:p>
        </w:tc>
      </w:tr>
    </w:tbl>
    <w:p w:rsidR="00FC5CB4" w:rsidRDefault="00FC5CB4" w:rsidP="008D473D">
      <w:pPr>
        <w:spacing w:after="0" w:line="240" w:lineRule="auto"/>
        <w:ind w:firstLine="567"/>
        <w:jc w:val="both"/>
        <w:rPr>
          <w:rFonts w:ascii="Times New Roman" w:eastAsia="Times New Roman" w:hAnsi="Times New Roman" w:cs="Times New Roman"/>
          <w:sz w:val="24"/>
          <w:szCs w:val="24"/>
        </w:rPr>
      </w:pPr>
    </w:p>
    <w:p w:rsidR="004B797C" w:rsidRPr="00C82C98" w:rsidRDefault="00FD40E6" w:rsidP="00312C03">
      <w:pPr>
        <w:pStyle w:val="2"/>
        <w:ind w:firstLine="567"/>
        <w:jc w:val="both"/>
        <w:rPr>
          <w:b w:val="0"/>
          <w:bCs/>
          <w:color w:val="000000"/>
          <w:sz w:val="24"/>
          <w:szCs w:val="24"/>
        </w:rPr>
      </w:pPr>
      <w:bookmarkStart w:id="35" w:name="_Toc510278885"/>
      <w:bookmarkStart w:id="36" w:name="_Toc510278945"/>
      <w:r w:rsidRPr="00C82C98">
        <w:rPr>
          <w:bCs/>
          <w:color w:val="000000"/>
          <w:sz w:val="24"/>
          <w:szCs w:val="24"/>
        </w:rPr>
        <w:t>1.</w:t>
      </w:r>
      <w:r w:rsidR="00FC3586">
        <w:rPr>
          <w:bCs/>
          <w:color w:val="000000"/>
          <w:sz w:val="24"/>
          <w:szCs w:val="24"/>
        </w:rPr>
        <w:t>5</w:t>
      </w:r>
      <w:r w:rsidRPr="00C82C98">
        <w:rPr>
          <w:color w:val="000000"/>
          <w:spacing w:val="64"/>
          <w:sz w:val="24"/>
          <w:szCs w:val="24"/>
        </w:rPr>
        <w:t xml:space="preserve"> </w:t>
      </w:r>
      <w:r w:rsidRPr="00C82C98">
        <w:rPr>
          <w:bCs/>
          <w:color w:val="000000"/>
          <w:sz w:val="24"/>
          <w:szCs w:val="24"/>
        </w:rPr>
        <w:t>Хара</w:t>
      </w:r>
      <w:r w:rsidRPr="00C82C98">
        <w:rPr>
          <w:bCs/>
          <w:color w:val="000000"/>
          <w:spacing w:val="2"/>
          <w:sz w:val="24"/>
          <w:szCs w:val="24"/>
        </w:rPr>
        <w:t>к</w:t>
      </w:r>
      <w:r w:rsidRPr="00C82C98">
        <w:rPr>
          <w:bCs/>
          <w:color w:val="000000"/>
          <w:spacing w:val="1"/>
          <w:sz w:val="24"/>
          <w:szCs w:val="24"/>
        </w:rPr>
        <w:t>т</w:t>
      </w:r>
      <w:r w:rsidRPr="00C82C98">
        <w:rPr>
          <w:bCs/>
          <w:color w:val="000000"/>
          <w:sz w:val="24"/>
          <w:szCs w:val="24"/>
        </w:rPr>
        <w:t>е</w:t>
      </w:r>
      <w:r w:rsidRPr="00C82C98">
        <w:rPr>
          <w:bCs/>
          <w:color w:val="000000"/>
          <w:spacing w:val="-1"/>
          <w:sz w:val="24"/>
          <w:szCs w:val="24"/>
        </w:rPr>
        <w:t>р</w:t>
      </w:r>
      <w:r w:rsidRPr="00C82C98">
        <w:rPr>
          <w:bCs/>
          <w:color w:val="000000"/>
          <w:sz w:val="24"/>
          <w:szCs w:val="24"/>
        </w:rPr>
        <w:t>истика</w:t>
      </w:r>
      <w:r w:rsidRPr="00C82C98">
        <w:rPr>
          <w:color w:val="000000"/>
          <w:spacing w:val="26"/>
          <w:sz w:val="24"/>
          <w:szCs w:val="24"/>
        </w:rPr>
        <w:t xml:space="preserve"> </w:t>
      </w:r>
      <w:r w:rsidRPr="00C82C98">
        <w:rPr>
          <w:bCs/>
          <w:color w:val="000000"/>
          <w:sz w:val="24"/>
          <w:szCs w:val="24"/>
        </w:rPr>
        <w:t>с</w:t>
      </w:r>
      <w:r w:rsidRPr="00C82C98">
        <w:rPr>
          <w:bCs/>
          <w:color w:val="000000"/>
          <w:spacing w:val="-1"/>
          <w:sz w:val="24"/>
          <w:szCs w:val="24"/>
        </w:rPr>
        <w:t>е</w:t>
      </w:r>
      <w:r w:rsidRPr="00C82C98">
        <w:rPr>
          <w:bCs/>
          <w:color w:val="000000"/>
          <w:sz w:val="24"/>
          <w:szCs w:val="24"/>
        </w:rPr>
        <w:t>ти</w:t>
      </w:r>
      <w:r w:rsidRPr="00C82C98">
        <w:rPr>
          <w:color w:val="000000"/>
          <w:spacing w:val="23"/>
          <w:sz w:val="24"/>
          <w:szCs w:val="24"/>
        </w:rPr>
        <w:t xml:space="preserve"> </w:t>
      </w:r>
      <w:r w:rsidRPr="00C82C98">
        <w:rPr>
          <w:bCs/>
          <w:color w:val="000000"/>
          <w:spacing w:val="1"/>
          <w:sz w:val="24"/>
          <w:szCs w:val="24"/>
        </w:rPr>
        <w:t>д</w:t>
      </w:r>
      <w:r w:rsidRPr="00C82C98">
        <w:rPr>
          <w:bCs/>
          <w:color w:val="000000"/>
          <w:sz w:val="24"/>
          <w:szCs w:val="24"/>
        </w:rPr>
        <w:t>о</w:t>
      </w:r>
      <w:r w:rsidRPr="00C82C98">
        <w:rPr>
          <w:bCs/>
          <w:color w:val="000000"/>
          <w:spacing w:val="1"/>
          <w:sz w:val="24"/>
          <w:szCs w:val="24"/>
        </w:rPr>
        <w:t>р</w:t>
      </w:r>
      <w:r w:rsidRPr="00C82C98">
        <w:rPr>
          <w:bCs/>
          <w:color w:val="000000"/>
          <w:sz w:val="24"/>
          <w:szCs w:val="24"/>
        </w:rPr>
        <w:t>о</w:t>
      </w:r>
      <w:r w:rsidRPr="00C82C98">
        <w:rPr>
          <w:bCs/>
          <w:color w:val="000000"/>
          <w:spacing w:val="2"/>
          <w:sz w:val="24"/>
          <w:szCs w:val="24"/>
        </w:rPr>
        <w:t>г</w:t>
      </w:r>
      <w:r w:rsidRPr="00C82C98">
        <w:rPr>
          <w:bCs/>
          <w:color w:val="000000"/>
          <w:sz w:val="24"/>
          <w:szCs w:val="24"/>
        </w:rPr>
        <w:t>,</w:t>
      </w:r>
      <w:r w:rsidRPr="00C82C98">
        <w:rPr>
          <w:color w:val="000000"/>
          <w:spacing w:val="26"/>
          <w:sz w:val="24"/>
          <w:szCs w:val="24"/>
        </w:rPr>
        <w:t xml:space="preserve"> </w:t>
      </w:r>
      <w:r w:rsidRPr="00C82C98">
        <w:rPr>
          <w:bCs/>
          <w:color w:val="000000"/>
          <w:spacing w:val="1"/>
          <w:sz w:val="24"/>
          <w:szCs w:val="24"/>
        </w:rPr>
        <w:t>п</w:t>
      </w:r>
      <w:r w:rsidRPr="00C82C98">
        <w:rPr>
          <w:bCs/>
          <w:color w:val="000000"/>
          <w:sz w:val="24"/>
          <w:szCs w:val="24"/>
        </w:rPr>
        <w:t>а</w:t>
      </w:r>
      <w:r w:rsidRPr="00C82C98">
        <w:rPr>
          <w:bCs/>
          <w:color w:val="000000"/>
          <w:spacing w:val="1"/>
          <w:sz w:val="24"/>
          <w:szCs w:val="24"/>
        </w:rPr>
        <w:t>р</w:t>
      </w:r>
      <w:r w:rsidRPr="00C82C98">
        <w:rPr>
          <w:bCs/>
          <w:color w:val="000000"/>
          <w:sz w:val="24"/>
          <w:szCs w:val="24"/>
        </w:rPr>
        <w:t>ам</w:t>
      </w:r>
      <w:r w:rsidRPr="00C82C98">
        <w:rPr>
          <w:bCs/>
          <w:color w:val="000000"/>
          <w:spacing w:val="-3"/>
          <w:sz w:val="24"/>
          <w:szCs w:val="24"/>
        </w:rPr>
        <w:t>е</w:t>
      </w:r>
      <w:r w:rsidRPr="00C82C98">
        <w:rPr>
          <w:bCs/>
          <w:color w:val="000000"/>
          <w:spacing w:val="1"/>
          <w:sz w:val="24"/>
          <w:szCs w:val="24"/>
        </w:rPr>
        <w:t>тр</w:t>
      </w:r>
      <w:r w:rsidRPr="00C82C98">
        <w:rPr>
          <w:bCs/>
          <w:color w:val="000000"/>
          <w:sz w:val="24"/>
          <w:szCs w:val="24"/>
        </w:rPr>
        <w:t>ы</w:t>
      </w:r>
      <w:r w:rsidRPr="00C82C98">
        <w:rPr>
          <w:color w:val="000000"/>
          <w:spacing w:val="26"/>
          <w:sz w:val="24"/>
          <w:szCs w:val="24"/>
        </w:rPr>
        <w:t xml:space="preserve"> </w:t>
      </w:r>
      <w:r w:rsidRPr="00C82C98">
        <w:rPr>
          <w:bCs/>
          <w:color w:val="000000"/>
          <w:sz w:val="24"/>
          <w:szCs w:val="24"/>
        </w:rPr>
        <w:t>д</w:t>
      </w:r>
      <w:r w:rsidRPr="00C82C98">
        <w:rPr>
          <w:bCs/>
          <w:color w:val="000000"/>
          <w:spacing w:val="-1"/>
          <w:sz w:val="24"/>
          <w:szCs w:val="24"/>
        </w:rPr>
        <w:t>о</w:t>
      </w:r>
      <w:r w:rsidRPr="00C82C98">
        <w:rPr>
          <w:bCs/>
          <w:color w:val="000000"/>
          <w:spacing w:val="-2"/>
          <w:sz w:val="24"/>
          <w:szCs w:val="24"/>
        </w:rPr>
        <w:t>р</w:t>
      </w:r>
      <w:r w:rsidRPr="00C82C98">
        <w:rPr>
          <w:bCs/>
          <w:color w:val="000000"/>
          <w:spacing w:val="2"/>
          <w:sz w:val="24"/>
          <w:szCs w:val="24"/>
        </w:rPr>
        <w:t>о</w:t>
      </w:r>
      <w:r w:rsidRPr="00C82C98">
        <w:rPr>
          <w:bCs/>
          <w:color w:val="000000"/>
          <w:spacing w:val="-3"/>
          <w:sz w:val="24"/>
          <w:szCs w:val="24"/>
        </w:rPr>
        <w:t>ж</w:t>
      </w:r>
      <w:r w:rsidRPr="00C82C98">
        <w:rPr>
          <w:bCs/>
          <w:color w:val="000000"/>
          <w:sz w:val="24"/>
          <w:szCs w:val="24"/>
        </w:rPr>
        <w:t>ного</w:t>
      </w:r>
      <w:r w:rsidRPr="00C82C98">
        <w:rPr>
          <w:color w:val="000000"/>
          <w:spacing w:val="25"/>
          <w:sz w:val="24"/>
          <w:szCs w:val="24"/>
        </w:rPr>
        <w:t xml:space="preserve"> </w:t>
      </w:r>
      <w:r w:rsidRPr="00C82C98">
        <w:rPr>
          <w:bCs/>
          <w:color w:val="000000"/>
          <w:spacing w:val="1"/>
          <w:sz w:val="24"/>
          <w:szCs w:val="24"/>
        </w:rPr>
        <w:t>д</w:t>
      </w:r>
      <w:r w:rsidRPr="00C82C98">
        <w:rPr>
          <w:bCs/>
          <w:color w:val="000000"/>
          <w:sz w:val="24"/>
          <w:szCs w:val="24"/>
        </w:rPr>
        <w:t>виж</w:t>
      </w:r>
      <w:r w:rsidRPr="00C82C98">
        <w:rPr>
          <w:bCs/>
          <w:color w:val="000000"/>
          <w:spacing w:val="-1"/>
          <w:sz w:val="24"/>
          <w:szCs w:val="24"/>
        </w:rPr>
        <w:t>е</w:t>
      </w:r>
      <w:r w:rsidRPr="00C82C98">
        <w:rPr>
          <w:bCs/>
          <w:color w:val="000000"/>
          <w:sz w:val="24"/>
          <w:szCs w:val="24"/>
        </w:rPr>
        <w:t>н</w:t>
      </w:r>
      <w:r w:rsidRPr="00C82C98">
        <w:rPr>
          <w:bCs/>
          <w:color w:val="000000"/>
          <w:spacing w:val="1"/>
          <w:sz w:val="24"/>
          <w:szCs w:val="24"/>
        </w:rPr>
        <w:t>и</w:t>
      </w:r>
      <w:r w:rsidRPr="00C82C98">
        <w:rPr>
          <w:bCs/>
          <w:color w:val="000000"/>
          <w:sz w:val="24"/>
          <w:szCs w:val="24"/>
        </w:rPr>
        <w:t>я,</w:t>
      </w:r>
      <w:r w:rsidRPr="00C82C98">
        <w:rPr>
          <w:color w:val="000000"/>
          <w:spacing w:val="26"/>
          <w:sz w:val="24"/>
          <w:szCs w:val="24"/>
        </w:rPr>
        <w:t xml:space="preserve"> </w:t>
      </w:r>
      <w:r w:rsidRPr="00C82C98">
        <w:rPr>
          <w:bCs/>
          <w:color w:val="000000"/>
          <w:sz w:val="24"/>
          <w:szCs w:val="24"/>
        </w:rPr>
        <w:t>оцен</w:t>
      </w:r>
      <w:r w:rsidRPr="00C82C98">
        <w:rPr>
          <w:bCs/>
          <w:color w:val="000000"/>
          <w:spacing w:val="1"/>
          <w:sz w:val="24"/>
          <w:szCs w:val="24"/>
        </w:rPr>
        <w:t>к</w:t>
      </w:r>
      <w:r w:rsidRPr="00C82C98">
        <w:rPr>
          <w:bCs/>
          <w:color w:val="000000"/>
          <w:sz w:val="24"/>
          <w:szCs w:val="24"/>
        </w:rPr>
        <w:t>а</w:t>
      </w:r>
      <w:r w:rsidRPr="00C82C98">
        <w:rPr>
          <w:color w:val="000000"/>
          <w:spacing w:val="26"/>
          <w:sz w:val="24"/>
          <w:szCs w:val="24"/>
        </w:rPr>
        <w:t xml:space="preserve"> </w:t>
      </w:r>
      <w:r w:rsidRPr="00C82C98">
        <w:rPr>
          <w:bCs/>
          <w:color w:val="000000"/>
          <w:spacing w:val="1"/>
          <w:sz w:val="24"/>
          <w:szCs w:val="24"/>
        </w:rPr>
        <w:t>к</w:t>
      </w:r>
      <w:r w:rsidRPr="00C82C98">
        <w:rPr>
          <w:bCs/>
          <w:color w:val="000000"/>
          <w:sz w:val="24"/>
          <w:szCs w:val="24"/>
        </w:rPr>
        <w:t>ач</w:t>
      </w:r>
      <w:r w:rsidRPr="00C82C98">
        <w:rPr>
          <w:bCs/>
          <w:color w:val="000000"/>
          <w:spacing w:val="-1"/>
          <w:sz w:val="24"/>
          <w:szCs w:val="24"/>
        </w:rPr>
        <w:t>ес</w:t>
      </w:r>
      <w:r w:rsidRPr="00C82C98">
        <w:rPr>
          <w:bCs/>
          <w:color w:val="000000"/>
          <w:spacing w:val="1"/>
          <w:sz w:val="24"/>
          <w:szCs w:val="24"/>
        </w:rPr>
        <w:t>т</w:t>
      </w:r>
      <w:r w:rsidRPr="00C82C98">
        <w:rPr>
          <w:bCs/>
          <w:color w:val="000000"/>
          <w:sz w:val="24"/>
          <w:szCs w:val="24"/>
        </w:rPr>
        <w:t>ва</w:t>
      </w:r>
      <w:r w:rsidRPr="00C82C98">
        <w:rPr>
          <w:color w:val="000000"/>
          <w:sz w:val="24"/>
          <w:szCs w:val="24"/>
        </w:rPr>
        <w:t xml:space="preserve"> </w:t>
      </w:r>
      <w:r w:rsidRPr="00C82C98">
        <w:rPr>
          <w:bCs/>
          <w:color w:val="000000"/>
          <w:sz w:val="24"/>
          <w:szCs w:val="24"/>
        </w:rPr>
        <w:t>соде</w:t>
      </w:r>
      <w:r w:rsidRPr="00C82C98">
        <w:rPr>
          <w:bCs/>
          <w:color w:val="000000"/>
          <w:spacing w:val="2"/>
          <w:sz w:val="24"/>
          <w:szCs w:val="24"/>
        </w:rPr>
        <w:t>р</w:t>
      </w:r>
      <w:r w:rsidRPr="00C82C98">
        <w:rPr>
          <w:bCs/>
          <w:color w:val="000000"/>
          <w:spacing w:val="-3"/>
          <w:sz w:val="24"/>
          <w:szCs w:val="24"/>
        </w:rPr>
        <w:t>ж</w:t>
      </w:r>
      <w:r w:rsidRPr="00C82C98">
        <w:rPr>
          <w:bCs/>
          <w:color w:val="000000"/>
          <w:sz w:val="24"/>
          <w:szCs w:val="24"/>
        </w:rPr>
        <w:t>ания</w:t>
      </w:r>
      <w:r w:rsidRPr="00C82C98">
        <w:rPr>
          <w:color w:val="000000"/>
          <w:sz w:val="24"/>
          <w:szCs w:val="24"/>
        </w:rPr>
        <w:t xml:space="preserve"> </w:t>
      </w:r>
      <w:r w:rsidRPr="00C82C98">
        <w:rPr>
          <w:bCs/>
          <w:color w:val="000000"/>
          <w:spacing w:val="1"/>
          <w:sz w:val="24"/>
          <w:szCs w:val="24"/>
        </w:rPr>
        <w:t>д</w:t>
      </w:r>
      <w:r w:rsidRPr="00C82C98">
        <w:rPr>
          <w:bCs/>
          <w:color w:val="000000"/>
          <w:sz w:val="24"/>
          <w:szCs w:val="24"/>
        </w:rPr>
        <w:t>о</w:t>
      </w:r>
      <w:r w:rsidRPr="00C82C98">
        <w:rPr>
          <w:bCs/>
          <w:color w:val="000000"/>
          <w:spacing w:val="1"/>
          <w:sz w:val="24"/>
          <w:szCs w:val="24"/>
        </w:rPr>
        <w:t>р</w:t>
      </w:r>
      <w:r w:rsidRPr="00C82C98">
        <w:rPr>
          <w:bCs/>
          <w:color w:val="000000"/>
          <w:sz w:val="24"/>
          <w:szCs w:val="24"/>
        </w:rPr>
        <w:t>ог</w:t>
      </w:r>
      <w:bookmarkEnd w:id="35"/>
      <w:bookmarkEnd w:id="36"/>
    </w:p>
    <w:p w:rsidR="00EC5718" w:rsidRDefault="00EC5718" w:rsidP="008D473D">
      <w:pPr>
        <w:spacing w:after="0" w:line="240" w:lineRule="auto"/>
        <w:ind w:firstLine="567"/>
        <w:jc w:val="both"/>
        <w:rPr>
          <w:rFonts w:ascii="Times New Roman" w:eastAsia="Times New Roman" w:hAnsi="Times New Roman" w:cs="Times New Roman"/>
          <w:color w:val="000000"/>
          <w:sz w:val="24"/>
          <w:szCs w:val="24"/>
        </w:rPr>
      </w:pPr>
    </w:p>
    <w:p w:rsidR="004B797C" w:rsidRPr="000A734F" w:rsidRDefault="00FD40E6" w:rsidP="00EC5718">
      <w:pPr>
        <w:spacing w:after="0" w:line="240" w:lineRule="auto"/>
        <w:ind w:firstLine="567"/>
        <w:jc w:val="both"/>
        <w:rPr>
          <w:rFonts w:ascii="Times New Roman" w:eastAsia="Times New Roman" w:hAnsi="Times New Roman" w:cs="Times New Roman"/>
          <w:color w:val="000000"/>
          <w:sz w:val="24"/>
          <w:szCs w:val="24"/>
        </w:rPr>
      </w:pPr>
      <w:r w:rsidRPr="000A734F">
        <w:rPr>
          <w:rFonts w:ascii="Times New Roman" w:eastAsia="Times New Roman" w:hAnsi="Times New Roman" w:cs="Times New Roman"/>
          <w:color w:val="000000"/>
          <w:sz w:val="24"/>
          <w:szCs w:val="24"/>
        </w:rPr>
        <w:t xml:space="preserve">Протяженность автомобильных дорог общего пользования на территории </w:t>
      </w:r>
      <w:r w:rsidR="00693133" w:rsidRPr="000A734F">
        <w:rPr>
          <w:rFonts w:ascii="Times New Roman" w:eastAsia="Times New Roman" w:hAnsi="Times New Roman" w:cs="Times New Roman"/>
          <w:color w:val="000000"/>
          <w:sz w:val="24"/>
          <w:szCs w:val="24"/>
        </w:rPr>
        <w:t>Дмитровского</w:t>
      </w:r>
      <w:r w:rsidR="000D655B" w:rsidRPr="000A734F">
        <w:rPr>
          <w:rFonts w:ascii="Times New Roman" w:eastAsia="Times New Roman" w:hAnsi="Times New Roman" w:cs="Times New Roman"/>
          <w:color w:val="000000"/>
          <w:sz w:val="24"/>
          <w:szCs w:val="24"/>
        </w:rPr>
        <w:t xml:space="preserve"> райо</w:t>
      </w:r>
      <w:r w:rsidR="000C763A" w:rsidRPr="000A734F">
        <w:rPr>
          <w:rFonts w:ascii="Times New Roman" w:eastAsia="Times New Roman" w:hAnsi="Times New Roman" w:cs="Times New Roman"/>
          <w:color w:val="000000"/>
          <w:sz w:val="24"/>
          <w:szCs w:val="24"/>
        </w:rPr>
        <w:t>на</w:t>
      </w:r>
      <w:r w:rsidR="0005262C" w:rsidRPr="000A734F">
        <w:rPr>
          <w:rStyle w:val="afffe"/>
          <w:rFonts w:ascii="Times New Roman" w:eastAsia="Times New Roman" w:hAnsi="Times New Roman" w:cs="Times New Roman"/>
          <w:color w:val="000000"/>
          <w:sz w:val="24"/>
          <w:szCs w:val="24"/>
        </w:rPr>
        <w:footnoteReference w:id="5"/>
      </w:r>
      <w:r w:rsidR="00AF7E0C" w:rsidRPr="000A734F">
        <w:rPr>
          <w:rFonts w:ascii="Times New Roman" w:eastAsia="Times New Roman" w:hAnsi="Times New Roman" w:cs="Times New Roman"/>
          <w:color w:val="000000"/>
          <w:sz w:val="24"/>
          <w:szCs w:val="24"/>
        </w:rPr>
        <w:t xml:space="preserve"> составляет </w:t>
      </w:r>
      <w:r w:rsidR="0035056E" w:rsidRPr="000A734F">
        <w:rPr>
          <w:rFonts w:ascii="Times New Roman" w:eastAsia="Times New Roman" w:hAnsi="Times New Roman" w:cs="Times New Roman"/>
          <w:color w:val="000000"/>
          <w:sz w:val="24"/>
          <w:szCs w:val="24"/>
        </w:rPr>
        <w:t>507</w:t>
      </w:r>
      <w:r w:rsidR="00AF7E0C" w:rsidRPr="000A734F">
        <w:rPr>
          <w:rFonts w:ascii="Times New Roman" w:eastAsia="Times New Roman" w:hAnsi="Times New Roman" w:cs="Times New Roman"/>
          <w:color w:val="000000"/>
          <w:sz w:val="24"/>
          <w:szCs w:val="24"/>
        </w:rPr>
        <w:t xml:space="preserve"> </w:t>
      </w:r>
      <w:r w:rsidR="000D655B" w:rsidRPr="000A734F">
        <w:rPr>
          <w:rFonts w:ascii="Times New Roman" w:eastAsia="Times New Roman" w:hAnsi="Times New Roman" w:cs="Times New Roman"/>
          <w:color w:val="000000"/>
          <w:sz w:val="24"/>
          <w:szCs w:val="24"/>
        </w:rPr>
        <w:t xml:space="preserve">км из них общего пользования </w:t>
      </w:r>
      <w:r w:rsidR="0035056E" w:rsidRPr="000A734F">
        <w:rPr>
          <w:rFonts w:ascii="Times New Roman" w:eastAsia="Times New Roman" w:hAnsi="Times New Roman" w:cs="Times New Roman"/>
          <w:color w:val="000000"/>
          <w:sz w:val="24"/>
          <w:szCs w:val="24"/>
        </w:rPr>
        <w:t>507</w:t>
      </w:r>
      <w:r w:rsidR="00303DF7" w:rsidRPr="000A734F">
        <w:rPr>
          <w:rFonts w:ascii="Times New Roman" w:eastAsia="Times New Roman" w:hAnsi="Times New Roman" w:cs="Times New Roman"/>
          <w:color w:val="000000"/>
          <w:sz w:val="24"/>
          <w:szCs w:val="24"/>
        </w:rPr>
        <w:t xml:space="preserve"> км</w:t>
      </w:r>
      <w:r w:rsidR="000D655B" w:rsidRPr="000A734F">
        <w:rPr>
          <w:rFonts w:ascii="Times New Roman" w:eastAsia="Times New Roman" w:hAnsi="Times New Roman" w:cs="Times New Roman"/>
          <w:color w:val="000000"/>
          <w:sz w:val="24"/>
          <w:szCs w:val="24"/>
        </w:rPr>
        <w:t>.</w:t>
      </w:r>
      <w:r w:rsidRPr="000A734F">
        <w:rPr>
          <w:rFonts w:ascii="Times New Roman" w:eastAsia="Times New Roman" w:hAnsi="Times New Roman" w:cs="Times New Roman"/>
          <w:color w:val="000000"/>
          <w:sz w:val="24"/>
          <w:szCs w:val="24"/>
        </w:rPr>
        <w:t xml:space="preserve"> Распределение дорог по принадлежности и соответствие их нормативным требованиям представлено в таблиц</w:t>
      </w:r>
      <w:r w:rsidR="00AF7E0C" w:rsidRPr="000A734F">
        <w:rPr>
          <w:rFonts w:ascii="Times New Roman" w:eastAsia="Times New Roman" w:hAnsi="Times New Roman" w:cs="Times New Roman"/>
          <w:color w:val="000000"/>
          <w:sz w:val="24"/>
          <w:szCs w:val="24"/>
        </w:rPr>
        <w:t>ах</w:t>
      </w:r>
      <w:r w:rsidRPr="000A734F">
        <w:rPr>
          <w:rFonts w:ascii="Times New Roman" w:eastAsia="Times New Roman" w:hAnsi="Times New Roman" w:cs="Times New Roman"/>
          <w:color w:val="000000"/>
          <w:sz w:val="24"/>
          <w:szCs w:val="24"/>
        </w:rPr>
        <w:t xml:space="preserve"> </w:t>
      </w:r>
      <w:r w:rsidR="00A319EB" w:rsidRPr="000A734F">
        <w:rPr>
          <w:rFonts w:ascii="Times New Roman" w:eastAsia="Times New Roman" w:hAnsi="Times New Roman" w:cs="Times New Roman"/>
          <w:color w:val="000000"/>
          <w:sz w:val="24"/>
          <w:szCs w:val="24"/>
        </w:rPr>
        <w:t>9-11</w:t>
      </w:r>
      <w:r w:rsidR="00740D9A" w:rsidRPr="000A734F">
        <w:rPr>
          <w:rFonts w:ascii="Times New Roman" w:eastAsia="Times New Roman" w:hAnsi="Times New Roman" w:cs="Times New Roman"/>
          <w:color w:val="000000"/>
          <w:sz w:val="24"/>
          <w:szCs w:val="24"/>
        </w:rPr>
        <w:t>.</w:t>
      </w:r>
    </w:p>
    <w:p w:rsidR="002F1DE6" w:rsidRDefault="002F1DE6" w:rsidP="00522205">
      <w:pPr>
        <w:spacing w:after="0" w:line="240" w:lineRule="auto"/>
        <w:ind w:right="-20" w:firstLine="567"/>
        <w:jc w:val="both"/>
        <w:rPr>
          <w:rFonts w:ascii="Times New Roman" w:eastAsia="Times New Roman" w:hAnsi="Times New Roman" w:cs="Times New Roman"/>
          <w:color w:val="000000"/>
          <w:sz w:val="24"/>
          <w:szCs w:val="24"/>
        </w:rPr>
      </w:pPr>
    </w:p>
    <w:p w:rsidR="00EC5718" w:rsidRPr="00EC5718" w:rsidRDefault="004F3D95" w:rsidP="00EC5718">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Т</w:t>
      </w:r>
      <w:r w:rsidR="00EC5718">
        <w:rPr>
          <w:rFonts w:ascii="Times New Roman" w:eastAsia="Times New Roman" w:hAnsi="Times New Roman" w:cs="Times New Roman"/>
          <w:b/>
          <w:color w:val="000000"/>
          <w:sz w:val="24"/>
          <w:szCs w:val="24"/>
        </w:rPr>
        <w:t xml:space="preserve">аблица </w:t>
      </w:r>
      <w:r w:rsidR="00A319EB">
        <w:rPr>
          <w:rFonts w:ascii="Times New Roman" w:eastAsia="Times New Roman" w:hAnsi="Times New Roman" w:cs="Times New Roman"/>
          <w:b/>
          <w:color w:val="000000"/>
          <w:sz w:val="24"/>
          <w:szCs w:val="24"/>
        </w:rPr>
        <w:t>9</w:t>
      </w:r>
      <w:r w:rsidR="00EC5718">
        <w:rPr>
          <w:rFonts w:ascii="Times New Roman" w:eastAsia="Times New Roman" w:hAnsi="Times New Roman" w:cs="Times New Roman"/>
          <w:b/>
          <w:color w:val="000000"/>
          <w:sz w:val="24"/>
          <w:szCs w:val="24"/>
        </w:rPr>
        <w:t xml:space="preserve"> </w:t>
      </w:r>
      <w:r w:rsidR="000D655B">
        <w:rPr>
          <w:rFonts w:ascii="Times New Roman" w:eastAsia="Times New Roman" w:hAnsi="Times New Roman" w:cs="Times New Roman"/>
          <w:b/>
          <w:color w:val="000000"/>
          <w:sz w:val="24"/>
          <w:szCs w:val="24"/>
        </w:rPr>
        <w:t>–</w:t>
      </w:r>
      <w:r w:rsidR="00EC5718" w:rsidRPr="00EC5718">
        <w:rPr>
          <w:rFonts w:ascii="Times New Roman" w:eastAsia="Times New Roman" w:hAnsi="Times New Roman" w:cs="Times New Roman"/>
          <w:b/>
          <w:color w:val="000000"/>
          <w:sz w:val="24"/>
          <w:szCs w:val="24"/>
        </w:rPr>
        <w:t xml:space="preserve"> Протяженность автомобильных дорог</w:t>
      </w:r>
      <w:r w:rsidR="00EC5718">
        <w:rPr>
          <w:rFonts w:ascii="Times New Roman" w:eastAsia="Times New Roman" w:hAnsi="Times New Roman" w:cs="Times New Roman"/>
          <w:b/>
          <w:color w:val="000000"/>
          <w:sz w:val="24"/>
          <w:szCs w:val="24"/>
        </w:rPr>
        <w:t xml:space="preserve"> </w:t>
      </w:r>
      <w:r w:rsidR="00EC5718" w:rsidRPr="00EC5718">
        <w:rPr>
          <w:rFonts w:ascii="Times New Roman" w:eastAsia="Times New Roman" w:hAnsi="Times New Roman" w:cs="Times New Roman"/>
          <w:color w:val="000000"/>
          <w:sz w:val="24"/>
          <w:szCs w:val="24"/>
        </w:rPr>
        <w:t>(на конец года; километров)</w:t>
      </w:r>
    </w:p>
    <w:p w:rsidR="00EC5718" w:rsidRDefault="00EC5718" w:rsidP="00EC5718">
      <w:pPr>
        <w:spacing w:after="0" w:line="240" w:lineRule="auto"/>
        <w:ind w:right="-20" w:firstLine="567"/>
        <w:jc w:val="both"/>
        <w:rPr>
          <w:rFonts w:ascii="Times New Roman" w:eastAsia="Times New Roman" w:hAnsi="Times New Roman" w:cs="Times New Roman"/>
          <w:color w:val="000000"/>
          <w:sz w:val="24"/>
          <w:szCs w:val="24"/>
        </w:rPr>
      </w:pPr>
    </w:p>
    <w:tbl>
      <w:tblPr>
        <w:tblStyle w:val="18"/>
        <w:tblW w:w="9639" w:type="dxa"/>
        <w:tblLayout w:type="fixed"/>
        <w:tblCellMar>
          <w:left w:w="28" w:type="dxa"/>
          <w:right w:w="28" w:type="dxa"/>
        </w:tblCellMar>
        <w:tblLook w:val="0000" w:firstRow="0" w:lastRow="0" w:firstColumn="0" w:lastColumn="0" w:noHBand="0" w:noVBand="0"/>
      </w:tblPr>
      <w:tblGrid>
        <w:gridCol w:w="2149"/>
        <w:gridCol w:w="894"/>
        <w:gridCol w:w="1016"/>
        <w:gridCol w:w="912"/>
        <w:gridCol w:w="1040"/>
        <w:gridCol w:w="911"/>
        <w:gridCol w:w="959"/>
        <w:gridCol w:w="847"/>
        <w:gridCol w:w="911"/>
      </w:tblGrid>
      <w:tr w:rsidR="00AF7E0C" w:rsidRPr="0035056E" w:rsidTr="005F601A">
        <w:trPr>
          <w:trHeight w:val="20"/>
        </w:trPr>
        <w:tc>
          <w:tcPr>
            <w:tcW w:w="2279" w:type="dxa"/>
            <w:vMerge w:val="restart"/>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Район</w:t>
            </w:r>
          </w:p>
        </w:tc>
        <w:tc>
          <w:tcPr>
            <w:tcW w:w="4088" w:type="dxa"/>
            <w:gridSpan w:val="4"/>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 xml:space="preserve">Общая протяженность автомобильных дорог </w:t>
            </w:r>
          </w:p>
        </w:tc>
        <w:tc>
          <w:tcPr>
            <w:tcW w:w="3839" w:type="dxa"/>
            <w:gridSpan w:val="4"/>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из общей протяженности автомобильных дорог – дороги с твердым покрытием</w:t>
            </w:r>
          </w:p>
        </w:tc>
      </w:tr>
      <w:tr w:rsidR="00AF7E0C" w:rsidRPr="0035056E" w:rsidTr="005F601A">
        <w:trPr>
          <w:trHeight w:val="20"/>
        </w:trPr>
        <w:tc>
          <w:tcPr>
            <w:tcW w:w="2279" w:type="dxa"/>
            <w:vMerge/>
            <w:vAlign w:val="center"/>
          </w:tcPr>
          <w:p w:rsidR="00AF7E0C" w:rsidRPr="0035056E" w:rsidRDefault="00AF7E0C" w:rsidP="0035056E">
            <w:pPr>
              <w:rPr>
                <w:rFonts w:ascii="Times New Roman" w:eastAsia="Times New Roman" w:hAnsi="Times New Roman" w:cs="Times New Roman"/>
                <w:sz w:val="24"/>
                <w:szCs w:val="24"/>
              </w:rPr>
            </w:pPr>
          </w:p>
        </w:tc>
        <w:tc>
          <w:tcPr>
            <w:tcW w:w="2022" w:type="dxa"/>
            <w:gridSpan w:val="2"/>
            <w:vAlign w:val="center"/>
          </w:tcPr>
          <w:p w:rsidR="00AF7E0C" w:rsidRPr="0035056E" w:rsidRDefault="00AF7E0C" w:rsidP="0035056E">
            <w:pPr>
              <w:rPr>
                <w:rFonts w:ascii="Times New Roman" w:eastAsia="Times New Roman" w:hAnsi="Times New Roman" w:cs="Times New Roman"/>
                <w:sz w:val="20"/>
                <w:szCs w:val="20"/>
              </w:rPr>
            </w:pPr>
            <w:r w:rsidRPr="0035056E">
              <w:rPr>
                <w:rFonts w:ascii="Times New Roman" w:eastAsia="Times New Roman" w:hAnsi="Times New Roman" w:cs="Times New Roman"/>
                <w:sz w:val="24"/>
                <w:szCs w:val="24"/>
              </w:rPr>
              <w:t>всего</w:t>
            </w:r>
          </w:p>
        </w:tc>
        <w:tc>
          <w:tcPr>
            <w:tcW w:w="2066" w:type="dxa"/>
            <w:gridSpan w:val="2"/>
            <w:vAlign w:val="center"/>
          </w:tcPr>
          <w:p w:rsidR="00AF7E0C" w:rsidRPr="0035056E" w:rsidRDefault="00AF7E0C" w:rsidP="0035056E">
            <w:pPr>
              <w:rPr>
                <w:rFonts w:ascii="Times New Roman" w:eastAsia="Times New Roman" w:hAnsi="Times New Roman" w:cs="Times New Roman"/>
                <w:sz w:val="20"/>
                <w:szCs w:val="20"/>
              </w:rPr>
            </w:pPr>
            <w:r w:rsidRPr="0035056E">
              <w:rPr>
                <w:rFonts w:ascii="Times New Roman" w:eastAsia="Times New Roman" w:hAnsi="Times New Roman" w:cs="Times New Roman"/>
                <w:sz w:val="24"/>
                <w:szCs w:val="24"/>
              </w:rPr>
              <w:t>в т. ч. общего пользования</w:t>
            </w:r>
          </w:p>
        </w:tc>
        <w:tc>
          <w:tcPr>
            <w:tcW w:w="1979" w:type="dxa"/>
            <w:gridSpan w:val="2"/>
            <w:vAlign w:val="center"/>
          </w:tcPr>
          <w:p w:rsidR="00AF7E0C" w:rsidRPr="0035056E" w:rsidRDefault="00AF7E0C" w:rsidP="0035056E">
            <w:pPr>
              <w:rPr>
                <w:rFonts w:ascii="Times New Roman" w:eastAsia="Times New Roman" w:hAnsi="Times New Roman" w:cs="Times New Roman"/>
                <w:sz w:val="20"/>
                <w:szCs w:val="20"/>
              </w:rPr>
            </w:pPr>
            <w:r w:rsidRPr="0035056E">
              <w:rPr>
                <w:rFonts w:ascii="Times New Roman" w:eastAsia="Times New Roman" w:hAnsi="Times New Roman" w:cs="Times New Roman"/>
                <w:sz w:val="24"/>
                <w:szCs w:val="24"/>
              </w:rPr>
              <w:t>всего</w:t>
            </w:r>
          </w:p>
        </w:tc>
        <w:tc>
          <w:tcPr>
            <w:tcW w:w="1860" w:type="dxa"/>
            <w:gridSpan w:val="2"/>
            <w:vAlign w:val="center"/>
          </w:tcPr>
          <w:p w:rsidR="00AF7E0C" w:rsidRPr="0035056E" w:rsidRDefault="00AF7E0C" w:rsidP="0035056E">
            <w:pPr>
              <w:rPr>
                <w:rFonts w:ascii="Times New Roman" w:eastAsia="Times New Roman" w:hAnsi="Times New Roman" w:cs="Times New Roman"/>
                <w:sz w:val="20"/>
                <w:szCs w:val="20"/>
              </w:rPr>
            </w:pPr>
            <w:r w:rsidRPr="0035056E">
              <w:rPr>
                <w:rFonts w:ascii="Times New Roman" w:eastAsia="Times New Roman" w:hAnsi="Times New Roman" w:cs="Times New Roman"/>
                <w:sz w:val="24"/>
                <w:szCs w:val="24"/>
              </w:rPr>
              <w:t>в т. ч. общего пользования</w:t>
            </w:r>
          </w:p>
        </w:tc>
      </w:tr>
      <w:tr w:rsidR="00AF7E0C" w:rsidRPr="0035056E" w:rsidTr="005F601A">
        <w:trPr>
          <w:trHeight w:val="20"/>
        </w:trPr>
        <w:tc>
          <w:tcPr>
            <w:tcW w:w="2279" w:type="dxa"/>
            <w:vMerge/>
            <w:vAlign w:val="center"/>
          </w:tcPr>
          <w:p w:rsidR="00AF7E0C" w:rsidRPr="0035056E" w:rsidRDefault="00AF7E0C" w:rsidP="0035056E">
            <w:pPr>
              <w:rPr>
                <w:rFonts w:ascii="Times New Roman" w:eastAsia="Times New Roman" w:hAnsi="Times New Roman" w:cs="Times New Roman"/>
                <w:sz w:val="24"/>
                <w:szCs w:val="24"/>
              </w:rPr>
            </w:pPr>
          </w:p>
        </w:tc>
        <w:tc>
          <w:tcPr>
            <w:tcW w:w="946" w:type="dxa"/>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201</w:t>
            </w:r>
            <w:r w:rsidR="00E37339" w:rsidRPr="0035056E">
              <w:rPr>
                <w:rFonts w:ascii="Times New Roman" w:eastAsia="Times New Roman" w:hAnsi="Times New Roman" w:cs="Times New Roman"/>
                <w:sz w:val="24"/>
                <w:szCs w:val="24"/>
              </w:rPr>
              <w:t>6</w:t>
            </w:r>
          </w:p>
        </w:tc>
        <w:tc>
          <w:tcPr>
            <w:tcW w:w="1076" w:type="dxa"/>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201</w:t>
            </w:r>
            <w:r w:rsidR="00E37339" w:rsidRPr="0035056E">
              <w:rPr>
                <w:rFonts w:ascii="Times New Roman" w:eastAsia="Times New Roman" w:hAnsi="Times New Roman" w:cs="Times New Roman"/>
                <w:sz w:val="24"/>
                <w:szCs w:val="24"/>
              </w:rPr>
              <w:t>7</w:t>
            </w:r>
          </w:p>
        </w:tc>
        <w:tc>
          <w:tcPr>
            <w:tcW w:w="965" w:type="dxa"/>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201</w:t>
            </w:r>
            <w:r w:rsidR="00E37339" w:rsidRPr="0035056E">
              <w:rPr>
                <w:rFonts w:ascii="Times New Roman" w:eastAsia="Times New Roman" w:hAnsi="Times New Roman" w:cs="Times New Roman"/>
                <w:sz w:val="24"/>
                <w:szCs w:val="24"/>
              </w:rPr>
              <w:t>6</w:t>
            </w:r>
          </w:p>
        </w:tc>
        <w:tc>
          <w:tcPr>
            <w:tcW w:w="1101" w:type="dxa"/>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201</w:t>
            </w:r>
            <w:r w:rsidR="00E37339" w:rsidRPr="0035056E">
              <w:rPr>
                <w:rFonts w:ascii="Times New Roman" w:eastAsia="Times New Roman" w:hAnsi="Times New Roman" w:cs="Times New Roman"/>
                <w:sz w:val="24"/>
                <w:szCs w:val="24"/>
              </w:rPr>
              <w:t>7</w:t>
            </w:r>
          </w:p>
        </w:tc>
        <w:tc>
          <w:tcPr>
            <w:tcW w:w="964" w:type="dxa"/>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201</w:t>
            </w:r>
            <w:r w:rsidR="00E37339" w:rsidRPr="0035056E">
              <w:rPr>
                <w:rFonts w:ascii="Times New Roman" w:eastAsia="Times New Roman" w:hAnsi="Times New Roman" w:cs="Times New Roman"/>
                <w:sz w:val="24"/>
                <w:szCs w:val="24"/>
              </w:rPr>
              <w:t>6</w:t>
            </w:r>
          </w:p>
        </w:tc>
        <w:tc>
          <w:tcPr>
            <w:tcW w:w="1015" w:type="dxa"/>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201</w:t>
            </w:r>
            <w:r w:rsidR="00E37339" w:rsidRPr="0035056E">
              <w:rPr>
                <w:rFonts w:ascii="Times New Roman" w:eastAsia="Times New Roman" w:hAnsi="Times New Roman" w:cs="Times New Roman"/>
                <w:sz w:val="24"/>
                <w:szCs w:val="24"/>
              </w:rPr>
              <w:t>7</w:t>
            </w:r>
          </w:p>
        </w:tc>
        <w:tc>
          <w:tcPr>
            <w:tcW w:w="896" w:type="dxa"/>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201</w:t>
            </w:r>
            <w:r w:rsidR="00E37339" w:rsidRPr="0035056E">
              <w:rPr>
                <w:rFonts w:ascii="Times New Roman" w:eastAsia="Times New Roman" w:hAnsi="Times New Roman" w:cs="Times New Roman"/>
                <w:sz w:val="24"/>
                <w:szCs w:val="24"/>
              </w:rPr>
              <w:t>6</w:t>
            </w:r>
          </w:p>
        </w:tc>
        <w:tc>
          <w:tcPr>
            <w:tcW w:w="964" w:type="dxa"/>
            <w:vAlign w:val="center"/>
          </w:tcPr>
          <w:p w:rsidR="00AF7E0C" w:rsidRPr="0035056E" w:rsidRDefault="00AF7E0C"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201</w:t>
            </w:r>
            <w:r w:rsidR="00E37339" w:rsidRPr="0035056E">
              <w:rPr>
                <w:rFonts w:ascii="Times New Roman" w:eastAsia="Times New Roman" w:hAnsi="Times New Roman" w:cs="Times New Roman"/>
                <w:sz w:val="24"/>
                <w:szCs w:val="24"/>
              </w:rPr>
              <w:t>7</w:t>
            </w:r>
          </w:p>
        </w:tc>
      </w:tr>
      <w:tr w:rsidR="00E37339" w:rsidRPr="0035056E" w:rsidTr="005F601A">
        <w:trPr>
          <w:trHeight w:val="20"/>
        </w:trPr>
        <w:tc>
          <w:tcPr>
            <w:tcW w:w="2279" w:type="dxa"/>
            <w:vAlign w:val="center"/>
          </w:tcPr>
          <w:p w:rsidR="00E37339" w:rsidRPr="0035056E" w:rsidRDefault="00E37339" w:rsidP="0035056E">
            <w:pPr>
              <w:rPr>
                <w:rFonts w:ascii="Times New Roman" w:eastAsia="Times New Roman" w:hAnsi="Times New Roman" w:cs="Times New Roman"/>
                <w:sz w:val="24"/>
                <w:szCs w:val="24"/>
              </w:rPr>
            </w:pPr>
            <w:r w:rsidRPr="0035056E">
              <w:rPr>
                <w:rFonts w:ascii="Times New Roman" w:eastAsia="Times New Roman" w:hAnsi="Times New Roman" w:cs="Times New Roman"/>
                <w:sz w:val="24"/>
                <w:szCs w:val="24"/>
              </w:rPr>
              <w:t>Дмитровский</w:t>
            </w:r>
          </w:p>
        </w:tc>
        <w:tc>
          <w:tcPr>
            <w:tcW w:w="946" w:type="dxa"/>
            <w:vAlign w:val="center"/>
          </w:tcPr>
          <w:p w:rsidR="00E37339" w:rsidRPr="0035056E" w:rsidRDefault="00E37339" w:rsidP="0035056E">
            <w:pPr>
              <w:rPr>
                <w:rFonts w:ascii="Times New Roman" w:hAnsi="Times New Roman" w:cs="Times New Roman"/>
              </w:rPr>
            </w:pPr>
            <w:r w:rsidRPr="0035056E">
              <w:rPr>
                <w:rFonts w:ascii="Times New Roman" w:hAnsi="Times New Roman" w:cs="Times New Roman"/>
              </w:rPr>
              <w:t>503</w:t>
            </w:r>
          </w:p>
        </w:tc>
        <w:tc>
          <w:tcPr>
            <w:tcW w:w="1076" w:type="dxa"/>
            <w:vAlign w:val="center"/>
          </w:tcPr>
          <w:p w:rsidR="00E37339" w:rsidRPr="0035056E" w:rsidRDefault="00E37339" w:rsidP="0035056E">
            <w:pPr>
              <w:rPr>
                <w:rFonts w:ascii="Times New Roman" w:hAnsi="Times New Roman" w:cs="Times New Roman"/>
              </w:rPr>
            </w:pPr>
            <w:r w:rsidRPr="0035056E">
              <w:rPr>
                <w:rFonts w:ascii="Times New Roman" w:hAnsi="Times New Roman" w:cs="Times New Roman"/>
              </w:rPr>
              <w:t>507</w:t>
            </w:r>
          </w:p>
        </w:tc>
        <w:tc>
          <w:tcPr>
            <w:tcW w:w="965" w:type="dxa"/>
            <w:vAlign w:val="center"/>
          </w:tcPr>
          <w:p w:rsidR="00E37339" w:rsidRPr="0035056E" w:rsidRDefault="00E37339" w:rsidP="0035056E">
            <w:pPr>
              <w:rPr>
                <w:rFonts w:ascii="Times New Roman" w:hAnsi="Times New Roman" w:cs="Times New Roman"/>
              </w:rPr>
            </w:pPr>
            <w:r w:rsidRPr="0035056E">
              <w:rPr>
                <w:rFonts w:ascii="Times New Roman" w:hAnsi="Times New Roman" w:cs="Times New Roman"/>
              </w:rPr>
              <w:t>502</w:t>
            </w:r>
          </w:p>
        </w:tc>
        <w:tc>
          <w:tcPr>
            <w:tcW w:w="1101" w:type="dxa"/>
            <w:vAlign w:val="center"/>
          </w:tcPr>
          <w:p w:rsidR="00E37339" w:rsidRPr="0035056E" w:rsidRDefault="00E37339" w:rsidP="0035056E">
            <w:pPr>
              <w:rPr>
                <w:rFonts w:ascii="Times New Roman" w:hAnsi="Times New Roman" w:cs="Times New Roman"/>
              </w:rPr>
            </w:pPr>
            <w:r w:rsidRPr="0035056E">
              <w:rPr>
                <w:rFonts w:ascii="Times New Roman" w:hAnsi="Times New Roman" w:cs="Times New Roman"/>
              </w:rPr>
              <w:t>507</w:t>
            </w:r>
          </w:p>
        </w:tc>
        <w:tc>
          <w:tcPr>
            <w:tcW w:w="964" w:type="dxa"/>
            <w:vAlign w:val="center"/>
          </w:tcPr>
          <w:p w:rsidR="00E37339" w:rsidRPr="0035056E" w:rsidRDefault="00E37339" w:rsidP="0035056E">
            <w:pPr>
              <w:rPr>
                <w:rFonts w:ascii="Times New Roman" w:hAnsi="Times New Roman" w:cs="Times New Roman"/>
              </w:rPr>
            </w:pPr>
            <w:r w:rsidRPr="0035056E">
              <w:rPr>
                <w:rFonts w:ascii="Times New Roman" w:hAnsi="Times New Roman" w:cs="Times New Roman"/>
              </w:rPr>
              <w:t>355</w:t>
            </w:r>
          </w:p>
        </w:tc>
        <w:tc>
          <w:tcPr>
            <w:tcW w:w="1015" w:type="dxa"/>
            <w:vAlign w:val="center"/>
          </w:tcPr>
          <w:p w:rsidR="00E37339" w:rsidRPr="0035056E" w:rsidRDefault="00E37339" w:rsidP="0035056E">
            <w:pPr>
              <w:rPr>
                <w:rFonts w:ascii="Times New Roman" w:hAnsi="Times New Roman" w:cs="Times New Roman"/>
              </w:rPr>
            </w:pPr>
            <w:r w:rsidRPr="0035056E">
              <w:rPr>
                <w:rFonts w:ascii="Times New Roman" w:hAnsi="Times New Roman" w:cs="Times New Roman"/>
              </w:rPr>
              <w:t>335</w:t>
            </w:r>
          </w:p>
        </w:tc>
        <w:tc>
          <w:tcPr>
            <w:tcW w:w="896" w:type="dxa"/>
            <w:vAlign w:val="center"/>
          </w:tcPr>
          <w:p w:rsidR="00E37339" w:rsidRPr="0035056E" w:rsidRDefault="00E37339" w:rsidP="0035056E">
            <w:pPr>
              <w:rPr>
                <w:rFonts w:ascii="Times New Roman" w:hAnsi="Times New Roman" w:cs="Times New Roman"/>
              </w:rPr>
            </w:pPr>
            <w:r w:rsidRPr="0035056E">
              <w:rPr>
                <w:rFonts w:ascii="Times New Roman" w:hAnsi="Times New Roman" w:cs="Times New Roman"/>
              </w:rPr>
              <w:t>354</w:t>
            </w:r>
          </w:p>
        </w:tc>
        <w:tc>
          <w:tcPr>
            <w:tcW w:w="964" w:type="dxa"/>
            <w:vAlign w:val="center"/>
          </w:tcPr>
          <w:p w:rsidR="00E37339" w:rsidRPr="0035056E" w:rsidRDefault="00E37339" w:rsidP="0035056E">
            <w:pPr>
              <w:rPr>
                <w:rFonts w:ascii="Times New Roman" w:hAnsi="Times New Roman" w:cs="Times New Roman"/>
              </w:rPr>
            </w:pPr>
            <w:r w:rsidRPr="0035056E">
              <w:rPr>
                <w:rFonts w:ascii="Times New Roman" w:hAnsi="Times New Roman" w:cs="Times New Roman"/>
              </w:rPr>
              <w:t>334</w:t>
            </w:r>
          </w:p>
        </w:tc>
      </w:tr>
    </w:tbl>
    <w:p w:rsidR="007D51CC" w:rsidRPr="00C82C98" w:rsidRDefault="007D51CC" w:rsidP="00522205">
      <w:pPr>
        <w:spacing w:after="0" w:line="240" w:lineRule="auto"/>
        <w:ind w:right="-20" w:firstLine="567"/>
        <w:jc w:val="both"/>
        <w:rPr>
          <w:rFonts w:ascii="Times New Roman" w:eastAsia="Times New Roman" w:hAnsi="Times New Roman" w:cs="Times New Roman"/>
          <w:sz w:val="24"/>
          <w:szCs w:val="24"/>
        </w:rPr>
      </w:pPr>
    </w:p>
    <w:p w:rsidR="00AF7E0C" w:rsidRPr="00303DF7" w:rsidRDefault="00AF7E0C" w:rsidP="00AF7E0C">
      <w:pPr>
        <w:spacing w:after="0" w:line="240" w:lineRule="auto"/>
        <w:ind w:right="-20" w:firstLine="567"/>
        <w:jc w:val="both"/>
        <w:rPr>
          <w:rFonts w:ascii="Times New Roman" w:eastAsia="Times New Roman" w:hAnsi="Times New Roman" w:cs="Times New Roman"/>
          <w:b/>
          <w:color w:val="000000"/>
          <w:sz w:val="24"/>
          <w:szCs w:val="24"/>
        </w:rPr>
      </w:pPr>
      <w:r w:rsidRPr="00303DF7">
        <w:rPr>
          <w:rFonts w:ascii="Times New Roman" w:eastAsia="Times New Roman" w:hAnsi="Times New Roman" w:cs="Times New Roman"/>
          <w:b/>
          <w:color w:val="000000"/>
          <w:sz w:val="24"/>
          <w:szCs w:val="24"/>
        </w:rPr>
        <w:t xml:space="preserve">Таблица </w:t>
      </w:r>
      <w:r w:rsidR="00A319EB">
        <w:rPr>
          <w:rFonts w:ascii="Times New Roman" w:eastAsia="Times New Roman" w:hAnsi="Times New Roman" w:cs="Times New Roman"/>
          <w:b/>
          <w:color w:val="000000"/>
          <w:sz w:val="24"/>
          <w:szCs w:val="24"/>
        </w:rPr>
        <w:t>10</w:t>
      </w:r>
      <w:r w:rsidRPr="00303DF7">
        <w:rPr>
          <w:rFonts w:ascii="Times New Roman" w:eastAsia="Times New Roman" w:hAnsi="Times New Roman" w:cs="Times New Roman"/>
          <w:b/>
          <w:color w:val="000000"/>
          <w:sz w:val="24"/>
          <w:szCs w:val="24"/>
        </w:rPr>
        <w:t xml:space="preserve"> – Удельный вес автомобильных дорог общего пользования с твердым и усовершенствованным покрытием по городам и районам области </w:t>
      </w:r>
      <w:r w:rsidRPr="00303DF7">
        <w:rPr>
          <w:rFonts w:ascii="Times New Roman" w:eastAsia="Times New Roman" w:hAnsi="Times New Roman" w:cs="Times New Roman"/>
          <w:color w:val="000000"/>
          <w:sz w:val="24"/>
          <w:szCs w:val="24"/>
        </w:rPr>
        <w:t>(на конец года; процентов)</w:t>
      </w:r>
    </w:p>
    <w:p w:rsidR="00AF7E0C" w:rsidRPr="00AF7E0C" w:rsidRDefault="00AF7E0C" w:rsidP="00AF7E0C">
      <w:pPr>
        <w:spacing w:after="0" w:line="240" w:lineRule="auto"/>
        <w:ind w:right="-20" w:firstLine="567"/>
        <w:jc w:val="both"/>
        <w:rPr>
          <w:rFonts w:ascii="Times New Roman" w:eastAsia="Times New Roman" w:hAnsi="Times New Roman" w:cs="Times New Roman"/>
          <w:color w:val="000000"/>
          <w:sz w:val="24"/>
          <w:szCs w:val="24"/>
        </w:rPr>
      </w:pPr>
    </w:p>
    <w:tbl>
      <w:tblPr>
        <w:tblStyle w:val="18"/>
        <w:tblW w:w="5000" w:type="pct"/>
        <w:tblCellMar>
          <w:left w:w="28" w:type="dxa"/>
          <w:right w:w="28" w:type="dxa"/>
        </w:tblCellMar>
        <w:tblLook w:val="0000" w:firstRow="0" w:lastRow="0" w:firstColumn="0" w:lastColumn="0" w:noHBand="0" w:noVBand="0"/>
      </w:tblPr>
      <w:tblGrid>
        <w:gridCol w:w="3506"/>
        <w:gridCol w:w="1481"/>
        <w:gridCol w:w="1471"/>
        <w:gridCol w:w="1610"/>
        <w:gridCol w:w="1560"/>
      </w:tblGrid>
      <w:tr w:rsidR="00AF7E0C" w:rsidRPr="0035056E" w:rsidTr="0035056E">
        <w:trPr>
          <w:trHeight w:val="276"/>
        </w:trPr>
        <w:tc>
          <w:tcPr>
            <w:tcW w:w="1821" w:type="pct"/>
            <w:vMerge w:val="restart"/>
            <w:vAlign w:val="center"/>
          </w:tcPr>
          <w:p w:rsidR="00AF7E0C" w:rsidRPr="0035056E" w:rsidRDefault="00AF7E0C" w:rsidP="0035056E">
            <w:pPr>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Район</w:t>
            </w:r>
          </w:p>
        </w:tc>
        <w:tc>
          <w:tcPr>
            <w:tcW w:w="1533" w:type="pct"/>
            <w:gridSpan w:val="2"/>
            <w:vAlign w:val="center"/>
          </w:tcPr>
          <w:p w:rsidR="00AF7E0C" w:rsidRPr="0035056E" w:rsidRDefault="00AF7E0C" w:rsidP="0035056E">
            <w:pPr>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Автомобильные дороги общего пользования с твердым покрытием  к протяженности автомобильных дорог общего пользования</w:t>
            </w:r>
          </w:p>
        </w:tc>
        <w:tc>
          <w:tcPr>
            <w:tcW w:w="1646" w:type="pct"/>
            <w:gridSpan w:val="2"/>
            <w:vAlign w:val="center"/>
          </w:tcPr>
          <w:p w:rsidR="00AF7E0C" w:rsidRPr="0035056E" w:rsidRDefault="00AF7E0C" w:rsidP="0035056E">
            <w:pPr>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Автомобильные дороги общего пользования с усовершенствованным покрытием  к протяженности автомобильных дорог общего пользования с твердым покрытием</w:t>
            </w:r>
          </w:p>
        </w:tc>
      </w:tr>
      <w:tr w:rsidR="00AF7E0C" w:rsidRPr="0035056E" w:rsidTr="0035056E">
        <w:trPr>
          <w:trHeight w:val="276"/>
        </w:trPr>
        <w:tc>
          <w:tcPr>
            <w:tcW w:w="1821" w:type="pct"/>
            <w:vMerge/>
            <w:vAlign w:val="center"/>
          </w:tcPr>
          <w:p w:rsidR="00AF7E0C" w:rsidRPr="0035056E" w:rsidRDefault="00AF7E0C" w:rsidP="0035056E">
            <w:pPr>
              <w:rPr>
                <w:rFonts w:ascii="Times New Roman" w:eastAsia="Times New Roman" w:hAnsi="Times New Roman" w:cs="Times New Roman"/>
                <w:color w:val="000000"/>
                <w:sz w:val="24"/>
                <w:szCs w:val="24"/>
              </w:rPr>
            </w:pPr>
          </w:p>
        </w:tc>
        <w:tc>
          <w:tcPr>
            <w:tcW w:w="769" w:type="pct"/>
            <w:vAlign w:val="center"/>
          </w:tcPr>
          <w:p w:rsidR="00AF7E0C" w:rsidRPr="0035056E" w:rsidRDefault="00AF7E0C" w:rsidP="0035056E">
            <w:pPr>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201</w:t>
            </w:r>
            <w:r w:rsidR="0035056E">
              <w:rPr>
                <w:rFonts w:ascii="Times New Roman" w:eastAsia="Times New Roman" w:hAnsi="Times New Roman" w:cs="Times New Roman"/>
                <w:color w:val="000000"/>
                <w:sz w:val="24"/>
                <w:szCs w:val="24"/>
              </w:rPr>
              <w:t>6</w:t>
            </w:r>
          </w:p>
        </w:tc>
        <w:tc>
          <w:tcPr>
            <w:tcW w:w="764" w:type="pct"/>
            <w:vAlign w:val="center"/>
          </w:tcPr>
          <w:p w:rsidR="00AF7E0C" w:rsidRPr="0035056E" w:rsidRDefault="00AF7E0C" w:rsidP="0035056E">
            <w:pPr>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201</w:t>
            </w:r>
            <w:r w:rsidR="0035056E">
              <w:rPr>
                <w:rFonts w:ascii="Times New Roman" w:eastAsia="Times New Roman" w:hAnsi="Times New Roman" w:cs="Times New Roman"/>
                <w:color w:val="000000"/>
                <w:sz w:val="24"/>
                <w:szCs w:val="24"/>
              </w:rPr>
              <w:t>7</w:t>
            </w:r>
          </w:p>
        </w:tc>
        <w:tc>
          <w:tcPr>
            <w:tcW w:w="836" w:type="pct"/>
            <w:vAlign w:val="center"/>
          </w:tcPr>
          <w:p w:rsidR="00AF7E0C" w:rsidRPr="0035056E" w:rsidRDefault="00AF7E0C" w:rsidP="0035056E">
            <w:pPr>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20</w:t>
            </w:r>
            <w:r w:rsidR="0035056E">
              <w:rPr>
                <w:rFonts w:ascii="Times New Roman" w:eastAsia="Times New Roman" w:hAnsi="Times New Roman" w:cs="Times New Roman"/>
                <w:color w:val="000000"/>
                <w:sz w:val="24"/>
                <w:szCs w:val="24"/>
              </w:rPr>
              <w:t>16</w:t>
            </w:r>
          </w:p>
        </w:tc>
        <w:tc>
          <w:tcPr>
            <w:tcW w:w="810" w:type="pct"/>
            <w:vAlign w:val="center"/>
          </w:tcPr>
          <w:p w:rsidR="00AF7E0C" w:rsidRPr="0035056E" w:rsidRDefault="00AF7E0C" w:rsidP="0035056E">
            <w:pPr>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20</w:t>
            </w:r>
            <w:r w:rsidR="0035056E">
              <w:rPr>
                <w:rFonts w:ascii="Times New Roman" w:eastAsia="Times New Roman" w:hAnsi="Times New Roman" w:cs="Times New Roman"/>
                <w:color w:val="000000"/>
                <w:sz w:val="24"/>
                <w:szCs w:val="24"/>
              </w:rPr>
              <w:t>17</w:t>
            </w:r>
          </w:p>
        </w:tc>
      </w:tr>
      <w:tr w:rsidR="0035056E" w:rsidRPr="0035056E" w:rsidTr="0035056E">
        <w:tc>
          <w:tcPr>
            <w:tcW w:w="1821" w:type="pct"/>
            <w:vAlign w:val="center"/>
          </w:tcPr>
          <w:p w:rsidR="0035056E" w:rsidRPr="0035056E" w:rsidRDefault="0035056E" w:rsidP="0035056E">
            <w:pPr>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Дмитровский</w:t>
            </w:r>
          </w:p>
        </w:tc>
        <w:tc>
          <w:tcPr>
            <w:tcW w:w="769"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45,7</w:t>
            </w:r>
          </w:p>
        </w:tc>
        <w:tc>
          <w:tcPr>
            <w:tcW w:w="764"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45,1</w:t>
            </w:r>
          </w:p>
        </w:tc>
        <w:tc>
          <w:tcPr>
            <w:tcW w:w="836"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77,3</w:t>
            </w:r>
          </w:p>
        </w:tc>
        <w:tc>
          <w:tcPr>
            <w:tcW w:w="810"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81,1</w:t>
            </w:r>
          </w:p>
        </w:tc>
      </w:tr>
    </w:tbl>
    <w:p w:rsidR="00AF7E0C" w:rsidRDefault="00AF7E0C" w:rsidP="00522205">
      <w:pPr>
        <w:spacing w:after="0" w:line="240" w:lineRule="auto"/>
        <w:ind w:right="-20" w:firstLine="567"/>
        <w:jc w:val="both"/>
        <w:rPr>
          <w:rFonts w:ascii="Times New Roman" w:eastAsia="Times New Roman" w:hAnsi="Times New Roman" w:cs="Times New Roman"/>
          <w:color w:val="000000"/>
          <w:sz w:val="24"/>
          <w:szCs w:val="24"/>
        </w:rPr>
      </w:pPr>
    </w:p>
    <w:p w:rsidR="00303DF7" w:rsidRPr="00303DF7" w:rsidRDefault="00303DF7" w:rsidP="00303DF7">
      <w:pPr>
        <w:spacing w:after="0" w:line="240" w:lineRule="auto"/>
        <w:ind w:right="-20" w:firstLine="567"/>
        <w:jc w:val="both"/>
        <w:rPr>
          <w:rFonts w:ascii="Times New Roman" w:eastAsia="Times New Roman" w:hAnsi="Times New Roman" w:cs="Times New Roman"/>
          <w:color w:val="000000"/>
          <w:sz w:val="24"/>
          <w:szCs w:val="24"/>
        </w:rPr>
      </w:pPr>
      <w:r w:rsidRPr="00303DF7">
        <w:rPr>
          <w:rFonts w:ascii="Times New Roman" w:eastAsia="Times New Roman" w:hAnsi="Times New Roman" w:cs="Times New Roman"/>
          <w:b/>
          <w:color w:val="000000"/>
          <w:sz w:val="24"/>
          <w:szCs w:val="24"/>
        </w:rPr>
        <w:t xml:space="preserve">Таблица </w:t>
      </w:r>
      <w:r w:rsidR="00A319EB">
        <w:rPr>
          <w:rFonts w:ascii="Times New Roman" w:eastAsia="Times New Roman" w:hAnsi="Times New Roman" w:cs="Times New Roman"/>
          <w:b/>
          <w:color w:val="000000"/>
          <w:sz w:val="24"/>
          <w:szCs w:val="24"/>
        </w:rPr>
        <w:t>11</w:t>
      </w:r>
      <w:r w:rsidRPr="00303DF7">
        <w:rPr>
          <w:rFonts w:ascii="Times New Roman" w:eastAsia="Times New Roman" w:hAnsi="Times New Roman" w:cs="Times New Roman"/>
          <w:b/>
          <w:color w:val="000000"/>
          <w:sz w:val="24"/>
          <w:szCs w:val="24"/>
        </w:rPr>
        <w:t xml:space="preserve"> – Плотность автомобильных дорог с твердым покрытием</w:t>
      </w:r>
      <w:r>
        <w:rPr>
          <w:rFonts w:ascii="Times New Roman" w:eastAsia="Times New Roman" w:hAnsi="Times New Roman" w:cs="Times New Roman"/>
          <w:color w:val="000000"/>
          <w:sz w:val="24"/>
          <w:szCs w:val="24"/>
        </w:rPr>
        <w:t xml:space="preserve"> (</w:t>
      </w:r>
      <w:r w:rsidRPr="00303DF7">
        <w:rPr>
          <w:rFonts w:ascii="Times New Roman" w:eastAsia="Times New Roman" w:hAnsi="Times New Roman" w:cs="Times New Roman"/>
          <w:color w:val="000000"/>
          <w:sz w:val="24"/>
          <w:szCs w:val="24"/>
        </w:rPr>
        <w:t>на конец года; километро</w:t>
      </w:r>
      <w:r>
        <w:rPr>
          <w:rFonts w:ascii="Times New Roman" w:eastAsia="Times New Roman" w:hAnsi="Times New Roman" w:cs="Times New Roman"/>
          <w:color w:val="000000"/>
          <w:sz w:val="24"/>
          <w:szCs w:val="24"/>
        </w:rPr>
        <w:t>в дорог на 1000 квадратных)</w:t>
      </w:r>
    </w:p>
    <w:p w:rsidR="00303DF7" w:rsidRPr="00303DF7" w:rsidRDefault="00303DF7" w:rsidP="00303DF7">
      <w:pPr>
        <w:spacing w:after="0" w:line="240" w:lineRule="auto"/>
        <w:ind w:right="-20" w:firstLine="567"/>
        <w:jc w:val="both"/>
        <w:rPr>
          <w:rFonts w:ascii="Times New Roman" w:eastAsia="Times New Roman" w:hAnsi="Times New Roman" w:cs="Times New Roman"/>
          <w:color w:val="000000"/>
          <w:sz w:val="24"/>
          <w:szCs w:val="24"/>
        </w:rPr>
      </w:pPr>
    </w:p>
    <w:tbl>
      <w:tblPr>
        <w:tblStyle w:val="18"/>
        <w:tblW w:w="5000" w:type="pct"/>
        <w:tblCellMar>
          <w:left w:w="28" w:type="dxa"/>
          <w:right w:w="28" w:type="dxa"/>
        </w:tblCellMar>
        <w:tblLook w:val="0000" w:firstRow="0" w:lastRow="0" w:firstColumn="0" w:lastColumn="0" w:noHBand="0" w:noVBand="0"/>
      </w:tblPr>
      <w:tblGrid>
        <w:gridCol w:w="3058"/>
        <w:gridCol w:w="1094"/>
        <w:gridCol w:w="1094"/>
        <w:gridCol w:w="1096"/>
        <w:gridCol w:w="1094"/>
        <w:gridCol w:w="1096"/>
        <w:gridCol w:w="1096"/>
      </w:tblGrid>
      <w:tr w:rsidR="00303DF7" w:rsidRPr="0035056E" w:rsidTr="0035056E">
        <w:trPr>
          <w:trHeight w:val="20"/>
        </w:trPr>
        <w:tc>
          <w:tcPr>
            <w:tcW w:w="1588" w:type="pct"/>
            <w:vAlign w:val="center"/>
          </w:tcPr>
          <w:p w:rsidR="00303DF7" w:rsidRPr="0035056E" w:rsidRDefault="00303DF7" w:rsidP="0035056E">
            <w:pPr>
              <w:ind w:right="-23"/>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Район</w:t>
            </w:r>
          </w:p>
        </w:tc>
        <w:tc>
          <w:tcPr>
            <w:tcW w:w="568" w:type="pct"/>
            <w:vAlign w:val="center"/>
          </w:tcPr>
          <w:p w:rsidR="00303DF7" w:rsidRPr="0035056E" w:rsidRDefault="00303DF7" w:rsidP="000A734F">
            <w:pPr>
              <w:ind w:right="-23"/>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201</w:t>
            </w:r>
            <w:r w:rsidR="000A734F">
              <w:rPr>
                <w:rFonts w:ascii="Times New Roman" w:eastAsia="Times New Roman" w:hAnsi="Times New Roman" w:cs="Times New Roman"/>
                <w:color w:val="000000"/>
                <w:sz w:val="24"/>
                <w:szCs w:val="24"/>
              </w:rPr>
              <w:t>2</w:t>
            </w:r>
          </w:p>
        </w:tc>
        <w:tc>
          <w:tcPr>
            <w:tcW w:w="568" w:type="pct"/>
            <w:vAlign w:val="center"/>
          </w:tcPr>
          <w:p w:rsidR="00303DF7" w:rsidRPr="0035056E" w:rsidRDefault="00303DF7" w:rsidP="000A734F">
            <w:pPr>
              <w:ind w:right="-23"/>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201</w:t>
            </w:r>
            <w:r w:rsidR="000A734F">
              <w:rPr>
                <w:rFonts w:ascii="Times New Roman" w:eastAsia="Times New Roman" w:hAnsi="Times New Roman" w:cs="Times New Roman"/>
                <w:color w:val="000000"/>
                <w:sz w:val="24"/>
                <w:szCs w:val="24"/>
              </w:rPr>
              <w:t>3</w:t>
            </w:r>
          </w:p>
        </w:tc>
        <w:tc>
          <w:tcPr>
            <w:tcW w:w="569" w:type="pct"/>
            <w:vAlign w:val="center"/>
          </w:tcPr>
          <w:p w:rsidR="00303DF7" w:rsidRPr="0035056E" w:rsidRDefault="00303DF7" w:rsidP="000A734F">
            <w:pPr>
              <w:ind w:right="-23"/>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lang w:val="en-US"/>
              </w:rPr>
              <w:t>201</w:t>
            </w:r>
            <w:r w:rsidR="000A734F">
              <w:rPr>
                <w:rFonts w:ascii="Times New Roman" w:eastAsia="Times New Roman" w:hAnsi="Times New Roman" w:cs="Times New Roman"/>
                <w:color w:val="000000"/>
                <w:sz w:val="24"/>
                <w:szCs w:val="24"/>
              </w:rPr>
              <w:t>4</w:t>
            </w:r>
          </w:p>
        </w:tc>
        <w:tc>
          <w:tcPr>
            <w:tcW w:w="568" w:type="pct"/>
            <w:vAlign w:val="center"/>
          </w:tcPr>
          <w:p w:rsidR="00303DF7" w:rsidRPr="0035056E" w:rsidRDefault="00303DF7" w:rsidP="000A734F">
            <w:pPr>
              <w:ind w:right="-23"/>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201</w:t>
            </w:r>
            <w:r w:rsidR="000A734F">
              <w:rPr>
                <w:rFonts w:ascii="Times New Roman" w:eastAsia="Times New Roman" w:hAnsi="Times New Roman" w:cs="Times New Roman"/>
                <w:color w:val="000000"/>
                <w:sz w:val="24"/>
                <w:szCs w:val="24"/>
              </w:rPr>
              <w:t>5</w:t>
            </w:r>
          </w:p>
        </w:tc>
        <w:tc>
          <w:tcPr>
            <w:tcW w:w="569" w:type="pct"/>
            <w:vAlign w:val="center"/>
          </w:tcPr>
          <w:p w:rsidR="00303DF7" w:rsidRPr="0035056E" w:rsidRDefault="00303DF7" w:rsidP="000A734F">
            <w:pPr>
              <w:ind w:right="-23"/>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201</w:t>
            </w:r>
            <w:r w:rsidR="000A734F">
              <w:rPr>
                <w:rFonts w:ascii="Times New Roman" w:eastAsia="Times New Roman" w:hAnsi="Times New Roman" w:cs="Times New Roman"/>
                <w:color w:val="000000"/>
                <w:sz w:val="24"/>
                <w:szCs w:val="24"/>
              </w:rPr>
              <w:t>6</w:t>
            </w:r>
          </w:p>
        </w:tc>
        <w:tc>
          <w:tcPr>
            <w:tcW w:w="569" w:type="pct"/>
            <w:vAlign w:val="center"/>
          </w:tcPr>
          <w:p w:rsidR="00303DF7" w:rsidRPr="0035056E" w:rsidRDefault="00303DF7" w:rsidP="000A734F">
            <w:pPr>
              <w:ind w:right="-23"/>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201</w:t>
            </w:r>
            <w:r w:rsidR="000A734F">
              <w:rPr>
                <w:rFonts w:ascii="Times New Roman" w:eastAsia="Times New Roman" w:hAnsi="Times New Roman" w:cs="Times New Roman"/>
                <w:color w:val="000000"/>
                <w:sz w:val="24"/>
                <w:szCs w:val="24"/>
              </w:rPr>
              <w:t>7</w:t>
            </w:r>
          </w:p>
        </w:tc>
      </w:tr>
      <w:tr w:rsidR="0035056E" w:rsidRPr="0035056E" w:rsidTr="0035056E">
        <w:trPr>
          <w:trHeight w:val="20"/>
        </w:trPr>
        <w:tc>
          <w:tcPr>
            <w:tcW w:w="1588" w:type="pct"/>
            <w:vAlign w:val="center"/>
          </w:tcPr>
          <w:p w:rsidR="0035056E" w:rsidRPr="0035056E" w:rsidRDefault="0035056E" w:rsidP="0035056E">
            <w:pPr>
              <w:ind w:right="-23"/>
              <w:rPr>
                <w:rFonts w:ascii="Times New Roman" w:eastAsia="Times New Roman" w:hAnsi="Times New Roman" w:cs="Times New Roman"/>
                <w:color w:val="000000"/>
                <w:sz w:val="24"/>
                <w:szCs w:val="24"/>
              </w:rPr>
            </w:pPr>
            <w:r w:rsidRPr="0035056E">
              <w:rPr>
                <w:rFonts w:ascii="Times New Roman" w:eastAsia="Times New Roman" w:hAnsi="Times New Roman" w:cs="Times New Roman"/>
                <w:color w:val="000000"/>
                <w:sz w:val="24"/>
                <w:szCs w:val="24"/>
              </w:rPr>
              <w:t>Дмитровский</w:t>
            </w:r>
          </w:p>
        </w:tc>
        <w:tc>
          <w:tcPr>
            <w:tcW w:w="568"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179</w:t>
            </w:r>
          </w:p>
        </w:tc>
        <w:tc>
          <w:tcPr>
            <w:tcW w:w="568"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260</w:t>
            </w:r>
          </w:p>
        </w:tc>
        <w:tc>
          <w:tcPr>
            <w:tcW w:w="569"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260</w:t>
            </w:r>
          </w:p>
        </w:tc>
        <w:tc>
          <w:tcPr>
            <w:tcW w:w="568"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275</w:t>
            </w:r>
          </w:p>
        </w:tc>
        <w:tc>
          <w:tcPr>
            <w:tcW w:w="569"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284</w:t>
            </w:r>
          </w:p>
        </w:tc>
        <w:tc>
          <w:tcPr>
            <w:tcW w:w="569" w:type="pct"/>
            <w:vAlign w:val="center"/>
          </w:tcPr>
          <w:p w:rsidR="0035056E" w:rsidRPr="0035056E" w:rsidRDefault="0035056E" w:rsidP="0035056E">
            <w:pPr>
              <w:rPr>
                <w:rFonts w:ascii="Times New Roman" w:hAnsi="Times New Roman" w:cs="Times New Roman"/>
                <w:sz w:val="24"/>
                <w:szCs w:val="24"/>
              </w:rPr>
            </w:pPr>
            <w:r w:rsidRPr="0035056E">
              <w:rPr>
                <w:rFonts w:ascii="Times New Roman" w:hAnsi="Times New Roman" w:cs="Times New Roman"/>
                <w:sz w:val="24"/>
                <w:szCs w:val="24"/>
              </w:rPr>
              <w:t>268</w:t>
            </w:r>
          </w:p>
        </w:tc>
      </w:tr>
    </w:tbl>
    <w:p w:rsidR="00AF7E0C" w:rsidRDefault="00AF7E0C" w:rsidP="00522205">
      <w:pPr>
        <w:spacing w:after="0" w:line="240" w:lineRule="auto"/>
        <w:ind w:right="-20" w:firstLine="567"/>
        <w:jc w:val="both"/>
        <w:rPr>
          <w:rFonts w:ascii="Times New Roman" w:eastAsia="Times New Roman" w:hAnsi="Times New Roman" w:cs="Times New Roman"/>
          <w:color w:val="000000"/>
          <w:sz w:val="24"/>
          <w:szCs w:val="24"/>
        </w:rPr>
      </w:pPr>
    </w:p>
    <w:p w:rsidR="00B235E9" w:rsidRDefault="00B235E9" w:rsidP="00522205">
      <w:pPr>
        <w:spacing w:after="0" w:line="240" w:lineRule="auto"/>
        <w:ind w:right="-20" w:firstLine="567"/>
        <w:jc w:val="both"/>
        <w:rPr>
          <w:rFonts w:ascii="Times New Roman" w:eastAsia="Times New Roman" w:hAnsi="Times New Roman" w:cs="Times New Roman"/>
          <w:color w:val="000000"/>
          <w:sz w:val="24"/>
          <w:szCs w:val="24"/>
        </w:rPr>
      </w:pPr>
      <w:r w:rsidRPr="00B235E9">
        <w:rPr>
          <w:rFonts w:ascii="Times New Roman" w:eastAsia="Times New Roman" w:hAnsi="Times New Roman" w:cs="Times New Roman"/>
          <w:color w:val="000000"/>
          <w:sz w:val="24"/>
          <w:szCs w:val="24"/>
        </w:rPr>
        <w:t xml:space="preserve">Автомобильная дорога общего пользования регионального значения Орловской области 3-ей технической категории 54 ОП РЗ 54К-9 «Москва – Киев» - Комаричи - Дмитровск Орловский - Кромы в границах Орловской области (с 25 + 276 по 45 + 521; с 49 + 424 по 78 + 189 </w:t>
      </w:r>
      <w:r>
        <w:rPr>
          <w:rFonts w:ascii="Times New Roman" w:eastAsia="Times New Roman" w:hAnsi="Times New Roman" w:cs="Times New Roman"/>
          <w:color w:val="000000"/>
          <w:sz w:val="24"/>
          <w:szCs w:val="24"/>
        </w:rPr>
        <w:t xml:space="preserve">связывает </w:t>
      </w:r>
      <w:r w:rsidRPr="00B235E9">
        <w:rPr>
          <w:rFonts w:ascii="Times New Roman" w:eastAsia="Times New Roman" w:hAnsi="Times New Roman" w:cs="Times New Roman"/>
          <w:color w:val="000000"/>
          <w:sz w:val="24"/>
          <w:szCs w:val="24"/>
        </w:rPr>
        <w:t xml:space="preserve"> город Дмитровск </w:t>
      </w:r>
      <w:r>
        <w:rPr>
          <w:rFonts w:ascii="Times New Roman" w:eastAsia="Times New Roman" w:hAnsi="Times New Roman" w:cs="Times New Roman"/>
          <w:color w:val="000000"/>
          <w:sz w:val="24"/>
          <w:szCs w:val="24"/>
        </w:rPr>
        <w:t>с Брянской областью</w:t>
      </w:r>
      <w:r w:rsidRPr="00B235E9">
        <w:rPr>
          <w:rFonts w:ascii="Times New Roman" w:eastAsia="Times New Roman" w:hAnsi="Times New Roman" w:cs="Times New Roman"/>
          <w:color w:val="000000"/>
          <w:sz w:val="24"/>
          <w:szCs w:val="24"/>
        </w:rPr>
        <w:t xml:space="preserve"> и автомобильная дорога общего пользования регионального значения Орловской области</w:t>
      </w:r>
      <w:r>
        <w:rPr>
          <w:rFonts w:ascii="Times New Roman" w:eastAsia="Times New Roman" w:hAnsi="Times New Roman" w:cs="Times New Roman"/>
          <w:color w:val="000000"/>
          <w:sz w:val="24"/>
          <w:szCs w:val="24"/>
        </w:rPr>
        <w:t xml:space="preserve"> 4-й технической категории</w:t>
      </w:r>
      <w:r w:rsidRPr="00B235E9">
        <w:rPr>
          <w:rFonts w:ascii="Times New Roman" w:eastAsia="Times New Roman" w:hAnsi="Times New Roman" w:cs="Times New Roman"/>
          <w:color w:val="000000"/>
          <w:sz w:val="24"/>
          <w:szCs w:val="24"/>
        </w:rPr>
        <w:t xml:space="preserve"> 54 ОП РЗ 54К-77 Дмитр</w:t>
      </w:r>
      <w:r>
        <w:rPr>
          <w:rFonts w:ascii="Times New Roman" w:eastAsia="Times New Roman" w:hAnsi="Times New Roman" w:cs="Times New Roman"/>
          <w:color w:val="000000"/>
          <w:sz w:val="24"/>
          <w:szCs w:val="24"/>
        </w:rPr>
        <w:t>овск - Долбенкино - граница Кур</w:t>
      </w:r>
      <w:r w:rsidRPr="00B235E9">
        <w:rPr>
          <w:rFonts w:ascii="Times New Roman" w:eastAsia="Times New Roman" w:hAnsi="Times New Roman" w:cs="Times New Roman"/>
          <w:color w:val="000000"/>
          <w:sz w:val="24"/>
          <w:szCs w:val="24"/>
        </w:rPr>
        <w:t>ской области (с 0 + 800 по 23 + 690)</w:t>
      </w:r>
      <w:r>
        <w:rPr>
          <w:rFonts w:ascii="Times New Roman" w:eastAsia="Times New Roman" w:hAnsi="Times New Roman" w:cs="Times New Roman"/>
          <w:color w:val="000000"/>
          <w:sz w:val="24"/>
          <w:szCs w:val="24"/>
        </w:rPr>
        <w:t xml:space="preserve"> связывает его с Курской областью.</w:t>
      </w:r>
    </w:p>
    <w:p w:rsidR="00E33D09" w:rsidRDefault="00303DF7" w:rsidP="00E33D09">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 </w:t>
      </w:r>
      <w:r w:rsidR="00C44C08">
        <w:rPr>
          <w:rFonts w:ascii="Times New Roman" w:eastAsia="Times New Roman" w:hAnsi="Times New Roman" w:cs="Times New Roman"/>
          <w:color w:val="000000"/>
          <w:sz w:val="24"/>
          <w:szCs w:val="24"/>
        </w:rPr>
        <w:t>результатам</w:t>
      </w:r>
      <w:r>
        <w:rPr>
          <w:rFonts w:ascii="Times New Roman" w:eastAsia="Times New Roman" w:hAnsi="Times New Roman" w:cs="Times New Roman"/>
          <w:color w:val="000000"/>
          <w:sz w:val="24"/>
          <w:szCs w:val="24"/>
        </w:rPr>
        <w:t xml:space="preserve"> обследования составлена следующая х</w:t>
      </w:r>
      <w:r w:rsidR="00FD40E6" w:rsidRPr="00C82C98">
        <w:rPr>
          <w:rFonts w:ascii="Times New Roman" w:eastAsia="Times New Roman" w:hAnsi="Times New Roman" w:cs="Times New Roman"/>
          <w:color w:val="000000"/>
          <w:spacing w:val="-1"/>
          <w:sz w:val="24"/>
          <w:szCs w:val="24"/>
        </w:rPr>
        <w:t>а</w:t>
      </w:r>
      <w:r w:rsidR="00FD40E6" w:rsidRPr="00C82C98">
        <w:rPr>
          <w:rFonts w:ascii="Times New Roman" w:eastAsia="Times New Roman" w:hAnsi="Times New Roman" w:cs="Times New Roman"/>
          <w:color w:val="000000"/>
          <w:sz w:val="24"/>
          <w:szCs w:val="24"/>
        </w:rPr>
        <w:t>р</w:t>
      </w:r>
      <w:r w:rsidR="00FD40E6" w:rsidRPr="00C82C98">
        <w:rPr>
          <w:rFonts w:ascii="Times New Roman" w:eastAsia="Times New Roman" w:hAnsi="Times New Roman" w:cs="Times New Roman"/>
          <w:color w:val="000000"/>
          <w:spacing w:val="-1"/>
          <w:sz w:val="24"/>
          <w:szCs w:val="24"/>
        </w:rPr>
        <w:t>а</w:t>
      </w:r>
      <w:r w:rsidR="00FD40E6" w:rsidRPr="00C82C98">
        <w:rPr>
          <w:rFonts w:ascii="Times New Roman" w:eastAsia="Times New Roman" w:hAnsi="Times New Roman" w:cs="Times New Roman"/>
          <w:color w:val="000000"/>
          <w:sz w:val="24"/>
          <w:szCs w:val="24"/>
        </w:rPr>
        <w:t>ктерист</w:t>
      </w:r>
      <w:r w:rsidR="00FD40E6" w:rsidRPr="00C82C98">
        <w:rPr>
          <w:rFonts w:ascii="Times New Roman" w:eastAsia="Times New Roman" w:hAnsi="Times New Roman" w:cs="Times New Roman"/>
          <w:color w:val="000000"/>
          <w:spacing w:val="1"/>
          <w:sz w:val="24"/>
          <w:szCs w:val="24"/>
        </w:rPr>
        <w:t>и</w:t>
      </w:r>
      <w:r w:rsidR="00FD40E6" w:rsidRPr="00C82C98">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z w:val="24"/>
          <w:szCs w:val="24"/>
        </w:rPr>
        <w:t>а</w:t>
      </w:r>
      <w:r w:rsidR="00FD40E6" w:rsidRPr="00C82C98">
        <w:rPr>
          <w:rFonts w:ascii="Times New Roman" w:eastAsia="Times New Roman" w:hAnsi="Times New Roman" w:cs="Times New Roman"/>
          <w:color w:val="000000"/>
          <w:spacing w:val="25"/>
          <w:sz w:val="24"/>
          <w:szCs w:val="24"/>
        </w:rPr>
        <w:t xml:space="preserve"> </w:t>
      </w:r>
      <w:r w:rsidR="00FD40E6" w:rsidRPr="00C82C98">
        <w:rPr>
          <w:rFonts w:ascii="Times New Roman" w:eastAsia="Times New Roman" w:hAnsi="Times New Roman" w:cs="Times New Roman"/>
          <w:color w:val="000000"/>
          <w:sz w:val="24"/>
          <w:szCs w:val="24"/>
        </w:rPr>
        <w:t>авто</w:t>
      </w:r>
      <w:r w:rsidR="00FD40E6" w:rsidRPr="00C82C98">
        <w:rPr>
          <w:rFonts w:ascii="Times New Roman" w:eastAsia="Times New Roman" w:hAnsi="Times New Roman" w:cs="Times New Roman"/>
          <w:color w:val="000000"/>
          <w:spacing w:val="-3"/>
          <w:sz w:val="24"/>
          <w:szCs w:val="24"/>
        </w:rPr>
        <w:t>м</w:t>
      </w:r>
      <w:r w:rsidR="00FD40E6" w:rsidRPr="00C82C98">
        <w:rPr>
          <w:rFonts w:ascii="Times New Roman" w:eastAsia="Times New Roman" w:hAnsi="Times New Roman" w:cs="Times New Roman"/>
          <w:color w:val="000000"/>
          <w:sz w:val="24"/>
          <w:szCs w:val="24"/>
        </w:rPr>
        <w:t>об</w:t>
      </w:r>
      <w:r w:rsidR="00FD40E6" w:rsidRPr="00C82C98">
        <w:rPr>
          <w:rFonts w:ascii="Times New Roman" w:eastAsia="Times New Roman" w:hAnsi="Times New Roman" w:cs="Times New Roman"/>
          <w:color w:val="000000"/>
          <w:spacing w:val="1"/>
          <w:sz w:val="24"/>
          <w:szCs w:val="24"/>
        </w:rPr>
        <w:t>и</w:t>
      </w:r>
      <w:r w:rsidR="00FD40E6" w:rsidRPr="00C82C98">
        <w:rPr>
          <w:rFonts w:ascii="Times New Roman" w:eastAsia="Times New Roman" w:hAnsi="Times New Roman" w:cs="Times New Roman"/>
          <w:color w:val="000000"/>
          <w:sz w:val="24"/>
          <w:szCs w:val="24"/>
        </w:rPr>
        <w:t>л</w:t>
      </w:r>
      <w:r w:rsidR="00FD40E6" w:rsidRPr="00C82C98">
        <w:rPr>
          <w:rFonts w:ascii="Times New Roman" w:eastAsia="Times New Roman" w:hAnsi="Times New Roman" w:cs="Times New Roman"/>
          <w:color w:val="000000"/>
          <w:spacing w:val="-1"/>
          <w:sz w:val="24"/>
          <w:szCs w:val="24"/>
        </w:rPr>
        <w:t>ь</w:t>
      </w:r>
      <w:r w:rsidR="00FD40E6" w:rsidRPr="00C82C98">
        <w:rPr>
          <w:rFonts w:ascii="Times New Roman" w:eastAsia="Times New Roman" w:hAnsi="Times New Roman" w:cs="Times New Roman"/>
          <w:color w:val="000000"/>
          <w:sz w:val="24"/>
          <w:szCs w:val="24"/>
        </w:rPr>
        <w:t>ных</w:t>
      </w:r>
      <w:r w:rsidR="00FD40E6" w:rsidRPr="00C82C98">
        <w:rPr>
          <w:rFonts w:ascii="Times New Roman" w:eastAsia="Times New Roman" w:hAnsi="Times New Roman" w:cs="Times New Roman"/>
          <w:color w:val="000000"/>
          <w:spacing w:val="21"/>
          <w:sz w:val="24"/>
          <w:szCs w:val="24"/>
        </w:rPr>
        <w:t xml:space="preserve"> </w:t>
      </w:r>
      <w:r w:rsidR="00FD40E6" w:rsidRPr="00C82C98">
        <w:rPr>
          <w:rFonts w:ascii="Times New Roman" w:eastAsia="Times New Roman" w:hAnsi="Times New Roman" w:cs="Times New Roman"/>
          <w:color w:val="000000"/>
          <w:sz w:val="24"/>
          <w:szCs w:val="24"/>
        </w:rPr>
        <w:t>дорог</w:t>
      </w:r>
      <w:r w:rsidR="00FD40E6" w:rsidRPr="00C82C98">
        <w:rPr>
          <w:rFonts w:ascii="Times New Roman" w:eastAsia="Times New Roman" w:hAnsi="Times New Roman" w:cs="Times New Roman"/>
          <w:color w:val="000000"/>
          <w:spacing w:val="22"/>
          <w:sz w:val="24"/>
          <w:szCs w:val="24"/>
        </w:rPr>
        <w:t xml:space="preserve"> </w:t>
      </w:r>
      <w:r w:rsidR="00FD40E6" w:rsidRPr="00C82C98">
        <w:rPr>
          <w:rFonts w:ascii="Times New Roman" w:eastAsia="Times New Roman" w:hAnsi="Times New Roman" w:cs="Times New Roman"/>
          <w:color w:val="000000"/>
          <w:sz w:val="24"/>
          <w:szCs w:val="24"/>
        </w:rPr>
        <w:t>обще</w:t>
      </w:r>
      <w:r w:rsidR="00FD40E6" w:rsidRPr="00C82C98">
        <w:rPr>
          <w:rFonts w:ascii="Times New Roman" w:eastAsia="Times New Roman" w:hAnsi="Times New Roman" w:cs="Times New Roman"/>
          <w:color w:val="000000"/>
          <w:spacing w:val="-2"/>
          <w:sz w:val="24"/>
          <w:szCs w:val="24"/>
        </w:rPr>
        <w:t>г</w:t>
      </w:r>
      <w:r w:rsidR="00FD40E6" w:rsidRPr="00C82C98">
        <w:rPr>
          <w:rFonts w:ascii="Times New Roman" w:eastAsia="Times New Roman" w:hAnsi="Times New Roman" w:cs="Times New Roman"/>
          <w:color w:val="000000"/>
          <w:sz w:val="24"/>
          <w:szCs w:val="24"/>
        </w:rPr>
        <w:t>о</w:t>
      </w:r>
      <w:r w:rsidR="00FD40E6" w:rsidRPr="00C82C98">
        <w:rPr>
          <w:rFonts w:ascii="Times New Roman" w:eastAsia="Times New Roman" w:hAnsi="Times New Roman" w:cs="Times New Roman"/>
          <w:color w:val="000000"/>
          <w:spacing w:val="20"/>
          <w:sz w:val="24"/>
          <w:szCs w:val="24"/>
        </w:rPr>
        <w:t xml:space="preserve"> </w:t>
      </w:r>
      <w:r w:rsidR="00FD40E6" w:rsidRPr="00C82C98">
        <w:rPr>
          <w:rFonts w:ascii="Times New Roman" w:eastAsia="Times New Roman" w:hAnsi="Times New Roman" w:cs="Times New Roman"/>
          <w:color w:val="000000"/>
          <w:spacing w:val="1"/>
          <w:sz w:val="24"/>
          <w:szCs w:val="24"/>
        </w:rPr>
        <w:t>п</w:t>
      </w:r>
      <w:r w:rsidR="00FD40E6" w:rsidRPr="00C82C98">
        <w:rPr>
          <w:rFonts w:ascii="Times New Roman" w:eastAsia="Times New Roman" w:hAnsi="Times New Roman" w:cs="Times New Roman"/>
          <w:color w:val="000000"/>
          <w:sz w:val="24"/>
          <w:szCs w:val="24"/>
        </w:rPr>
        <w:t>ользов</w:t>
      </w:r>
      <w:r w:rsidR="00FD40E6" w:rsidRPr="00C82C98">
        <w:rPr>
          <w:rFonts w:ascii="Times New Roman" w:eastAsia="Times New Roman" w:hAnsi="Times New Roman" w:cs="Times New Roman"/>
          <w:color w:val="000000"/>
          <w:spacing w:val="-1"/>
          <w:sz w:val="24"/>
          <w:szCs w:val="24"/>
        </w:rPr>
        <w:t>а</w:t>
      </w:r>
      <w:r w:rsidR="00FD40E6" w:rsidRPr="00C82C98">
        <w:rPr>
          <w:rFonts w:ascii="Times New Roman" w:eastAsia="Times New Roman" w:hAnsi="Times New Roman" w:cs="Times New Roman"/>
          <w:color w:val="000000"/>
          <w:sz w:val="24"/>
          <w:szCs w:val="24"/>
        </w:rPr>
        <w:t>н</w:t>
      </w:r>
      <w:r w:rsidR="00FD40E6" w:rsidRPr="00C82C98">
        <w:rPr>
          <w:rFonts w:ascii="Times New Roman" w:eastAsia="Times New Roman" w:hAnsi="Times New Roman" w:cs="Times New Roman"/>
          <w:color w:val="000000"/>
          <w:spacing w:val="1"/>
          <w:sz w:val="24"/>
          <w:szCs w:val="24"/>
        </w:rPr>
        <w:t>и</w:t>
      </w:r>
      <w:r w:rsidR="00FD40E6" w:rsidRPr="00C82C98">
        <w:rPr>
          <w:rFonts w:ascii="Times New Roman" w:eastAsia="Times New Roman" w:hAnsi="Times New Roman" w:cs="Times New Roman"/>
          <w:color w:val="000000"/>
          <w:sz w:val="24"/>
          <w:szCs w:val="24"/>
        </w:rPr>
        <w:t>я</w:t>
      </w:r>
      <w:r w:rsidR="00FD40E6" w:rsidRPr="00C82C98">
        <w:rPr>
          <w:rFonts w:ascii="Times New Roman" w:eastAsia="Times New Roman" w:hAnsi="Times New Roman" w:cs="Times New Roman"/>
          <w:color w:val="000000"/>
          <w:spacing w:val="22"/>
          <w:sz w:val="24"/>
          <w:szCs w:val="24"/>
        </w:rPr>
        <w:t xml:space="preserve"> </w:t>
      </w:r>
      <w:r w:rsidR="00693133">
        <w:rPr>
          <w:rFonts w:ascii="Times New Roman" w:eastAsia="Times New Roman" w:hAnsi="Times New Roman" w:cs="Times New Roman"/>
          <w:color w:val="000000"/>
          <w:sz w:val="24"/>
          <w:szCs w:val="24"/>
        </w:rPr>
        <w:t>Дмитровского</w:t>
      </w:r>
      <w:r w:rsidR="001276C2">
        <w:rPr>
          <w:rFonts w:ascii="Times New Roman" w:eastAsia="Times New Roman" w:hAnsi="Times New Roman" w:cs="Times New Roman"/>
          <w:color w:val="000000"/>
          <w:sz w:val="24"/>
          <w:szCs w:val="24"/>
        </w:rPr>
        <w:t xml:space="preserve"> района</w:t>
      </w:r>
      <w:r>
        <w:rPr>
          <w:rFonts w:ascii="Times New Roman" w:eastAsia="Times New Roman" w:hAnsi="Times New Roman" w:cs="Times New Roman"/>
          <w:color w:val="000000"/>
          <w:sz w:val="24"/>
          <w:szCs w:val="24"/>
        </w:rPr>
        <w:t>. Данные</w:t>
      </w:r>
      <w:r w:rsidR="001276C2">
        <w:rPr>
          <w:rFonts w:ascii="Times New Roman" w:eastAsia="Times New Roman" w:hAnsi="Times New Roman" w:cs="Times New Roman"/>
          <w:color w:val="000000"/>
          <w:sz w:val="24"/>
          <w:szCs w:val="24"/>
        </w:rPr>
        <w:t xml:space="preserve"> </w:t>
      </w:r>
      <w:r w:rsidR="00FD40E6" w:rsidRPr="00C82C98">
        <w:rPr>
          <w:rFonts w:ascii="Times New Roman" w:eastAsia="Times New Roman" w:hAnsi="Times New Roman" w:cs="Times New Roman"/>
          <w:color w:val="000000"/>
          <w:spacing w:val="1"/>
          <w:sz w:val="24"/>
          <w:szCs w:val="24"/>
        </w:rPr>
        <w:t>п</w:t>
      </w:r>
      <w:r w:rsidR="00FD40E6" w:rsidRPr="00C82C98">
        <w:rPr>
          <w:rFonts w:ascii="Times New Roman" w:eastAsia="Times New Roman" w:hAnsi="Times New Roman" w:cs="Times New Roman"/>
          <w:color w:val="000000"/>
          <w:sz w:val="24"/>
          <w:szCs w:val="24"/>
        </w:rPr>
        <w:t>р</w:t>
      </w:r>
      <w:r w:rsidR="00FD40E6" w:rsidRPr="00C82C98">
        <w:rPr>
          <w:rFonts w:ascii="Times New Roman" w:eastAsia="Times New Roman" w:hAnsi="Times New Roman" w:cs="Times New Roman"/>
          <w:color w:val="000000"/>
          <w:spacing w:val="1"/>
          <w:sz w:val="24"/>
          <w:szCs w:val="24"/>
        </w:rPr>
        <w:t>и</w:t>
      </w:r>
      <w:r w:rsidR="00FD40E6" w:rsidRPr="00C82C98">
        <w:rPr>
          <w:rFonts w:ascii="Times New Roman" w:eastAsia="Times New Roman" w:hAnsi="Times New Roman" w:cs="Times New Roman"/>
          <w:color w:val="000000"/>
          <w:sz w:val="24"/>
          <w:szCs w:val="24"/>
        </w:rPr>
        <w:t>в</w:t>
      </w:r>
      <w:r w:rsidR="00FD40E6" w:rsidRPr="00C82C98">
        <w:rPr>
          <w:rFonts w:ascii="Times New Roman" w:eastAsia="Times New Roman" w:hAnsi="Times New Roman" w:cs="Times New Roman"/>
          <w:color w:val="000000"/>
          <w:spacing w:val="-1"/>
          <w:sz w:val="24"/>
          <w:szCs w:val="24"/>
        </w:rPr>
        <w:t>е</w:t>
      </w:r>
      <w:r w:rsidR="00FD40E6" w:rsidRPr="00C82C98">
        <w:rPr>
          <w:rFonts w:ascii="Times New Roman" w:eastAsia="Times New Roman" w:hAnsi="Times New Roman" w:cs="Times New Roman"/>
          <w:color w:val="000000"/>
          <w:sz w:val="24"/>
          <w:szCs w:val="24"/>
        </w:rPr>
        <w:t>дены</w:t>
      </w:r>
      <w:r w:rsidR="00FD40E6" w:rsidRPr="00C82C98">
        <w:rPr>
          <w:rFonts w:ascii="Times New Roman" w:eastAsia="Times New Roman" w:hAnsi="Times New Roman" w:cs="Times New Roman"/>
          <w:color w:val="000000"/>
          <w:spacing w:val="20"/>
          <w:sz w:val="24"/>
          <w:szCs w:val="24"/>
        </w:rPr>
        <w:t xml:space="preserve"> </w:t>
      </w:r>
      <w:r w:rsidR="00FD40E6" w:rsidRPr="00C82C98">
        <w:rPr>
          <w:rFonts w:ascii="Times New Roman" w:eastAsia="Times New Roman" w:hAnsi="Times New Roman" w:cs="Times New Roman"/>
          <w:color w:val="000000"/>
          <w:sz w:val="24"/>
          <w:szCs w:val="24"/>
        </w:rPr>
        <w:t>в</w:t>
      </w:r>
      <w:r w:rsidR="00FD40E6" w:rsidRPr="00C82C98">
        <w:rPr>
          <w:rFonts w:ascii="Times New Roman" w:eastAsia="Times New Roman" w:hAnsi="Times New Roman" w:cs="Times New Roman"/>
          <w:color w:val="000000"/>
          <w:spacing w:val="20"/>
          <w:sz w:val="24"/>
          <w:szCs w:val="24"/>
        </w:rPr>
        <w:t xml:space="preserve"> </w:t>
      </w:r>
      <w:r w:rsidR="00FD40E6" w:rsidRPr="00C82C98">
        <w:rPr>
          <w:rFonts w:ascii="Times New Roman" w:eastAsia="Times New Roman" w:hAnsi="Times New Roman" w:cs="Times New Roman"/>
          <w:color w:val="000000"/>
          <w:spacing w:val="1"/>
          <w:sz w:val="24"/>
          <w:szCs w:val="24"/>
        </w:rPr>
        <w:t>т</w:t>
      </w:r>
      <w:r w:rsidR="001276C2">
        <w:rPr>
          <w:rFonts w:ascii="Times New Roman" w:eastAsia="Times New Roman" w:hAnsi="Times New Roman" w:cs="Times New Roman"/>
          <w:color w:val="000000"/>
          <w:sz w:val="24"/>
          <w:szCs w:val="24"/>
        </w:rPr>
        <w:t>аб</w:t>
      </w:r>
      <w:r w:rsidR="00FD40E6" w:rsidRPr="00C82C98">
        <w:rPr>
          <w:rFonts w:ascii="Times New Roman" w:eastAsia="Times New Roman" w:hAnsi="Times New Roman" w:cs="Times New Roman"/>
          <w:color w:val="000000"/>
          <w:sz w:val="24"/>
          <w:szCs w:val="24"/>
        </w:rPr>
        <w:t>л</w:t>
      </w:r>
      <w:r w:rsidR="00FD40E6" w:rsidRPr="00C82C98">
        <w:rPr>
          <w:rFonts w:ascii="Times New Roman" w:eastAsia="Times New Roman" w:hAnsi="Times New Roman" w:cs="Times New Roman"/>
          <w:color w:val="000000"/>
          <w:spacing w:val="1"/>
          <w:sz w:val="24"/>
          <w:szCs w:val="24"/>
        </w:rPr>
        <w:t>иц</w:t>
      </w:r>
      <w:r w:rsidR="00FD40E6" w:rsidRPr="00C82C98">
        <w:rPr>
          <w:rFonts w:ascii="Times New Roman" w:eastAsia="Times New Roman" w:hAnsi="Times New Roman" w:cs="Times New Roman"/>
          <w:color w:val="000000"/>
          <w:sz w:val="24"/>
          <w:szCs w:val="24"/>
        </w:rPr>
        <w:t xml:space="preserve">е </w:t>
      </w:r>
      <w:r w:rsidR="00A319EB">
        <w:rPr>
          <w:rFonts w:ascii="Times New Roman" w:eastAsia="Times New Roman" w:hAnsi="Times New Roman" w:cs="Times New Roman"/>
          <w:color w:val="000000"/>
          <w:sz w:val="24"/>
          <w:szCs w:val="24"/>
        </w:rPr>
        <w:t>12</w:t>
      </w:r>
      <w:r w:rsidR="00E33D09">
        <w:rPr>
          <w:rFonts w:ascii="Times New Roman" w:eastAsia="Times New Roman" w:hAnsi="Times New Roman" w:cs="Times New Roman"/>
          <w:color w:val="000000"/>
          <w:sz w:val="24"/>
          <w:szCs w:val="24"/>
        </w:rPr>
        <w:t>.</w:t>
      </w:r>
    </w:p>
    <w:p w:rsidR="00E33D09" w:rsidRDefault="00E33D09" w:rsidP="00E33D09">
      <w:pPr>
        <w:spacing w:after="0" w:line="240" w:lineRule="auto"/>
        <w:ind w:right="-20" w:firstLine="567"/>
        <w:jc w:val="both"/>
        <w:rPr>
          <w:rFonts w:ascii="Times New Roman" w:eastAsia="Times New Roman" w:hAnsi="Times New Roman" w:cs="Times New Roman"/>
          <w:sz w:val="24"/>
          <w:szCs w:val="24"/>
        </w:rPr>
        <w:sectPr w:rsidR="00E33D09" w:rsidSect="00751846">
          <w:pgSz w:w="11906" w:h="16838"/>
          <w:pgMar w:top="1134" w:right="567" w:bottom="1134" w:left="1701" w:header="720" w:footer="720" w:gutter="0"/>
          <w:cols w:space="708"/>
        </w:sectPr>
      </w:pPr>
    </w:p>
    <w:p w:rsidR="002F1DE6" w:rsidRPr="002F1DE6" w:rsidRDefault="002F1DE6" w:rsidP="002F1DE6">
      <w:pPr>
        <w:spacing w:after="0" w:line="240" w:lineRule="auto"/>
        <w:ind w:right="-20" w:firstLine="567"/>
        <w:jc w:val="both"/>
        <w:rPr>
          <w:rFonts w:ascii="Times New Roman" w:eastAsia="Times New Roman" w:hAnsi="Times New Roman" w:cs="Times New Roman"/>
          <w:b/>
          <w:color w:val="000000"/>
          <w:sz w:val="24"/>
          <w:szCs w:val="24"/>
        </w:rPr>
      </w:pPr>
      <w:r w:rsidRPr="002F1DE6">
        <w:rPr>
          <w:rFonts w:ascii="Times New Roman" w:eastAsia="Times New Roman" w:hAnsi="Times New Roman" w:cs="Times New Roman"/>
          <w:b/>
          <w:color w:val="000000"/>
          <w:sz w:val="24"/>
          <w:szCs w:val="24"/>
        </w:rPr>
        <w:lastRenderedPageBreak/>
        <w:t>Т</w:t>
      </w:r>
      <w:r w:rsidRPr="002F1DE6">
        <w:rPr>
          <w:rFonts w:ascii="Times New Roman" w:eastAsia="Times New Roman" w:hAnsi="Times New Roman" w:cs="Times New Roman"/>
          <w:b/>
          <w:color w:val="000000"/>
          <w:spacing w:val="-1"/>
          <w:sz w:val="24"/>
          <w:szCs w:val="24"/>
        </w:rPr>
        <w:t>а</w:t>
      </w:r>
      <w:r w:rsidRPr="002F1DE6">
        <w:rPr>
          <w:rFonts w:ascii="Times New Roman" w:eastAsia="Times New Roman" w:hAnsi="Times New Roman" w:cs="Times New Roman"/>
          <w:b/>
          <w:color w:val="000000"/>
          <w:sz w:val="24"/>
          <w:szCs w:val="24"/>
        </w:rPr>
        <w:t>бл</w:t>
      </w:r>
      <w:r w:rsidRPr="002F1DE6">
        <w:rPr>
          <w:rFonts w:ascii="Times New Roman" w:eastAsia="Times New Roman" w:hAnsi="Times New Roman" w:cs="Times New Roman"/>
          <w:b/>
          <w:color w:val="000000"/>
          <w:spacing w:val="1"/>
          <w:sz w:val="24"/>
          <w:szCs w:val="24"/>
        </w:rPr>
        <w:t>иц</w:t>
      </w:r>
      <w:r w:rsidR="004C4507">
        <w:rPr>
          <w:rFonts w:ascii="Times New Roman" w:eastAsia="Times New Roman" w:hAnsi="Times New Roman" w:cs="Times New Roman"/>
          <w:b/>
          <w:color w:val="000000"/>
          <w:sz w:val="24"/>
          <w:szCs w:val="24"/>
        </w:rPr>
        <w:t xml:space="preserve">а </w:t>
      </w:r>
      <w:r w:rsidR="004F3D95">
        <w:rPr>
          <w:rFonts w:ascii="Times New Roman" w:eastAsia="Times New Roman" w:hAnsi="Times New Roman" w:cs="Times New Roman"/>
          <w:b/>
          <w:color w:val="000000"/>
          <w:sz w:val="24"/>
          <w:szCs w:val="24"/>
        </w:rPr>
        <w:t>1</w:t>
      </w:r>
      <w:r w:rsidR="00A319EB">
        <w:rPr>
          <w:rFonts w:ascii="Times New Roman" w:eastAsia="Times New Roman" w:hAnsi="Times New Roman" w:cs="Times New Roman"/>
          <w:b/>
          <w:color w:val="000000"/>
          <w:sz w:val="24"/>
          <w:szCs w:val="24"/>
        </w:rPr>
        <w:t>2</w:t>
      </w:r>
      <w:r w:rsidRPr="002F1DE6">
        <w:rPr>
          <w:rFonts w:ascii="Times New Roman" w:eastAsia="Times New Roman" w:hAnsi="Times New Roman" w:cs="Times New Roman"/>
          <w:b/>
          <w:color w:val="000000"/>
          <w:sz w:val="24"/>
          <w:szCs w:val="24"/>
        </w:rPr>
        <w:t xml:space="preserve"> – Х</w:t>
      </w:r>
      <w:r w:rsidRPr="002F1DE6">
        <w:rPr>
          <w:rFonts w:ascii="Times New Roman" w:eastAsia="Times New Roman" w:hAnsi="Times New Roman" w:cs="Times New Roman"/>
          <w:b/>
          <w:color w:val="000000"/>
          <w:spacing w:val="-1"/>
          <w:sz w:val="24"/>
          <w:szCs w:val="24"/>
        </w:rPr>
        <w:t>а</w:t>
      </w:r>
      <w:r w:rsidRPr="002F1DE6">
        <w:rPr>
          <w:rFonts w:ascii="Times New Roman" w:eastAsia="Times New Roman" w:hAnsi="Times New Roman" w:cs="Times New Roman"/>
          <w:b/>
          <w:color w:val="000000"/>
          <w:sz w:val="24"/>
          <w:szCs w:val="24"/>
        </w:rPr>
        <w:t>р</w:t>
      </w:r>
      <w:r w:rsidRPr="002F1DE6">
        <w:rPr>
          <w:rFonts w:ascii="Times New Roman" w:eastAsia="Times New Roman" w:hAnsi="Times New Roman" w:cs="Times New Roman"/>
          <w:b/>
          <w:color w:val="000000"/>
          <w:spacing w:val="-1"/>
          <w:sz w:val="24"/>
          <w:szCs w:val="24"/>
        </w:rPr>
        <w:t>а</w:t>
      </w:r>
      <w:r w:rsidRPr="002F1DE6">
        <w:rPr>
          <w:rFonts w:ascii="Times New Roman" w:eastAsia="Times New Roman" w:hAnsi="Times New Roman" w:cs="Times New Roman"/>
          <w:b/>
          <w:color w:val="000000"/>
          <w:sz w:val="24"/>
          <w:szCs w:val="24"/>
        </w:rPr>
        <w:t>ктеристи</w:t>
      </w:r>
      <w:r w:rsidRPr="002F1DE6">
        <w:rPr>
          <w:rFonts w:ascii="Times New Roman" w:eastAsia="Times New Roman" w:hAnsi="Times New Roman" w:cs="Times New Roman"/>
          <w:b/>
          <w:color w:val="000000"/>
          <w:spacing w:val="1"/>
          <w:sz w:val="24"/>
          <w:szCs w:val="24"/>
        </w:rPr>
        <w:t>к</w:t>
      </w:r>
      <w:r w:rsidRPr="002F1DE6">
        <w:rPr>
          <w:rFonts w:ascii="Times New Roman" w:eastAsia="Times New Roman" w:hAnsi="Times New Roman" w:cs="Times New Roman"/>
          <w:b/>
          <w:color w:val="000000"/>
          <w:sz w:val="24"/>
          <w:szCs w:val="24"/>
        </w:rPr>
        <w:t xml:space="preserve">а </w:t>
      </w:r>
      <w:r w:rsidRPr="002F1DE6">
        <w:rPr>
          <w:rFonts w:ascii="Times New Roman" w:eastAsia="Times New Roman" w:hAnsi="Times New Roman" w:cs="Times New Roman"/>
          <w:b/>
          <w:color w:val="000000"/>
          <w:spacing w:val="-1"/>
          <w:sz w:val="24"/>
          <w:szCs w:val="24"/>
        </w:rPr>
        <w:t>а</w:t>
      </w:r>
      <w:r w:rsidRPr="002F1DE6">
        <w:rPr>
          <w:rFonts w:ascii="Times New Roman" w:eastAsia="Times New Roman" w:hAnsi="Times New Roman" w:cs="Times New Roman"/>
          <w:b/>
          <w:color w:val="000000"/>
          <w:sz w:val="24"/>
          <w:szCs w:val="24"/>
        </w:rPr>
        <w:t>втомобильн</w:t>
      </w:r>
      <w:r w:rsidRPr="002F1DE6">
        <w:rPr>
          <w:rFonts w:ascii="Times New Roman" w:eastAsia="Times New Roman" w:hAnsi="Times New Roman" w:cs="Times New Roman"/>
          <w:b/>
          <w:color w:val="000000"/>
          <w:spacing w:val="-2"/>
          <w:sz w:val="24"/>
          <w:szCs w:val="24"/>
        </w:rPr>
        <w:t>ы</w:t>
      </w:r>
      <w:r w:rsidR="004C4507">
        <w:rPr>
          <w:rFonts w:ascii="Times New Roman" w:eastAsia="Times New Roman" w:hAnsi="Times New Roman" w:cs="Times New Roman"/>
          <w:b/>
          <w:color w:val="000000"/>
          <w:sz w:val="24"/>
          <w:szCs w:val="24"/>
        </w:rPr>
        <w:t>х дорог</w:t>
      </w:r>
      <w:r w:rsidR="004C2490">
        <w:rPr>
          <w:rFonts w:ascii="Times New Roman" w:eastAsia="Times New Roman" w:hAnsi="Times New Roman" w:cs="Times New Roman"/>
          <w:b/>
          <w:color w:val="000000"/>
          <w:sz w:val="24"/>
          <w:szCs w:val="24"/>
        </w:rPr>
        <w:t xml:space="preserve"> вне границ населенных пунктов в границах</w:t>
      </w:r>
      <w:r w:rsidR="004C4507">
        <w:rPr>
          <w:rFonts w:ascii="Times New Roman" w:eastAsia="Times New Roman" w:hAnsi="Times New Roman" w:cs="Times New Roman"/>
          <w:b/>
          <w:color w:val="000000"/>
          <w:sz w:val="24"/>
          <w:szCs w:val="24"/>
        </w:rPr>
        <w:t xml:space="preserve"> </w:t>
      </w:r>
      <w:r w:rsidR="00693133">
        <w:rPr>
          <w:rFonts w:ascii="Times New Roman" w:eastAsia="Times New Roman" w:hAnsi="Times New Roman" w:cs="Times New Roman"/>
          <w:b/>
          <w:color w:val="000000"/>
          <w:sz w:val="24"/>
          <w:szCs w:val="24"/>
        </w:rPr>
        <w:t>Дмитровского</w:t>
      </w:r>
      <w:r w:rsidR="004C4507">
        <w:rPr>
          <w:rFonts w:ascii="Times New Roman" w:eastAsia="Times New Roman" w:hAnsi="Times New Roman" w:cs="Times New Roman"/>
          <w:b/>
          <w:color w:val="000000"/>
          <w:sz w:val="24"/>
          <w:szCs w:val="24"/>
        </w:rPr>
        <w:t xml:space="preserve"> района</w:t>
      </w:r>
    </w:p>
    <w:p w:rsidR="0088679B" w:rsidRDefault="0088679B" w:rsidP="004C4507">
      <w:pPr>
        <w:spacing w:after="0" w:line="240" w:lineRule="auto"/>
        <w:ind w:right="-20"/>
        <w:jc w:val="both"/>
        <w:rPr>
          <w:rFonts w:ascii="Times New Roman" w:eastAsia="Times New Roman" w:hAnsi="Times New Roman" w:cs="Times New Roman"/>
          <w:sz w:val="24"/>
          <w:szCs w:val="24"/>
        </w:rPr>
      </w:pPr>
    </w:p>
    <w:tbl>
      <w:tblPr>
        <w:tblW w:w="14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233"/>
        <w:gridCol w:w="808"/>
        <w:gridCol w:w="1128"/>
        <w:gridCol w:w="913"/>
        <w:gridCol w:w="822"/>
        <w:gridCol w:w="913"/>
        <w:gridCol w:w="755"/>
        <w:gridCol w:w="913"/>
        <w:gridCol w:w="949"/>
        <w:gridCol w:w="788"/>
        <w:gridCol w:w="735"/>
        <w:gridCol w:w="801"/>
        <w:gridCol w:w="945"/>
        <w:gridCol w:w="842"/>
        <w:gridCol w:w="707"/>
        <w:gridCol w:w="490"/>
      </w:tblGrid>
      <w:tr w:rsidR="005F601A" w:rsidRPr="00D7603B" w:rsidTr="00F626B9">
        <w:trPr>
          <w:trHeight w:val="920"/>
          <w:tblHeader/>
        </w:trPr>
        <w:tc>
          <w:tcPr>
            <w:tcW w:w="2241" w:type="dxa"/>
            <w:vMerge w:val="restart"/>
            <w:tcBorders>
              <w:bottom w:val="single" w:sz="4" w:space="0" w:color="auto"/>
            </w:tcBorders>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Автомобильная дорога, наименование, границы обслуживания (км 0+000 - км 0+000)</w:t>
            </w:r>
          </w:p>
        </w:tc>
        <w:tc>
          <w:tcPr>
            <w:tcW w:w="811" w:type="dxa"/>
            <w:vMerge w:val="restart"/>
            <w:tcBorders>
              <w:bottom w:val="single" w:sz="4" w:space="0" w:color="auto"/>
            </w:tcBorders>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Протяженность в км ( линейных) (вне границ населенных пунктов)</w:t>
            </w:r>
          </w:p>
        </w:tc>
        <w:tc>
          <w:tcPr>
            <w:tcW w:w="2047" w:type="dxa"/>
            <w:gridSpan w:val="2"/>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Кроме того в ведении сельских населенных пунктов</w:t>
            </w:r>
          </w:p>
        </w:tc>
        <w:tc>
          <w:tcPr>
            <w:tcW w:w="3413" w:type="dxa"/>
            <w:gridSpan w:val="4"/>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Типы покрытий с твердым покрытием:</w:t>
            </w:r>
          </w:p>
        </w:tc>
        <w:tc>
          <w:tcPr>
            <w:tcW w:w="952" w:type="dxa"/>
            <w:vMerge w:val="restart"/>
            <w:tcBorders>
              <w:bottom w:val="single" w:sz="4" w:space="0" w:color="auto"/>
            </w:tcBorders>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грунтовые  улучшенные</w:t>
            </w:r>
          </w:p>
        </w:tc>
        <w:tc>
          <w:tcPr>
            <w:tcW w:w="1527" w:type="dxa"/>
            <w:gridSpan w:val="2"/>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Мосты (путепроводы)</w:t>
            </w:r>
          </w:p>
        </w:tc>
        <w:tc>
          <w:tcPr>
            <w:tcW w:w="1751" w:type="dxa"/>
            <w:gridSpan w:val="2"/>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Трубы</w:t>
            </w:r>
          </w:p>
        </w:tc>
        <w:tc>
          <w:tcPr>
            <w:tcW w:w="1553" w:type="dxa"/>
            <w:gridSpan w:val="2"/>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Плотины</w:t>
            </w:r>
          </w:p>
        </w:tc>
        <w:tc>
          <w:tcPr>
            <w:tcW w:w="491" w:type="dxa"/>
            <w:vMerge w:val="restart"/>
            <w:tcBorders>
              <w:bottom w:val="single" w:sz="4" w:space="0" w:color="auto"/>
            </w:tcBorders>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Ширина проезжей части покрытия, (м)</w:t>
            </w:r>
          </w:p>
        </w:tc>
      </w:tr>
      <w:tr w:rsidR="005F601A" w:rsidRPr="00D7603B" w:rsidTr="00F626B9">
        <w:trPr>
          <w:trHeight w:val="270"/>
          <w:tblHeader/>
        </w:trPr>
        <w:tc>
          <w:tcPr>
            <w:tcW w:w="2241" w:type="dxa"/>
            <w:vMerge/>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811"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1131" w:type="dxa"/>
            <w:vMerge w:val="restart"/>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Наименование населенного</w:t>
            </w:r>
            <w:r w:rsidRPr="00D7603B">
              <w:rPr>
                <w:rFonts w:ascii="Times New Roman" w:eastAsia="Times New Roman" w:hAnsi="Times New Roman" w:cs="Times New Roman"/>
                <w:b/>
                <w:bCs/>
              </w:rPr>
              <w:t xml:space="preserve"> </w:t>
            </w:r>
            <w:r w:rsidRPr="00D7603B">
              <w:rPr>
                <w:rFonts w:ascii="Times New Roman" w:eastAsia="Times New Roman" w:hAnsi="Times New Roman" w:cs="Times New Roman"/>
                <w:bCs/>
              </w:rPr>
              <w:t>пункта</w:t>
            </w:r>
          </w:p>
        </w:tc>
        <w:tc>
          <w:tcPr>
            <w:tcW w:w="916" w:type="dxa"/>
            <w:vMerge w:val="restart"/>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протяженность (км) и границы застройки ( км 0+000- км 0+000)</w:t>
            </w:r>
          </w:p>
        </w:tc>
        <w:tc>
          <w:tcPr>
            <w:tcW w:w="2497" w:type="dxa"/>
            <w:gridSpan w:val="3"/>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усовершенствованные</w:t>
            </w:r>
          </w:p>
        </w:tc>
        <w:tc>
          <w:tcPr>
            <w:tcW w:w="916" w:type="dxa"/>
            <w:vMerge w:val="restart"/>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переходные (щебеночные, гравийные)</w:t>
            </w:r>
          </w:p>
        </w:tc>
        <w:tc>
          <w:tcPr>
            <w:tcW w:w="952"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90" w:type="dxa"/>
            <w:vMerge w:val="restart"/>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Месторасположение, км+</w:t>
            </w:r>
          </w:p>
        </w:tc>
        <w:tc>
          <w:tcPr>
            <w:tcW w:w="737" w:type="dxa"/>
            <w:vMerge w:val="restart"/>
            <w:shd w:val="clear" w:color="auto" w:fill="auto"/>
            <w:textDirection w:val="btLr"/>
            <w:vAlign w:val="center"/>
            <w:hideMark/>
          </w:tcPr>
          <w:p w:rsidR="005F601A" w:rsidRPr="00D7603B" w:rsidRDefault="005F601A" w:rsidP="006A77EC">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 xml:space="preserve">Материал (ж/б, метал., </w:t>
            </w:r>
            <w:r w:rsidR="006A77EC" w:rsidRPr="00D7603B">
              <w:rPr>
                <w:rFonts w:ascii="Times New Roman" w:eastAsia="Times New Roman" w:hAnsi="Times New Roman" w:cs="Times New Roman"/>
                <w:bCs/>
              </w:rPr>
              <w:t>деревян</w:t>
            </w:r>
            <w:r w:rsidR="006A77EC">
              <w:rPr>
                <w:rFonts w:ascii="Times New Roman" w:eastAsia="Times New Roman" w:hAnsi="Times New Roman" w:cs="Times New Roman"/>
                <w:bCs/>
              </w:rPr>
              <w:t>ный</w:t>
            </w:r>
            <w:r w:rsidRPr="00D7603B">
              <w:rPr>
                <w:rFonts w:ascii="Times New Roman" w:eastAsia="Times New Roman" w:hAnsi="Times New Roman" w:cs="Times New Roman"/>
                <w:bCs/>
              </w:rPr>
              <w:t>), длина ( м)</w:t>
            </w:r>
          </w:p>
        </w:tc>
        <w:tc>
          <w:tcPr>
            <w:tcW w:w="803" w:type="dxa"/>
            <w:vMerge w:val="restart"/>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Месторасположение, км+</w:t>
            </w:r>
          </w:p>
        </w:tc>
        <w:tc>
          <w:tcPr>
            <w:tcW w:w="948" w:type="dxa"/>
            <w:vMerge w:val="restart"/>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Материал (ж/б, метал., камен.), длина ( м)</w:t>
            </w:r>
          </w:p>
        </w:tc>
        <w:tc>
          <w:tcPr>
            <w:tcW w:w="844" w:type="dxa"/>
            <w:vMerge w:val="restart"/>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Месторасположение, км+</w:t>
            </w:r>
          </w:p>
        </w:tc>
        <w:tc>
          <w:tcPr>
            <w:tcW w:w="709" w:type="dxa"/>
            <w:vMerge w:val="restart"/>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Длина, (м)</w:t>
            </w:r>
          </w:p>
        </w:tc>
        <w:tc>
          <w:tcPr>
            <w:tcW w:w="491"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1690"/>
          <w:tblHeader/>
        </w:trPr>
        <w:tc>
          <w:tcPr>
            <w:tcW w:w="2241" w:type="dxa"/>
            <w:vMerge/>
            <w:tcBorders>
              <w:bottom w:val="single" w:sz="4" w:space="0" w:color="auto"/>
            </w:tcBorders>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811"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1131"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16"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824" w:type="dxa"/>
            <w:tcBorders>
              <w:bottom w:val="single" w:sz="4" w:space="0" w:color="auto"/>
            </w:tcBorders>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цементобетонные</w:t>
            </w:r>
          </w:p>
        </w:tc>
        <w:tc>
          <w:tcPr>
            <w:tcW w:w="916" w:type="dxa"/>
            <w:tcBorders>
              <w:bottom w:val="single" w:sz="4" w:space="0" w:color="auto"/>
            </w:tcBorders>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асфальтобетонные</w:t>
            </w:r>
          </w:p>
        </w:tc>
        <w:tc>
          <w:tcPr>
            <w:tcW w:w="757" w:type="dxa"/>
            <w:tcBorders>
              <w:bottom w:val="single" w:sz="4" w:space="0" w:color="auto"/>
            </w:tcBorders>
            <w:shd w:val="clear" w:color="auto" w:fill="auto"/>
            <w:textDirection w:val="btLr"/>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щебень гранитный, обраб. вяжущим</w:t>
            </w:r>
            <w:r w:rsidR="006A77EC">
              <w:rPr>
                <w:rFonts w:ascii="Times New Roman" w:eastAsia="Times New Roman" w:hAnsi="Times New Roman" w:cs="Times New Roman"/>
                <w:bCs/>
              </w:rPr>
              <w:t xml:space="preserve"> составом</w:t>
            </w:r>
          </w:p>
        </w:tc>
        <w:tc>
          <w:tcPr>
            <w:tcW w:w="916"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52"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90"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37"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803"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48"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844"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09"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491" w:type="dxa"/>
            <w:vMerge/>
            <w:tcBorders>
              <w:bottom w:val="single" w:sz="4" w:space="0" w:color="auto"/>
            </w:tcBorders>
            <w:vAlign w:val="center"/>
            <w:hideMark/>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1050"/>
          <w:tblHeader/>
        </w:trPr>
        <w:tc>
          <w:tcPr>
            <w:tcW w:w="2241" w:type="dxa"/>
            <w:vMerge/>
            <w:vAlign w:val="center"/>
            <w:hideMark/>
          </w:tcPr>
          <w:p w:rsidR="005F601A" w:rsidRPr="00D7603B" w:rsidRDefault="005F601A" w:rsidP="00F626B9">
            <w:pPr>
              <w:spacing w:after="0" w:line="240" w:lineRule="auto"/>
              <w:rPr>
                <w:rFonts w:ascii="Times New Roman" w:eastAsia="Times New Roman" w:hAnsi="Times New Roman" w:cs="Times New Roman"/>
              </w:rPr>
            </w:pPr>
          </w:p>
        </w:tc>
        <w:tc>
          <w:tcPr>
            <w:tcW w:w="811"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1131"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16"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75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(км 0+000 - км 0+000)</w:t>
            </w:r>
          </w:p>
        </w:tc>
        <w:tc>
          <w:tcPr>
            <w:tcW w:w="790"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37"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803"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48"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844"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09"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491" w:type="dxa"/>
            <w:vMerge/>
            <w:vAlign w:val="center"/>
            <w:hideMark/>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Алешинское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xml:space="preserve"> а/д "Комаричи - Дмитровск - Кромы"- д. Талдыкино (0+000 - 0+500)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 (0+000-0+500)</w:t>
            </w: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Промклево - д. Виженка (0+000 - 4+600)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4,45</w:t>
            </w:r>
          </w:p>
        </w:tc>
        <w:tc>
          <w:tcPr>
            <w:tcW w:w="113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Виженка</w:t>
            </w: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0,15 (2+600-2+750)</w:t>
            </w: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4,45 (0+000-2+600) (2+750-4+600)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2+500</w:t>
            </w: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6*12</w:t>
            </w: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"с. Промклево - д. Виженка" - д. Кочетовка (0+000 - 0+520)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0,52</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0,35 (0+000-0+350)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0,17 (0+350-0+520)</w:t>
            </w: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0+020</w:t>
            </w: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6*10</w:t>
            </w: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д. Алешинка - выход на пойму р. Нерусса (0+000 - 2+050)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2,05</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2,05 (0+000-2+050)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2+000</w:t>
            </w: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6*12</w:t>
            </w: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"Алешинка - Девятино" - с. Промклево (0+000 - 1+ 200)</w:t>
            </w:r>
          </w:p>
        </w:tc>
        <w:tc>
          <w:tcPr>
            <w:tcW w:w="81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1,2</w:t>
            </w:r>
          </w:p>
        </w:tc>
        <w:tc>
          <w:tcPr>
            <w:tcW w:w="1131"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1,2 (0+000-1+200)</w:t>
            </w: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lastRenderedPageBreak/>
              <w:t>ИТОГО:</w:t>
            </w:r>
          </w:p>
        </w:tc>
        <w:tc>
          <w:tcPr>
            <w:tcW w:w="81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8,72</w:t>
            </w:r>
          </w:p>
        </w:tc>
        <w:tc>
          <w:tcPr>
            <w:tcW w:w="113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0,15</w:t>
            </w: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8,05</w:t>
            </w:r>
          </w:p>
        </w:tc>
        <w:tc>
          <w:tcPr>
            <w:tcW w:w="916"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0,50</w:t>
            </w: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0,17</w:t>
            </w:r>
          </w:p>
        </w:tc>
        <w:tc>
          <w:tcPr>
            <w:tcW w:w="790"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3 шт.</w:t>
            </w:r>
          </w:p>
        </w:tc>
        <w:tc>
          <w:tcPr>
            <w:tcW w:w="803"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491"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Бородинское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xml:space="preserve">с. Бородино - д. Тереховка (0+000 - 5+300) </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5,30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5,3 (0+000-5+300)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"с. Бородино-д. Тереховка"- с. Осровск (0+000 - 3+400)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3,40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3,4 (0+000-3+400)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д. Работьково - п. Березовка (0+000 - 6+000)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 (0+000-6+000)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"Дмитровск - Работьково" - д. Лукино (0+000 - 1+200)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1,20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1,2 (0+000-1+200)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15,90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15,9</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Березовское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Девятино - д. Власовка (0+000 - 2+450)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2,45</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2,45 (0+000-2+450)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1+000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xml:space="preserve">ж/б </w:t>
            </w:r>
          </w:p>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(5 м)</w:t>
            </w: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а/д "Девятино - Березовка" - д. Холчевка (0+000 - 0+650)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0,65</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0,65 (0+000-0+650)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0+450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w:t>
            </w:r>
          </w:p>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(5 м)</w:t>
            </w: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Девятино - п. Ровенский (0+000 - 1+000)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 (0+000-1+000)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д. Власовка - п. Октябрьский (0+000 - 1+000)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1,50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1,5 (0+000-1+500)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xml:space="preserve">с. Девятино - с. </w:t>
            </w:r>
            <w:proofErr w:type="spellStart"/>
            <w:r w:rsidRPr="00D7603B">
              <w:rPr>
                <w:rFonts w:ascii="Times New Roman" w:eastAsia="Times New Roman" w:hAnsi="Times New Roman" w:cs="Times New Roman"/>
              </w:rPr>
              <w:t>Осмонь</w:t>
            </w:r>
            <w:proofErr w:type="spellEnd"/>
            <w:r w:rsidRPr="00D7603B">
              <w:rPr>
                <w:rFonts w:ascii="Times New Roman" w:eastAsia="Times New Roman" w:hAnsi="Times New Roman" w:cs="Times New Roman"/>
              </w:rPr>
              <w:t xml:space="preserve"> (0+000 - 10+000)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10,0 (0+000-10+000)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2+300+100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w:t>
            </w:r>
          </w:p>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(5 м)</w:t>
            </w:r>
          </w:p>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w:t>
            </w:r>
          </w:p>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(5 м)</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15,60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15,6</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4 шт.</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Горбуновское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"Дмитровск - Долбенкино" – с. Морево  (0+000 - 2+700)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2,70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2,7 (0+000-2+700)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0+940-1+040</w:t>
            </w:r>
          </w:p>
        </w:tc>
        <w:tc>
          <w:tcPr>
            <w:tcW w:w="709"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100,0</w:t>
            </w: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"Дмитровск - Долбенкино" – д. Мошки (0+000 - 0+500)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 (0+000-0+500)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а/д "Дмитровск - Долбенкино" – д. Мошки (0+000 - 1+080)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1,08</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1,08 (0+000-1+080)</w:t>
            </w: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0+750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(6м)</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234BDA" w:rsidRDefault="005F601A" w:rsidP="00F626B9">
            <w:pPr>
              <w:spacing w:after="0" w:line="240" w:lineRule="auto"/>
              <w:rPr>
                <w:rFonts w:ascii="Times New Roman" w:eastAsia="Times New Roman" w:hAnsi="Times New Roman" w:cs="Times New Roman"/>
                <w:spacing w:val="-6"/>
              </w:rPr>
            </w:pPr>
            <w:r w:rsidRPr="00234BDA">
              <w:rPr>
                <w:rFonts w:ascii="Times New Roman" w:eastAsia="Times New Roman" w:hAnsi="Times New Roman" w:cs="Times New Roman"/>
                <w:spacing w:val="-6"/>
              </w:rPr>
              <w:t>а/д "Кромы-Дмитровск-Комаричи"- с. Морево (0+000 - 0+630)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0,63</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0,63 (0+000-0+630)</w:t>
            </w: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0+500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(6м)</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п. Седлечко - п. Топоричный (0+000 - 0+720)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0,72</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0,72 (0+000-0+720)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234BDA" w:rsidRDefault="005F601A" w:rsidP="00F626B9">
            <w:pPr>
              <w:spacing w:after="0" w:line="240" w:lineRule="auto"/>
              <w:rPr>
                <w:rFonts w:ascii="Times New Roman" w:eastAsia="Times New Roman" w:hAnsi="Times New Roman" w:cs="Times New Roman"/>
                <w:spacing w:val="-4"/>
              </w:rPr>
            </w:pPr>
            <w:r w:rsidRPr="00234BDA">
              <w:rPr>
                <w:rFonts w:ascii="Times New Roman" w:eastAsia="Times New Roman" w:hAnsi="Times New Roman" w:cs="Times New Roman"/>
                <w:spacing w:val="-4"/>
              </w:rPr>
              <w:t>а/д "Дмитровск - Малое Боброво" - д. Вертякино  (0+000-2+300)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2,30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2,3 (0+000-2+300)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Морево – п. Седлечко  (0+000 - 2+600)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2,60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2,6 (0+000-2+600)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10,53</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4,91</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5,62</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2 шт.</w:t>
            </w:r>
          </w:p>
        </w:tc>
        <w:tc>
          <w:tcPr>
            <w:tcW w:w="844"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Долбенкинское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"Дмитровск - Долбенкино - Хальзево" – д. Трофимово (0+000 - 1+600)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1,60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1,6 (0+000-1+600)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 xml:space="preserve">а/д "с. Долбенкино – п. Паньшино" - п. Новомихайловский (0+000 - 2+620) </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2,62</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2,62 (0+000-2+620)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Долбенкино – п. Паньшино (0+000 - 2+960)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2,96</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0,62 (1+340-1+960)</w:t>
            </w: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2,34 (0+000-1+340) (1+960-2+960)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234BDA" w:rsidRDefault="005F601A" w:rsidP="00F626B9">
            <w:pPr>
              <w:spacing w:after="0" w:line="240" w:lineRule="auto"/>
              <w:rPr>
                <w:rFonts w:ascii="Times New Roman" w:eastAsia="Times New Roman" w:hAnsi="Times New Roman" w:cs="Times New Roman"/>
                <w:spacing w:val="-6"/>
              </w:rPr>
            </w:pPr>
            <w:r w:rsidRPr="00234BDA">
              <w:rPr>
                <w:rFonts w:ascii="Times New Roman" w:eastAsia="Times New Roman" w:hAnsi="Times New Roman" w:cs="Times New Roman"/>
                <w:spacing w:val="-6"/>
              </w:rPr>
              <w:t xml:space="preserve">а/д "с. Долбенкино – п. Паньшино -п. Новомихайловский" - п. Новый колодец  (0+000 - 0+670) </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0,67</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0,67 (0+000-0+670)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xml:space="preserve">а/д " с. Долбенкино – п. Паньшино" - граница </w:t>
            </w:r>
            <w:r w:rsidR="00234BDA">
              <w:rPr>
                <w:rFonts w:ascii="Times New Roman" w:eastAsia="Times New Roman" w:hAnsi="Times New Roman" w:cs="Times New Roman"/>
              </w:rPr>
              <w:t xml:space="preserve">с Курской областью </w:t>
            </w:r>
            <w:r w:rsidRPr="00D7603B">
              <w:rPr>
                <w:rFonts w:ascii="Times New Roman" w:eastAsia="Times New Roman" w:hAnsi="Times New Roman" w:cs="Times New Roman"/>
              </w:rPr>
              <w:t>(0+000 - 0+900)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 (0+000-0+900)</w:t>
            </w: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Долбенкино-п. Опека (0+000 - 0+540)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0,54</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w:t>
            </w: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0,54 (0+000-0+540)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0+310-0+400</w:t>
            </w:r>
          </w:p>
        </w:tc>
        <w:tc>
          <w:tcPr>
            <w:tcW w:w="709"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90,0</w:t>
            </w: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а/д "Дмитровск - Долбенкино"- с. Харланово (0+000- 2+850)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2,85</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2,85 (0+000-2+850)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12,14</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4,45</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1,52</w:t>
            </w: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6,17</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49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Домаховское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"Комаричи - Дмитровск - Кромы" - с. Малое Кричино (0+000 - 1+000)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 (0+000-1+000)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Домаха-   п. Журавка (0+000- 1+400)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1,40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1,4 (0+000-1+400)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Большое Кричино - д. Воронино (0+000 - 4+300)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4,30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4,3 (0+000-4+300)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ИОТОГО: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6,70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6,7</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Друженское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Дмитровск – Работьково" - д. Пальцево (0+000 - 2+280)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2,28</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2,28 (0+000-2+2800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 xml:space="preserve">а/ д" </w:t>
            </w:r>
            <w:proofErr w:type="spellStart"/>
            <w:r w:rsidRPr="00D7603B">
              <w:rPr>
                <w:rFonts w:ascii="Times New Roman" w:eastAsia="Times New Roman" w:hAnsi="Times New Roman" w:cs="Times New Roman"/>
              </w:rPr>
              <w:t>Дмитрвск</w:t>
            </w:r>
            <w:proofErr w:type="spellEnd"/>
            <w:r w:rsidRPr="00D7603B">
              <w:rPr>
                <w:rFonts w:ascii="Times New Roman" w:eastAsia="Times New Roman" w:hAnsi="Times New Roman" w:cs="Times New Roman"/>
              </w:rPr>
              <w:t xml:space="preserve"> - Работьково " - п. Занеруссовский (0+000 - 0+600)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 (0+000-0+600)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п. Занеруссовский - п. Михайловский (0+000-7+200)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7,20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0,97 (0+000-0+970)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6,23 (0+970-7+200)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п. Занеруссовский - д. Аношинка (0+000 - 1+190)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1,19</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1,190 (0+000-1+190)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д. Дружно - д. Дудинка (0+000 -7+500)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7,50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7,5 (0+000-7+500)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7+200</w:t>
            </w: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6*12</w:t>
            </w: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"д. Дружно - д. Дудинка" - д. Белочь (0+000 - 1 +160)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1,16</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1,160 (0+000-1+160)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"д. Дружно - д. Дудинка" п. Александровский" (0+000 - 3+000)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3,0 (0+000-3+000)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а/д "Дмитровск-Работьково" - с. Волконск (0+000 - 1+350)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1,35</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1,35 (0+000-1+350)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п. Вечерняя Заря - д. Поповка (0+000 - 4+900)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4,90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4,9 (0+000-4+900)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"Дмитровск-Работьково" - п. Вечерняя Заря (0+000 - 0+600)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 (0+000-0+600)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w:t>
            </w:r>
            <w:r w:rsidR="00234BDA">
              <w:rPr>
                <w:rFonts w:ascii="Times New Roman" w:eastAsia="Times New Roman" w:hAnsi="Times New Roman" w:cs="Times New Roman"/>
              </w:rPr>
              <w:t xml:space="preserve"> </w:t>
            </w:r>
            <w:r w:rsidRPr="00D7603B">
              <w:rPr>
                <w:rFonts w:ascii="Times New Roman" w:eastAsia="Times New Roman" w:hAnsi="Times New Roman" w:cs="Times New Roman"/>
              </w:rPr>
              <w:t>"Дмитровск - Работьково - Рублино" - п. Ясная Поляна (0+000 - 0+920)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0,92</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0,92 (0+000-0+920)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д. Рублино-п. Успенский (0+000 - 3+300)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3,30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3,3 (0+000-3+330)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34,00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18,05</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15,95</w:t>
            </w:r>
          </w:p>
        </w:tc>
        <w:tc>
          <w:tcPr>
            <w:tcW w:w="790"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 xml:space="preserve">1 </w:t>
            </w:r>
            <w:proofErr w:type="spellStart"/>
            <w:r w:rsidRPr="00D7603B">
              <w:rPr>
                <w:rFonts w:ascii="Times New Roman" w:eastAsia="Times New Roman" w:hAnsi="Times New Roman" w:cs="Times New Roman"/>
                <w:bCs/>
              </w:rPr>
              <w:t>шт</w:t>
            </w:r>
            <w:proofErr w:type="spellEnd"/>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49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Лубянское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Лубянки - а/д "Соломино - Плоское" (0+000-12+300)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12,00</w:t>
            </w:r>
          </w:p>
        </w:tc>
        <w:tc>
          <w:tcPr>
            <w:tcW w:w="113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xml:space="preserve">с. </w:t>
            </w:r>
            <w:proofErr w:type="spellStart"/>
            <w:r w:rsidRPr="00D7603B">
              <w:rPr>
                <w:rFonts w:ascii="Times New Roman" w:eastAsia="Times New Roman" w:hAnsi="Times New Roman" w:cs="Times New Roman"/>
              </w:rPr>
              <w:t>Кошелево</w:t>
            </w:r>
            <w:proofErr w:type="spellEnd"/>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0,3 (2+300-2+600)</w:t>
            </w: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xml:space="preserve">11,9 (0+000-2+300) </w:t>
            </w:r>
            <w:r w:rsidRPr="00D7603B">
              <w:rPr>
                <w:rFonts w:ascii="Times New Roman" w:eastAsia="Times New Roman" w:hAnsi="Times New Roman" w:cs="Times New Roman"/>
              </w:rPr>
              <w:lastRenderedPageBreak/>
              <w:t>(2+600-8+000) (8+100-12+300)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xml:space="preserve">0,10 (8+000-8+100) </w:t>
            </w: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2+230</w:t>
            </w: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6*12</w:t>
            </w: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xml:space="preserve">(0+890) (2+160) (3+900) </w:t>
            </w:r>
            <w:r w:rsidRPr="00D7603B">
              <w:rPr>
                <w:rFonts w:ascii="Times New Roman" w:eastAsia="Times New Roman" w:hAnsi="Times New Roman" w:cs="Times New Roman"/>
              </w:rPr>
              <w:lastRenderedPageBreak/>
              <w:t xml:space="preserve">(4+300) (5+080) (5+660) (7+500) (9+700) </w:t>
            </w:r>
            <w:r w:rsidRPr="00234BDA">
              <w:rPr>
                <w:rFonts w:ascii="Times New Roman" w:eastAsia="Times New Roman" w:hAnsi="Times New Roman" w:cs="Times New Roman"/>
                <w:sz w:val="18"/>
                <w:szCs w:val="18"/>
              </w:rPr>
              <w:t>(11+600) (12+000)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 xml:space="preserve">ж/б (8 м) ж/б (8м) ж/б (8м) </w:t>
            </w:r>
            <w:r w:rsidRPr="00D7603B">
              <w:rPr>
                <w:rFonts w:ascii="Times New Roman" w:eastAsia="Times New Roman" w:hAnsi="Times New Roman" w:cs="Times New Roman"/>
              </w:rPr>
              <w:lastRenderedPageBreak/>
              <w:t>ж/б (8м) ж/б (8м) ж/б (8м) ж/б (8м) ж/б (8м) ж/б (8м) ж/б (8м)</w:t>
            </w: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а/д "Комаричи- Дмитровск -Кромы"-с. Лубянки (0+000 - 1+100)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1,10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1,1 (0+000-1+100)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0+560-0+764</w:t>
            </w:r>
          </w:p>
        </w:tc>
        <w:tc>
          <w:tcPr>
            <w:tcW w:w="709"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204</w:t>
            </w: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"Комаричи - Дмитровск - Кромы" - д. Голенищево (0+000 - 1+100)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1,10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1,1 (0+000-1+100)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д. Брусовец - д. Яблоновец (0+000 - 1+500)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1,50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1,5 (0+000-1+500)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"Комаричи - Дмитровск - Кромы" - с. Чувардино - с. Крупышино (0+000 - 7+200)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6,80</w:t>
            </w:r>
          </w:p>
        </w:tc>
        <w:tc>
          <w:tcPr>
            <w:tcW w:w="113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д. Чувардино</w:t>
            </w: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0,4 (4+400-4+800)</w:t>
            </w: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6,8 (0+000-4+400) (4+800-7+200)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4+950 7+100</w:t>
            </w: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6*10 ж/б 6*10</w:t>
            </w: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5+730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( 8 м)</w:t>
            </w: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а/д "Комаричи - Дмитровск – Кромы - с. Чувардино" - п. Фойкино  (0+000 - 2+000)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 (0+000-2+000)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Чувардино - д. Волобуево (0+000 - 2+750)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2,75</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2,75 (0+000-2+750)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Лубянки - д. Брусовец (0+000 - 3+000)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3,0 (0+000-3+000)</w:t>
            </w: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2+400</w:t>
            </w: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6*3,5</w:t>
            </w: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(0+510) (0+940)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(8 м)</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"Комаричи - Дмитровск - Кромы-Брусовец"-п. Каменный Лес (0+000 - 1+000)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 (0+000-1+000)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31,25</w:t>
            </w:r>
          </w:p>
        </w:tc>
        <w:tc>
          <w:tcPr>
            <w:tcW w:w="113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0,7</w:t>
            </w: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21,45</w:t>
            </w: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0,1</w:t>
            </w: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9,7</w:t>
            </w:r>
          </w:p>
        </w:tc>
        <w:tc>
          <w:tcPr>
            <w:tcW w:w="790"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4 шт.</w:t>
            </w: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13 шт.</w:t>
            </w:r>
          </w:p>
        </w:tc>
        <w:tc>
          <w:tcPr>
            <w:tcW w:w="844"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Малобобровское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"Дмитровск - Малое Боброво" - с. Привич (0+000 - 3+880)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3,88</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3,88 (0+000-3+880)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1+300</w:t>
            </w: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4*10</w:t>
            </w: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3+800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(8м)</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Малое Боброво - п. Алексеевский (0+000 - 3+800)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3,80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3,8 (0+000-3+800)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а/д "Дмитровск-Долбенкино - Брянцево - Малое Боброво" - п. Моголь (0+000 - 0+930)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0,93</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0,93 (0+000-0+930)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"с. Малое Боброво-п. Алексеевский" - п. Бук (0+000 - 3+200)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3,20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3,2 (0+000-3+200)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ИОТОГО: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11,81</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7,68</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4,13</w:t>
            </w:r>
          </w:p>
        </w:tc>
        <w:tc>
          <w:tcPr>
            <w:tcW w:w="790"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491"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Плосковское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 Соломино -Плоское" - граница с Курской областью (0+000-6+900)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6,40</w:t>
            </w:r>
          </w:p>
        </w:tc>
        <w:tc>
          <w:tcPr>
            <w:tcW w:w="113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с. Плоское</w:t>
            </w: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 (2+400-2+900)</w:t>
            </w: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5,47 (0+300-1+900) (2+300-2+400)  (3+130-6+900)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0,93 (0+000-0+300) (1+900-2+300) (2+900-3+130)</w:t>
            </w: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4+000</w:t>
            </w: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70*6</w:t>
            </w: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0+300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(4 м)</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"Соломино – Плоское"- д. Авилово" (0+000 - 1+700)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1,70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1,7 (0+000-1+700)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а/д "Плоское - граница с Курской областью" - д. Кучеряевка (0+000 -  0+930)</w:t>
            </w:r>
          </w:p>
        </w:tc>
        <w:tc>
          <w:tcPr>
            <w:tcW w:w="81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0,93</w:t>
            </w:r>
          </w:p>
        </w:tc>
        <w:tc>
          <w:tcPr>
            <w:tcW w:w="1131"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0,93 (0+000-0+930)</w:t>
            </w: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"Соломино – Плоское" - д. Кучеряевка (0+000 - 2+ 100)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2,10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2,1 (0+000-2+100)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 - Плоское - граница с Курской областью" – д. Ждановка" (0+000 - 2+000)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 (0+000-2+000)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"Соломино – Плоское"- д. Апойково (0+000 - 0+520)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0,52</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0,52 (0+000-0+520)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13,65</w:t>
            </w:r>
          </w:p>
        </w:tc>
        <w:tc>
          <w:tcPr>
            <w:tcW w:w="113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0,5</w:t>
            </w: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10,10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0,93</w:t>
            </w: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2,62</w:t>
            </w:r>
          </w:p>
        </w:tc>
        <w:tc>
          <w:tcPr>
            <w:tcW w:w="790"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84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491"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Соломинское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«Соломино - Плоское» - д.</w:t>
            </w:r>
            <w:r w:rsidR="00234BDA">
              <w:rPr>
                <w:rFonts w:ascii="Times New Roman" w:eastAsia="Times New Roman" w:hAnsi="Times New Roman" w:cs="Times New Roman"/>
              </w:rPr>
              <w:t xml:space="preserve"> </w:t>
            </w:r>
            <w:r w:rsidRPr="00D7603B">
              <w:rPr>
                <w:rFonts w:ascii="Times New Roman" w:eastAsia="Times New Roman" w:hAnsi="Times New Roman" w:cs="Times New Roman"/>
              </w:rPr>
              <w:t>Бычки (0+000 - 2+300)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2,30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2,3 (0+000-2+300)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(0+615)</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(6м)</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«Соломино - Плоское» - п. Александровский (0+000 - 2+000)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2,0 (0+000-2+000)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6,0</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lastRenderedPageBreak/>
              <w:t>а/д "Соломино – Плоское"</w:t>
            </w:r>
            <w:r w:rsidR="00A319EB">
              <w:rPr>
                <w:rFonts w:ascii="Times New Roman" w:eastAsia="Times New Roman" w:hAnsi="Times New Roman" w:cs="Times New Roman"/>
              </w:rPr>
              <w:t xml:space="preserve"> </w:t>
            </w:r>
            <w:r w:rsidRPr="00D7603B">
              <w:rPr>
                <w:rFonts w:ascii="Times New Roman" w:eastAsia="Times New Roman" w:hAnsi="Times New Roman" w:cs="Times New Roman"/>
              </w:rPr>
              <w:t>-</w:t>
            </w:r>
            <w:r w:rsidR="00A319EB">
              <w:rPr>
                <w:rFonts w:ascii="Times New Roman" w:eastAsia="Times New Roman" w:hAnsi="Times New Roman" w:cs="Times New Roman"/>
              </w:rPr>
              <w:t xml:space="preserve"> п.</w:t>
            </w:r>
            <w:r w:rsidR="00234BDA">
              <w:rPr>
                <w:rFonts w:ascii="Times New Roman" w:eastAsia="Times New Roman" w:hAnsi="Times New Roman" w:cs="Times New Roman"/>
              </w:rPr>
              <w:t xml:space="preserve"> </w:t>
            </w:r>
            <w:r w:rsidR="00A319EB">
              <w:rPr>
                <w:rFonts w:ascii="Times New Roman" w:eastAsia="Times New Roman" w:hAnsi="Times New Roman" w:cs="Times New Roman"/>
              </w:rPr>
              <w:t xml:space="preserve">Успенский </w:t>
            </w:r>
            <w:r w:rsidRPr="00D7603B">
              <w:rPr>
                <w:rFonts w:ascii="Times New Roman" w:eastAsia="Times New Roman" w:hAnsi="Times New Roman" w:cs="Times New Roman"/>
              </w:rPr>
              <w:t>( 0+000</w:t>
            </w:r>
            <w:r w:rsidR="00A319EB">
              <w:rPr>
                <w:rFonts w:ascii="Times New Roman" w:eastAsia="Times New Roman" w:hAnsi="Times New Roman" w:cs="Times New Roman"/>
              </w:rPr>
              <w:t xml:space="preserve"> -</w:t>
            </w:r>
            <w:r w:rsidRPr="00D7603B">
              <w:rPr>
                <w:rFonts w:ascii="Times New Roman" w:eastAsia="Times New Roman" w:hAnsi="Times New Roman" w:cs="Times New Roman"/>
              </w:rPr>
              <w:t xml:space="preserve"> 0+310)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0,31</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0,310 (0+000-0+310)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а/д "Комаричи - Дмитровск - Кромы" - п. Костобобровка (0+000 - 2+150)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2,15</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1,6 (0+000-1+600)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0,55 (1+600-2+150)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1+600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(6м)</w:t>
            </w:r>
          </w:p>
        </w:tc>
        <w:tc>
          <w:tcPr>
            <w:tcW w:w="84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1+790-1+895</w:t>
            </w:r>
          </w:p>
        </w:tc>
        <w:tc>
          <w:tcPr>
            <w:tcW w:w="709"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105,0</w:t>
            </w: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4,5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ИТОГО: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6,76</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5,90</w:t>
            </w: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0,86</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2 шт.</w:t>
            </w:r>
          </w:p>
        </w:tc>
        <w:tc>
          <w:tcPr>
            <w:tcW w:w="844"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14786" w:type="dxa"/>
            <w:gridSpan w:val="16"/>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Столбищенское сельское поселение</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п. Красное Знамя - п. Василек (0+000 - 1+400)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1,40</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1,4 (0+000-1+400)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48"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709"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rPr>
            </w:pP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п. Красное Знамя-п. Семеновский (0+000 - 0+320)</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0,32</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0,32 (0+000-0+320)</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rPr>
            </w:pP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0+150</w:t>
            </w: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ж/б (6м)</w:t>
            </w:r>
          </w:p>
        </w:tc>
        <w:tc>
          <w:tcPr>
            <w:tcW w:w="84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0+080 - 0+160</w:t>
            </w:r>
          </w:p>
        </w:tc>
        <w:tc>
          <w:tcPr>
            <w:tcW w:w="709"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80,0</w:t>
            </w:r>
          </w:p>
        </w:tc>
        <w:tc>
          <w:tcPr>
            <w:tcW w:w="491"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3,5</w:t>
            </w: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Pr>
                <w:rFonts w:ascii="Times New Roman" w:eastAsia="Times New Roman" w:hAnsi="Times New Roman" w:cs="Times New Roman"/>
                <w:bCs/>
              </w:rPr>
              <w:t>ИТОГО</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1,72</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2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5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1,72</w:t>
            </w:r>
          </w:p>
        </w:tc>
        <w:tc>
          <w:tcPr>
            <w:tcW w:w="790"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803"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844"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 шт.</w:t>
            </w:r>
          </w:p>
        </w:tc>
        <w:tc>
          <w:tcPr>
            <w:tcW w:w="491" w:type="dxa"/>
            <w:shd w:val="clear" w:color="auto" w:fill="auto"/>
            <w:noWrap/>
            <w:vAlign w:val="center"/>
          </w:tcPr>
          <w:p w:rsidR="005F601A" w:rsidRPr="00D7603B" w:rsidRDefault="005F601A" w:rsidP="00F626B9">
            <w:pPr>
              <w:spacing w:after="0" w:line="240" w:lineRule="auto"/>
              <w:rPr>
                <w:rFonts w:ascii="Times New Roman" w:eastAsia="Times New Roman" w:hAnsi="Times New Roman" w:cs="Times New Roman"/>
                <w:bCs/>
              </w:rPr>
            </w:pPr>
          </w:p>
        </w:tc>
      </w:tr>
      <w:tr w:rsidR="005F601A" w:rsidRPr="00D7603B" w:rsidTr="00F626B9">
        <w:trPr>
          <w:trHeight w:val="20"/>
        </w:trPr>
        <w:tc>
          <w:tcPr>
            <w:tcW w:w="224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Pr>
                <w:rFonts w:ascii="Times New Roman" w:eastAsia="Times New Roman" w:hAnsi="Times New Roman" w:cs="Times New Roman"/>
                <w:bCs/>
              </w:rPr>
              <w:t>ВСЕГО</w:t>
            </w:r>
            <w:r w:rsidRPr="00D7603B">
              <w:rPr>
                <w:rFonts w:ascii="Times New Roman" w:eastAsia="Times New Roman" w:hAnsi="Times New Roman" w:cs="Times New Roman"/>
                <w:bCs/>
              </w:rPr>
              <w:t xml:space="preserve"> по району</w:t>
            </w:r>
          </w:p>
        </w:tc>
        <w:tc>
          <w:tcPr>
            <w:tcW w:w="811"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168,78</w:t>
            </w:r>
          </w:p>
        </w:tc>
        <w:tc>
          <w:tcPr>
            <w:tcW w:w="113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1,35</w:t>
            </w:r>
          </w:p>
        </w:tc>
        <w:tc>
          <w:tcPr>
            <w:tcW w:w="824"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80,59</w:t>
            </w: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0,50</w:t>
            </w:r>
          </w:p>
        </w:tc>
        <w:tc>
          <w:tcPr>
            <w:tcW w:w="757" w:type="dxa"/>
            <w:shd w:val="clear" w:color="auto" w:fill="auto"/>
            <w:noWrap/>
            <w:vAlign w:val="center"/>
            <w:hideMark/>
          </w:tcPr>
          <w:p w:rsidR="005F601A" w:rsidRPr="00D7603B" w:rsidRDefault="005F601A" w:rsidP="00F626B9">
            <w:pPr>
              <w:spacing w:after="0" w:line="240" w:lineRule="auto"/>
              <w:rPr>
                <w:rFonts w:ascii="Times New Roman" w:eastAsia="Times New Roman" w:hAnsi="Times New Roman" w:cs="Times New Roman"/>
              </w:rPr>
            </w:pPr>
            <w:r w:rsidRPr="00D7603B">
              <w:rPr>
                <w:rFonts w:ascii="Times New Roman" w:eastAsia="Times New Roman" w:hAnsi="Times New Roman" w:cs="Times New Roman"/>
              </w:rPr>
              <w:t> </w:t>
            </w:r>
          </w:p>
        </w:tc>
        <w:tc>
          <w:tcPr>
            <w:tcW w:w="916"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2,55</w:t>
            </w:r>
          </w:p>
        </w:tc>
        <w:tc>
          <w:tcPr>
            <w:tcW w:w="952"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85,14</w:t>
            </w:r>
          </w:p>
        </w:tc>
        <w:tc>
          <w:tcPr>
            <w:tcW w:w="790"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737"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10 шт.</w:t>
            </w:r>
          </w:p>
        </w:tc>
        <w:tc>
          <w:tcPr>
            <w:tcW w:w="803"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p>
        </w:tc>
        <w:tc>
          <w:tcPr>
            <w:tcW w:w="948"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24 шт.</w:t>
            </w:r>
          </w:p>
        </w:tc>
        <w:tc>
          <w:tcPr>
            <w:tcW w:w="844"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c>
          <w:tcPr>
            <w:tcW w:w="709" w:type="dxa"/>
            <w:shd w:val="clear" w:color="auto" w:fill="auto"/>
            <w:vAlign w:val="center"/>
            <w:hideMark/>
          </w:tcPr>
          <w:p w:rsidR="005F601A" w:rsidRPr="00D7603B" w:rsidRDefault="005F601A" w:rsidP="00F626B9">
            <w:pPr>
              <w:spacing w:after="0" w:line="240" w:lineRule="auto"/>
              <w:rPr>
                <w:rFonts w:ascii="Times New Roman" w:eastAsia="Times New Roman" w:hAnsi="Times New Roman" w:cs="Times New Roman"/>
                <w:bCs/>
              </w:rPr>
            </w:pPr>
            <w:r w:rsidRPr="00D7603B">
              <w:rPr>
                <w:rFonts w:ascii="Times New Roman" w:eastAsia="Times New Roman" w:hAnsi="Times New Roman" w:cs="Times New Roman"/>
                <w:bCs/>
              </w:rPr>
              <w:t>5 шт.</w:t>
            </w:r>
          </w:p>
        </w:tc>
        <w:tc>
          <w:tcPr>
            <w:tcW w:w="491" w:type="dxa"/>
            <w:shd w:val="clear" w:color="auto" w:fill="auto"/>
            <w:vAlign w:val="center"/>
          </w:tcPr>
          <w:p w:rsidR="005F601A" w:rsidRPr="00D7603B" w:rsidRDefault="005F601A" w:rsidP="00F626B9">
            <w:pPr>
              <w:spacing w:after="0" w:line="240" w:lineRule="auto"/>
              <w:rPr>
                <w:rFonts w:ascii="Times New Roman" w:eastAsia="Times New Roman" w:hAnsi="Times New Roman" w:cs="Times New Roman"/>
                <w:bCs/>
              </w:rPr>
            </w:pPr>
          </w:p>
        </w:tc>
      </w:tr>
    </w:tbl>
    <w:p w:rsidR="005F601A" w:rsidRDefault="005F601A" w:rsidP="00234BDA">
      <w:pPr>
        <w:spacing w:after="0" w:line="240" w:lineRule="auto"/>
        <w:ind w:right="-20" w:firstLine="567"/>
        <w:jc w:val="both"/>
        <w:rPr>
          <w:rFonts w:ascii="Times New Roman" w:eastAsia="Times New Roman" w:hAnsi="Times New Roman" w:cs="Times New Roman"/>
          <w:sz w:val="24"/>
          <w:szCs w:val="24"/>
        </w:rPr>
      </w:pPr>
    </w:p>
    <w:p w:rsidR="00433245" w:rsidRDefault="00433245" w:rsidP="004C4507">
      <w:pPr>
        <w:spacing w:after="0" w:line="240" w:lineRule="auto"/>
        <w:ind w:right="-20" w:firstLine="567"/>
        <w:jc w:val="both"/>
        <w:rPr>
          <w:rFonts w:ascii="Times New Roman" w:eastAsia="Times New Roman" w:hAnsi="Times New Roman" w:cs="Times New Roman"/>
          <w:sz w:val="24"/>
          <w:szCs w:val="24"/>
        </w:rPr>
      </w:pPr>
    </w:p>
    <w:p w:rsidR="00433245" w:rsidRDefault="00433245" w:rsidP="004C4507">
      <w:pPr>
        <w:spacing w:after="0" w:line="240" w:lineRule="auto"/>
        <w:ind w:right="-20" w:firstLine="567"/>
        <w:jc w:val="both"/>
        <w:rPr>
          <w:rFonts w:ascii="Times New Roman" w:eastAsia="Times New Roman" w:hAnsi="Times New Roman" w:cs="Times New Roman"/>
          <w:sz w:val="24"/>
          <w:szCs w:val="24"/>
        </w:rPr>
      </w:pPr>
    </w:p>
    <w:p w:rsidR="00433245" w:rsidRDefault="00433245" w:rsidP="004C4507">
      <w:pPr>
        <w:spacing w:after="0" w:line="240" w:lineRule="auto"/>
        <w:ind w:right="-20" w:firstLine="567"/>
        <w:jc w:val="both"/>
        <w:rPr>
          <w:rFonts w:ascii="Times New Roman" w:eastAsia="Times New Roman" w:hAnsi="Times New Roman" w:cs="Times New Roman"/>
          <w:sz w:val="24"/>
          <w:szCs w:val="24"/>
        </w:rPr>
        <w:sectPr w:rsidR="00433245" w:rsidSect="00751846">
          <w:pgSz w:w="16838" w:h="11906" w:orient="landscape"/>
          <w:pgMar w:top="1134" w:right="567" w:bottom="1134" w:left="1701" w:header="720" w:footer="720" w:gutter="0"/>
          <w:cols w:space="708"/>
        </w:sectPr>
      </w:pPr>
    </w:p>
    <w:p w:rsidR="0099179C" w:rsidRDefault="00B235E9" w:rsidP="0099179C">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Автомобильные дороги</w:t>
      </w:r>
      <w:r w:rsidR="0099179C" w:rsidRPr="003D23C8">
        <w:rPr>
          <w:rFonts w:ascii="Times New Roman" w:eastAsia="Times New Roman" w:hAnsi="Times New Roman" w:cs="Times New Roman"/>
          <w:color w:val="000000"/>
          <w:sz w:val="24"/>
          <w:szCs w:val="24"/>
        </w:rPr>
        <w:t xml:space="preserve"> общего пользования </w:t>
      </w:r>
      <w:r>
        <w:rPr>
          <w:rFonts w:ascii="Times New Roman" w:eastAsia="Times New Roman" w:hAnsi="Times New Roman" w:cs="Times New Roman"/>
          <w:color w:val="000000"/>
          <w:sz w:val="24"/>
          <w:szCs w:val="24"/>
        </w:rPr>
        <w:t>Дмитровского района</w:t>
      </w:r>
      <w:r w:rsidR="0099179C" w:rsidRPr="003D23C8">
        <w:rPr>
          <w:rFonts w:ascii="Times New Roman" w:eastAsia="Times New Roman" w:hAnsi="Times New Roman" w:cs="Times New Roman"/>
          <w:color w:val="000000"/>
          <w:sz w:val="24"/>
          <w:szCs w:val="24"/>
        </w:rPr>
        <w:t xml:space="preserve">, </w:t>
      </w:r>
      <w:r w:rsidR="00F62129">
        <w:rPr>
          <w:rFonts w:ascii="Times New Roman" w:eastAsia="Times New Roman" w:hAnsi="Times New Roman" w:cs="Times New Roman"/>
          <w:color w:val="000000"/>
          <w:sz w:val="24"/>
          <w:szCs w:val="24"/>
        </w:rPr>
        <w:t>отвечающие</w:t>
      </w:r>
      <w:r w:rsidR="0099179C" w:rsidRPr="003D23C8">
        <w:rPr>
          <w:rFonts w:ascii="Times New Roman" w:eastAsia="Times New Roman" w:hAnsi="Times New Roman" w:cs="Times New Roman"/>
          <w:color w:val="000000"/>
          <w:sz w:val="24"/>
          <w:szCs w:val="24"/>
        </w:rPr>
        <w:t xml:space="preserve"> нормативным требованиям, составляет </w:t>
      </w:r>
      <w:r w:rsidR="00CA5A92" w:rsidRPr="003D23C8">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3</w:t>
      </w:r>
      <w:r w:rsidR="00CA5A92" w:rsidRPr="003D23C8">
        <w:rPr>
          <w:rFonts w:ascii="Times New Roman" w:eastAsia="Times New Roman" w:hAnsi="Times New Roman" w:cs="Times New Roman"/>
          <w:color w:val="000000"/>
          <w:sz w:val="24"/>
          <w:szCs w:val="24"/>
        </w:rPr>
        <w:t>,4</w:t>
      </w:r>
      <w:r w:rsidR="0099179C" w:rsidRPr="003D23C8">
        <w:rPr>
          <w:rFonts w:ascii="Times New Roman" w:eastAsia="Times New Roman" w:hAnsi="Times New Roman" w:cs="Times New Roman"/>
          <w:color w:val="000000"/>
          <w:sz w:val="24"/>
          <w:szCs w:val="24"/>
        </w:rPr>
        <w:t xml:space="preserve"> %</w:t>
      </w:r>
      <w:r w:rsidR="00F62129">
        <w:rPr>
          <w:rFonts w:ascii="Times New Roman" w:eastAsia="Times New Roman" w:hAnsi="Times New Roman" w:cs="Times New Roman"/>
          <w:color w:val="000000"/>
          <w:sz w:val="24"/>
          <w:szCs w:val="24"/>
        </w:rPr>
        <w:t>.</w:t>
      </w:r>
    </w:p>
    <w:p w:rsidR="003D23C8" w:rsidRDefault="00303C32" w:rsidP="0099179C">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Вн</w:t>
      </w:r>
      <w:r w:rsidR="003D23C8">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три населенных пунктов о</w:t>
      </w:r>
      <w:r w:rsidR="0099179C" w:rsidRPr="0099179C">
        <w:rPr>
          <w:rFonts w:ascii="Times New Roman" w:eastAsia="Times New Roman" w:hAnsi="Times New Roman" w:cs="Times New Roman"/>
          <w:color w:val="000000"/>
          <w:sz w:val="24"/>
          <w:szCs w:val="24"/>
        </w:rPr>
        <w:t>сновные проезды обеспечивают подъезд транспорта к груп</w:t>
      </w:r>
      <w:r w:rsidR="003D23C8">
        <w:rPr>
          <w:rFonts w:ascii="Times New Roman" w:eastAsia="Times New Roman" w:hAnsi="Times New Roman" w:cs="Times New Roman"/>
          <w:color w:val="000000"/>
          <w:sz w:val="24"/>
          <w:szCs w:val="24"/>
        </w:rPr>
        <w:t xml:space="preserve">пам </w:t>
      </w:r>
      <w:r w:rsidR="0099179C" w:rsidRPr="0099179C">
        <w:rPr>
          <w:rFonts w:ascii="Times New Roman" w:eastAsia="Times New Roman" w:hAnsi="Times New Roman" w:cs="Times New Roman"/>
          <w:color w:val="000000"/>
          <w:sz w:val="24"/>
          <w:szCs w:val="24"/>
        </w:rPr>
        <w:t>зданий</w:t>
      </w:r>
      <w:r w:rsidR="003D23C8">
        <w:rPr>
          <w:rFonts w:ascii="Times New Roman" w:eastAsia="Times New Roman" w:hAnsi="Times New Roman" w:cs="Times New Roman"/>
          <w:color w:val="000000"/>
          <w:sz w:val="24"/>
          <w:szCs w:val="24"/>
        </w:rPr>
        <w:t xml:space="preserve"> различного назначения</w:t>
      </w:r>
      <w:r w:rsidR="0099179C" w:rsidRPr="0099179C">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99179C" w:rsidRPr="0099179C">
        <w:rPr>
          <w:rFonts w:ascii="Times New Roman" w:eastAsia="Times New Roman" w:hAnsi="Times New Roman" w:cs="Times New Roman"/>
          <w:color w:val="000000"/>
          <w:sz w:val="24"/>
          <w:szCs w:val="24"/>
        </w:rPr>
        <w:t>Второстепенные проезды обеспечивают подъезд транспорта к отдельным зданиям.</w:t>
      </w:r>
      <w:r>
        <w:rPr>
          <w:rFonts w:ascii="Times New Roman" w:eastAsia="Times New Roman" w:hAnsi="Times New Roman" w:cs="Times New Roman"/>
          <w:color w:val="000000"/>
          <w:sz w:val="24"/>
          <w:szCs w:val="24"/>
        </w:rPr>
        <w:t xml:space="preserve"> </w:t>
      </w:r>
    </w:p>
    <w:p w:rsidR="0099179C" w:rsidRPr="0099179C" w:rsidRDefault="0099179C" w:rsidP="0099179C">
      <w:pPr>
        <w:spacing w:after="0" w:line="240" w:lineRule="auto"/>
        <w:ind w:right="-20" w:firstLine="567"/>
        <w:jc w:val="both"/>
        <w:rPr>
          <w:rFonts w:ascii="Times New Roman" w:eastAsia="Times New Roman" w:hAnsi="Times New Roman" w:cs="Times New Roman"/>
          <w:color w:val="000000"/>
          <w:sz w:val="24"/>
          <w:szCs w:val="24"/>
        </w:rPr>
      </w:pPr>
      <w:r w:rsidRPr="0099179C">
        <w:rPr>
          <w:rFonts w:ascii="Times New Roman" w:eastAsia="Times New Roman" w:hAnsi="Times New Roman" w:cs="Times New Roman"/>
          <w:color w:val="000000"/>
          <w:sz w:val="24"/>
          <w:szCs w:val="24"/>
        </w:rPr>
        <w:t xml:space="preserve">Интенсивность движения на улицах </w:t>
      </w:r>
      <w:r w:rsidR="00303C32">
        <w:rPr>
          <w:rFonts w:ascii="Times New Roman" w:eastAsia="Times New Roman" w:hAnsi="Times New Roman" w:cs="Times New Roman"/>
          <w:color w:val="000000"/>
          <w:sz w:val="24"/>
          <w:szCs w:val="24"/>
        </w:rPr>
        <w:t>населенных пунктов района</w:t>
      </w:r>
      <w:r w:rsidRPr="0099179C">
        <w:rPr>
          <w:rFonts w:ascii="Times New Roman" w:eastAsia="Times New Roman" w:hAnsi="Times New Roman" w:cs="Times New Roman"/>
          <w:color w:val="000000"/>
          <w:sz w:val="24"/>
          <w:szCs w:val="24"/>
        </w:rPr>
        <w:t xml:space="preserve"> не велика.</w:t>
      </w:r>
    </w:p>
    <w:p w:rsidR="00C428AE" w:rsidRDefault="0099179C" w:rsidP="0099179C">
      <w:pPr>
        <w:spacing w:after="0" w:line="240" w:lineRule="auto"/>
        <w:ind w:right="-20" w:firstLine="567"/>
        <w:jc w:val="both"/>
        <w:rPr>
          <w:rFonts w:ascii="Times New Roman" w:eastAsia="Times New Roman" w:hAnsi="Times New Roman" w:cs="Times New Roman"/>
          <w:color w:val="000000"/>
          <w:sz w:val="24"/>
          <w:szCs w:val="24"/>
        </w:rPr>
      </w:pPr>
      <w:r w:rsidRPr="0099179C">
        <w:rPr>
          <w:rFonts w:ascii="Times New Roman" w:eastAsia="Times New Roman" w:hAnsi="Times New Roman" w:cs="Times New Roman"/>
          <w:color w:val="000000"/>
          <w:sz w:val="24"/>
          <w:szCs w:val="24"/>
        </w:rPr>
        <w:t>Хранение индивидуальных автомо</w:t>
      </w:r>
      <w:r w:rsidR="003D23C8">
        <w:rPr>
          <w:rFonts w:ascii="Times New Roman" w:eastAsia="Times New Roman" w:hAnsi="Times New Roman" w:cs="Times New Roman"/>
          <w:color w:val="000000"/>
          <w:sz w:val="24"/>
          <w:szCs w:val="24"/>
        </w:rPr>
        <w:t>билей осуществляется на придомовых участках либо в гаражах индивидуальной постройки.</w:t>
      </w:r>
      <w:r w:rsidRPr="0099179C">
        <w:rPr>
          <w:rFonts w:ascii="Times New Roman" w:eastAsia="Times New Roman" w:hAnsi="Times New Roman" w:cs="Times New Roman"/>
          <w:color w:val="000000"/>
          <w:sz w:val="24"/>
          <w:szCs w:val="24"/>
        </w:rPr>
        <w:t xml:space="preserve"> Открытые площадки для хранения индивидуального транспорта почти отсутствуют. Также незначительно количество специально оборудованных площадок для временной парковки автотранспорта перед общественными зданиями. Обеспеченность населения индивидуальными легковыми автомобилями на 1000 жителей составляет </w:t>
      </w:r>
      <w:r w:rsidR="003D23C8">
        <w:rPr>
          <w:rFonts w:ascii="Times New Roman" w:eastAsia="Times New Roman" w:hAnsi="Times New Roman" w:cs="Times New Roman"/>
          <w:color w:val="000000"/>
          <w:sz w:val="24"/>
          <w:szCs w:val="24"/>
        </w:rPr>
        <w:t>317,8</w:t>
      </w:r>
      <w:r w:rsidR="00CA5A92">
        <w:rPr>
          <w:rFonts w:ascii="Times New Roman" w:eastAsia="Times New Roman" w:hAnsi="Times New Roman" w:cs="Times New Roman"/>
          <w:color w:val="000000"/>
          <w:sz w:val="24"/>
          <w:szCs w:val="24"/>
        </w:rPr>
        <w:t xml:space="preserve"> единиц</w:t>
      </w:r>
      <w:r w:rsidR="003D23C8">
        <w:rPr>
          <w:rStyle w:val="afffe"/>
          <w:rFonts w:ascii="Times New Roman" w:eastAsia="Times New Roman" w:hAnsi="Times New Roman" w:cs="Times New Roman"/>
          <w:color w:val="000000"/>
          <w:sz w:val="24"/>
          <w:szCs w:val="24"/>
        </w:rPr>
        <w:footnoteReference w:id="6"/>
      </w:r>
      <w:r w:rsidRPr="0099179C">
        <w:rPr>
          <w:rFonts w:ascii="Times New Roman" w:eastAsia="Times New Roman" w:hAnsi="Times New Roman" w:cs="Times New Roman"/>
          <w:color w:val="000000"/>
          <w:sz w:val="24"/>
          <w:szCs w:val="24"/>
        </w:rPr>
        <w:t>.</w:t>
      </w:r>
    </w:p>
    <w:p w:rsidR="000832C3" w:rsidRDefault="000832C3" w:rsidP="0099179C">
      <w:pPr>
        <w:spacing w:after="0" w:line="240" w:lineRule="auto"/>
        <w:ind w:right="-20" w:firstLine="567"/>
        <w:jc w:val="both"/>
        <w:rPr>
          <w:rFonts w:ascii="Times New Roman" w:eastAsia="Times New Roman" w:hAnsi="Times New Roman" w:cs="Times New Roman"/>
          <w:color w:val="000000"/>
          <w:sz w:val="24"/>
          <w:szCs w:val="24"/>
        </w:rPr>
      </w:pPr>
      <w:r w:rsidRPr="000832C3">
        <w:rPr>
          <w:rFonts w:ascii="Times New Roman" w:eastAsia="Times New Roman" w:hAnsi="Times New Roman" w:cs="Times New Roman"/>
          <w:color w:val="000000"/>
          <w:sz w:val="24"/>
          <w:szCs w:val="24"/>
        </w:rPr>
        <w:t xml:space="preserve">Усредненные параметры дорожного движения на автомобильных дорогах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w:t>
      </w:r>
      <w:r w:rsidR="00BD04D8">
        <w:rPr>
          <w:rFonts w:ascii="Times New Roman" w:eastAsia="Times New Roman" w:hAnsi="Times New Roman" w:cs="Times New Roman"/>
          <w:color w:val="000000"/>
          <w:sz w:val="24"/>
          <w:szCs w:val="24"/>
        </w:rPr>
        <w:t>района</w:t>
      </w:r>
      <w:r w:rsidRPr="000832C3">
        <w:rPr>
          <w:rFonts w:ascii="Times New Roman" w:eastAsia="Times New Roman" w:hAnsi="Times New Roman" w:cs="Times New Roman"/>
          <w:color w:val="000000"/>
          <w:sz w:val="24"/>
          <w:szCs w:val="24"/>
        </w:rPr>
        <w:t xml:space="preserve"> пр</w:t>
      </w:r>
      <w:r>
        <w:rPr>
          <w:rFonts w:ascii="Times New Roman" w:eastAsia="Times New Roman" w:hAnsi="Times New Roman" w:cs="Times New Roman"/>
          <w:color w:val="000000"/>
          <w:sz w:val="24"/>
          <w:szCs w:val="24"/>
        </w:rPr>
        <w:t>едставлены</w:t>
      </w:r>
      <w:r w:rsidRPr="000832C3">
        <w:rPr>
          <w:rFonts w:ascii="Times New Roman" w:eastAsia="Times New Roman" w:hAnsi="Times New Roman" w:cs="Times New Roman"/>
          <w:color w:val="000000"/>
          <w:sz w:val="24"/>
          <w:szCs w:val="24"/>
        </w:rPr>
        <w:t xml:space="preserve"> в таблице </w:t>
      </w:r>
      <w:r>
        <w:rPr>
          <w:rFonts w:ascii="Times New Roman" w:eastAsia="Times New Roman" w:hAnsi="Times New Roman" w:cs="Times New Roman"/>
          <w:color w:val="000000"/>
          <w:sz w:val="24"/>
          <w:szCs w:val="24"/>
        </w:rPr>
        <w:t>1</w:t>
      </w:r>
      <w:r w:rsidR="006570BD">
        <w:rPr>
          <w:rFonts w:ascii="Times New Roman" w:eastAsia="Times New Roman" w:hAnsi="Times New Roman" w:cs="Times New Roman"/>
          <w:color w:val="000000"/>
          <w:sz w:val="24"/>
          <w:szCs w:val="24"/>
        </w:rPr>
        <w:t>3</w:t>
      </w:r>
      <w:r w:rsidRPr="000832C3">
        <w:rPr>
          <w:rFonts w:ascii="Times New Roman" w:eastAsia="Times New Roman" w:hAnsi="Times New Roman" w:cs="Times New Roman"/>
          <w:color w:val="000000"/>
          <w:sz w:val="24"/>
          <w:szCs w:val="24"/>
        </w:rPr>
        <w:t>.</w:t>
      </w:r>
    </w:p>
    <w:p w:rsidR="0099179C" w:rsidRPr="000832C3" w:rsidRDefault="0099179C" w:rsidP="00522205">
      <w:pPr>
        <w:spacing w:after="0" w:line="240" w:lineRule="auto"/>
        <w:ind w:right="-20" w:firstLine="567"/>
        <w:jc w:val="both"/>
        <w:rPr>
          <w:rFonts w:ascii="Times New Roman" w:eastAsia="Times New Roman" w:hAnsi="Times New Roman" w:cs="Times New Roman"/>
          <w:color w:val="000000"/>
          <w:sz w:val="24"/>
          <w:szCs w:val="24"/>
        </w:rPr>
      </w:pPr>
    </w:p>
    <w:p w:rsidR="00144E39" w:rsidRPr="00280646"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280646">
        <w:rPr>
          <w:rFonts w:ascii="Times New Roman" w:eastAsia="Times New Roman" w:hAnsi="Times New Roman" w:cs="Times New Roman"/>
          <w:b/>
          <w:color w:val="000000"/>
          <w:sz w:val="24"/>
          <w:szCs w:val="24"/>
        </w:rPr>
        <w:t xml:space="preserve">Таблица </w:t>
      </w:r>
      <w:r w:rsidR="0099179C">
        <w:rPr>
          <w:rFonts w:ascii="Times New Roman" w:eastAsia="Times New Roman" w:hAnsi="Times New Roman" w:cs="Times New Roman"/>
          <w:b/>
          <w:color w:val="000000"/>
          <w:sz w:val="24"/>
          <w:szCs w:val="24"/>
        </w:rPr>
        <w:t>1</w:t>
      </w:r>
      <w:r w:rsidR="006570BD">
        <w:rPr>
          <w:rFonts w:ascii="Times New Roman" w:eastAsia="Times New Roman" w:hAnsi="Times New Roman" w:cs="Times New Roman"/>
          <w:b/>
          <w:color w:val="000000"/>
          <w:sz w:val="24"/>
          <w:szCs w:val="24"/>
        </w:rPr>
        <w:t>3</w:t>
      </w:r>
      <w:r w:rsidRPr="00280646">
        <w:rPr>
          <w:rFonts w:ascii="Times New Roman" w:eastAsia="Times New Roman" w:hAnsi="Times New Roman" w:cs="Times New Roman"/>
          <w:b/>
          <w:color w:val="000000"/>
          <w:sz w:val="24"/>
          <w:szCs w:val="24"/>
        </w:rPr>
        <w:t xml:space="preserve"> – </w:t>
      </w:r>
      <w:r w:rsidR="00280646" w:rsidRPr="00280646">
        <w:rPr>
          <w:rFonts w:ascii="Times New Roman" w:eastAsia="Times New Roman" w:hAnsi="Times New Roman" w:cs="Times New Roman"/>
          <w:b/>
          <w:color w:val="000000"/>
          <w:sz w:val="24"/>
          <w:szCs w:val="24"/>
        </w:rPr>
        <w:t xml:space="preserve">Усредненные параметры дорожного движения на автомобильных дорогах </w:t>
      </w:r>
      <w:r w:rsidR="00693133">
        <w:rPr>
          <w:rFonts w:ascii="Times New Roman" w:eastAsia="Times New Roman" w:hAnsi="Times New Roman" w:cs="Times New Roman"/>
          <w:b/>
          <w:color w:val="000000"/>
          <w:sz w:val="24"/>
          <w:szCs w:val="24"/>
        </w:rPr>
        <w:t>Дмитровского</w:t>
      </w:r>
      <w:r w:rsidR="009620C7">
        <w:rPr>
          <w:rFonts w:ascii="Times New Roman" w:eastAsia="Times New Roman" w:hAnsi="Times New Roman" w:cs="Times New Roman"/>
          <w:b/>
          <w:color w:val="000000"/>
          <w:sz w:val="24"/>
          <w:szCs w:val="24"/>
        </w:rPr>
        <w:t xml:space="preserve"> района</w:t>
      </w:r>
    </w:p>
    <w:p w:rsidR="00280646" w:rsidRPr="001276C2" w:rsidRDefault="00280646" w:rsidP="00522205">
      <w:pPr>
        <w:spacing w:after="0" w:line="240" w:lineRule="auto"/>
        <w:ind w:right="-20" w:firstLine="567"/>
        <w:jc w:val="both"/>
        <w:rPr>
          <w:rFonts w:ascii="Times New Roman" w:eastAsia="Times New Roman" w:hAnsi="Times New Roman" w:cs="Times New Roman"/>
          <w:color w:val="000000"/>
          <w:sz w:val="24"/>
          <w:szCs w:val="24"/>
        </w:rPr>
      </w:pPr>
    </w:p>
    <w:tbl>
      <w:tblPr>
        <w:tblStyle w:val="a4"/>
        <w:tblW w:w="5000" w:type="pct"/>
        <w:tblLayout w:type="fixed"/>
        <w:tblCellMar>
          <w:left w:w="28" w:type="dxa"/>
          <w:right w:w="28" w:type="dxa"/>
        </w:tblCellMar>
        <w:tblLook w:val="0000" w:firstRow="0" w:lastRow="0" w:firstColumn="0" w:lastColumn="0" w:noHBand="0" w:noVBand="0"/>
      </w:tblPr>
      <w:tblGrid>
        <w:gridCol w:w="1588"/>
        <w:gridCol w:w="801"/>
        <w:gridCol w:w="1288"/>
        <w:gridCol w:w="954"/>
        <w:gridCol w:w="861"/>
        <w:gridCol w:w="1481"/>
        <w:gridCol w:w="2655"/>
      </w:tblGrid>
      <w:tr w:rsidR="004B797C" w:rsidRPr="00FC5CB4" w:rsidTr="00556974">
        <w:trPr>
          <w:trHeight w:hRule="exact" w:val="288"/>
        </w:trPr>
        <w:tc>
          <w:tcPr>
            <w:tcW w:w="1672" w:type="dxa"/>
            <w:vMerge w:val="restart"/>
          </w:tcPr>
          <w:p w:rsidR="004B797C" w:rsidRPr="00FC5CB4" w:rsidRDefault="00280646" w:rsidP="00280646">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Данные</w:t>
            </w:r>
          </w:p>
        </w:tc>
        <w:tc>
          <w:tcPr>
            <w:tcW w:w="8466" w:type="dxa"/>
            <w:gridSpan w:val="6"/>
          </w:tcPr>
          <w:p w:rsidR="004B797C" w:rsidRPr="00FC5CB4" w:rsidRDefault="00FD40E6" w:rsidP="00280646">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Наименование параметра дорожного движения</w:t>
            </w:r>
          </w:p>
        </w:tc>
      </w:tr>
      <w:tr w:rsidR="004B797C" w:rsidRPr="00FC5CB4" w:rsidTr="0035285A">
        <w:trPr>
          <w:trHeight w:hRule="exact" w:val="1983"/>
        </w:trPr>
        <w:tc>
          <w:tcPr>
            <w:tcW w:w="1672" w:type="dxa"/>
            <w:vMerge/>
          </w:tcPr>
          <w:p w:rsidR="004B797C" w:rsidRPr="00FC5CB4" w:rsidRDefault="004B797C" w:rsidP="00280646">
            <w:pPr>
              <w:jc w:val="both"/>
              <w:rPr>
                <w:rFonts w:ascii="Times New Roman" w:hAnsi="Times New Roman" w:cs="Times New Roman"/>
                <w:sz w:val="24"/>
                <w:szCs w:val="24"/>
              </w:rPr>
            </w:pPr>
          </w:p>
        </w:tc>
        <w:tc>
          <w:tcPr>
            <w:tcW w:w="842" w:type="dxa"/>
          </w:tcPr>
          <w:p w:rsidR="004B797C" w:rsidRPr="00FC5CB4" w:rsidRDefault="00556974" w:rsidP="00280646">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Средняя</w:t>
            </w:r>
            <w:r w:rsidR="00280646" w:rsidRPr="00FC5CB4">
              <w:rPr>
                <w:rFonts w:ascii="Times New Roman" w:eastAsia="Times New Roman" w:hAnsi="Times New Roman" w:cs="Times New Roman"/>
                <w:color w:val="000000"/>
                <w:sz w:val="24"/>
                <w:szCs w:val="24"/>
              </w:rPr>
              <w:t xml:space="preserve"> </w:t>
            </w:r>
            <w:r w:rsidRPr="00FC5CB4">
              <w:rPr>
                <w:rFonts w:ascii="Times New Roman" w:eastAsia="Times New Roman" w:hAnsi="Times New Roman" w:cs="Times New Roman"/>
                <w:color w:val="000000"/>
                <w:sz w:val="24"/>
                <w:szCs w:val="24"/>
              </w:rPr>
              <w:t xml:space="preserve">скорость </w:t>
            </w:r>
            <w:r w:rsidR="00FD40E6" w:rsidRPr="00FC5CB4">
              <w:rPr>
                <w:rFonts w:ascii="Times New Roman" w:eastAsia="Times New Roman" w:hAnsi="Times New Roman" w:cs="Times New Roman"/>
                <w:color w:val="000000"/>
                <w:sz w:val="24"/>
                <w:szCs w:val="24"/>
              </w:rPr>
              <w:t>по</w:t>
            </w:r>
            <w:r w:rsidRPr="00FC5CB4">
              <w:rPr>
                <w:rFonts w:ascii="Times New Roman" w:eastAsia="Times New Roman" w:hAnsi="Times New Roman" w:cs="Times New Roman"/>
                <w:color w:val="000000"/>
                <w:sz w:val="24"/>
                <w:szCs w:val="24"/>
              </w:rPr>
              <w:t>то</w:t>
            </w:r>
            <w:r w:rsidR="00FD40E6" w:rsidRPr="00FC5CB4">
              <w:rPr>
                <w:rFonts w:ascii="Times New Roman" w:eastAsia="Times New Roman" w:hAnsi="Times New Roman" w:cs="Times New Roman"/>
                <w:color w:val="000000"/>
                <w:sz w:val="24"/>
                <w:szCs w:val="24"/>
              </w:rPr>
              <w:t>ка, км/ч</w:t>
            </w:r>
          </w:p>
        </w:tc>
        <w:tc>
          <w:tcPr>
            <w:tcW w:w="1356" w:type="dxa"/>
          </w:tcPr>
          <w:p w:rsidR="004B797C" w:rsidRPr="00FC5CB4" w:rsidRDefault="0092706D" w:rsidP="0092706D">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Макс. интенсивность</w:t>
            </w:r>
            <w:r w:rsidR="00FD40E6" w:rsidRPr="00FC5CB4">
              <w:rPr>
                <w:rFonts w:ascii="Times New Roman" w:eastAsia="Times New Roman" w:hAnsi="Times New Roman" w:cs="Times New Roman"/>
                <w:color w:val="000000"/>
                <w:sz w:val="24"/>
                <w:szCs w:val="24"/>
              </w:rPr>
              <w:t>, ТС/час</w:t>
            </w:r>
          </w:p>
        </w:tc>
        <w:tc>
          <w:tcPr>
            <w:tcW w:w="1003" w:type="dxa"/>
          </w:tcPr>
          <w:p w:rsidR="004B797C" w:rsidRPr="00FC5CB4" w:rsidRDefault="00FD40E6" w:rsidP="00227013">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Плотность потока, авт./ км</w:t>
            </w:r>
          </w:p>
        </w:tc>
        <w:tc>
          <w:tcPr>
            <w:tcW w:w="905" w:type="dxa"/>
          </w:tcPr>
          <w:p w:rsidR="004B797C" w:rsidRPr="00FC5CB4" w:rsidRDefault="0092706D" w:rsidP="00556974">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Коэффициент</w:t>
            </w:r>
            <w:r w:rsidR="00FD40E6" w:rsidRPr="00FC5CB4">
              <w:rPr>
                <w:rFonts w:ascii="Times New Roman" w:eastAsia="Times New Roman" w:hAnsi="Times New Roman" w:cs="Times New Roman"/>
                <w:color w:val="000000"/>
                <w:sz w:val="24"/>
                <w:szCs w:val="24"/>
              </w:rPr>
              <w:t xml:space="preserve"> загрузки</w:t>
            </w:r>
          </w:p>
        </w:tc>
        <w:tc>
          <w:tcPr>
            <w:tcW w:w="1560" w:type="dxa"/>
          </w:tcPr>
          <w:p w:rsidR="004B797C" w:rsidRPr="00FC5CB4" w:rsidRDefault="001C28E8" w:rsidP="00280646">
            <w:pPr>
              <w:jc w:val="both"/>
              <w:rPr>
                <w:rFonts w:ascii="Times New Roman" w:eastAsia="Times New Roman" w:hAnsi="Times New Roman" w:cs="Times New Roman"/>
                <w:color w:val="000000"/>
                <w:position w:val="-3"/>
                <w:sz w:val="24"/>
                <w:szCs w:val="24"/>
              </w:rPr>
            </w:pPr>
            <w:proofErr w:type="spellStart"/>
            <w:r w:rsidRPr="00FC5CB4">
              <w:rPr>
                <w:rFonts w:ascii="Times New Roman" w:eastAsia="Times New Roman" w:hAnsi="Times New Roman" w:cs="Times New Roman"/>
                <w:color w:val="000000"/>
                <w:sz w:val="24"/>
                <w:szCs w:val="24"/>
              </w:rPr>
              <w:t>Экол</w:t>
            </w:r>
            <w:proofErr w:type="spellEnd"/>
            <w:r w:rsidRPr="00FC5CB4">
              <w:rPr>
                <w:rFonts w:ascii="Times New Roman" w:eastAsia="Times New Roman" w:hAnsi="Times New Roman" w:cs="Times New Roman"/>
                <w:color w:val="000000"/>
                <w:sz w:val="24"/>
                <w:szCs w:val="24"/>
              </w:rPr>
              <w:t xml:space="preserve">. </w:t>
            </w:r>
            <w:proofErr w:type="spellStart"/>
            <w:r w:rsidRPr="00FC5CB4">
              <w:rPr>
                <w:rFonts w:ascii="Times New Roman" w:eastAsia="Times New Roman" w:hAnsi="Times New Roman" w:cs="Times New Roman"/>
                <w:color w:val="000000"/>
                <w:sz w:val="24"/>
                <w:szCs w:val="24"/>
              </w:rPr>
              <w:t>нагр</w:t>
            </w:r>
            <w:proofErr w:type="spellEnd"/>
            <w:r w:rsidRPr="00FC5CB4">
              <w:rPr>
                <w:rFonts w:ascii="Times New Roman" w:eastAsia="Times New Roman" w:hAnsi="Times New Roman" w:cs="Times New Roman"/>
                <w:color w:val="000000"/>
                <w:sz w:val="24"/>
                <w:szCs w:val="24"/>
              </w:rPr>
              <w:t>. от АТ концентра</w:t>
            </w:r>
            <w:r w:rsidR="00FD40E6" w:rsidRPr="00FC5CB4">
              <w:rPr>
                <w:rFonts w:ascii="Times New Roman" w:eastAsia="Times New Roman" w:hAnsi="Times New Roman" w:cs="Times New Roman"/>
                <w:color w:val="000000"/>
                <w:sz w:val="24"/>
                <w:szCs w:val="24"/>
              </w:rPr>
              <w:t>ция СО / NO</w:t>
            </w:r>
            <w:r w:rsidR="00FD40E6" w:rsidRPr="00FC5CB4">
              <w:rPr>
                <w:rFonts w:ascii="Times New Roman" w:eastAsia="Times New Roman" w:hAnsi="Times New Roman" w:cs="Times New Roman"/>
                <w:color w:val="000000"/>
                <w:position w:val="-3"/>
                <w:sz w:val="24"/>
                <w:szCs w:val="24"/>
              </w:rPr>
              <w:t>2</w:t>
            </w:r>
          </w:p>
        </w:tc>
        <w:tc>
          <w:tcPr>
            <w:tcW w:w="2800" w:type="dxa"/>
          </w:tcPr>
          <w:p w:rsidR="004B797C" w:rsidRPr="00FC5CB4" w:rsidRDefault="00FD40E6" w:rsidP="00280646">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Качество содержания автомобильных дорог</w:t>
            </w:r>
          </w:p>
        </w:tc>
      </w:tr>
      <w:tr w:rsidR="004B797C" w:rsidRPr="00FC5CB4" w:rsidTr="00556974">
        <w:trPr>
          <w:trHeight w:hRule="exact" w:val="563"/>
        </w:trPr>
        <w:tc>
          <w:tcPr>
            <w:tcW w:w="1672" w:type="dxa"/>
          </w:tcPr>
          <w:p w:rsidR="004B797C" w:rsidRPr="00FC5CB4" w:rsidRDefault="0099179C" w:rsidP="00280646">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В среднем по дорожной сети района</w:t>
            </w:r>
          </w:p>
        </w:tc>
        <w:tc>
          <w:tcPr>
            <w:tcW w:w="842" w:type="dxa"/>
          </w:tcPr>
          <w:p w:rsidR="004B797C" w:rsidRPr="00FC5CB4" w:rsidRDefault="00FC5CB4" w:rsidP="006570BD">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27.6</w:t>
            </w:r>
          </w:p>
        </w:tc>
        <w:tc>
          <w:tcPr>
            <w:tcW w:w="1356" w:type="dxa"/>
          </w:tcPr>
          <w:p w:rsidR="004B797C" w:rsidRPr="00FC5CB4" w:rsidRDefault="00FC5CB4" w:rsidP="00280646">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827</w:t>
            </w:r>
          </w:p>
        </w:tc>
        <w:tc>
          <w:tcPr>
            <w:tcW w:w="1003" w:type="dxa"/>
          </w:tcPr>
          <w:p w:rsidR="004B797C" w:rsidRPr="00FC5CB4" w:rsidRDefault="006570BD" w:rsidP="00280646">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2</w:t>
            </w:r>
            <w:r w:rsidR="00FD40E6" w:rsidRPr="00FC5CB4">
              <w:rPr>
                <w:rFonts w:ascii="Times New Roman" w:eastAsia="Times New Roman" w:hAnsi="Times New Roman" w:cs="Times New Roman"/>
                <w:color w:val="000000"/>
                <w:sz w:val="24"/>
                <w:szCs w:val="24"/>
              </w:rPr>
              <w:t>,7</w:t>
            </w:r>
          </w:p>
        </w:tc>
        <w:tc>
          <w:tcPr>
            <w:tcW w:w="905" w:type="dxa"/>
          </w:tcPr>
          <w:p w:rsidR="004B797C" w:rsidRPr="00FC5CB4" w:rsidRDefault="00FD40E6" w:rsidP="0099179C">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0,</w:t>
            </w:r>
            <w:r w:rsidR="0099179C" w:rsidRPr="00FC5CB4">
              <w:rPr>
                <w:rFonts w:ascii="Times New Roman" w:eastAsia="Times New Roman" w:hAnsi="Times New Roman" w:cs="Times New Roman"/>
                <w:color w:val="000000"/>
                <w:sz w:val="24"/>
                <w:szCs w:val="24"/>
              </w:rPr>
              <w:t>1-</w:t>
            </w:r>
            <w:r w:rsidR="00D026E8" w:rsidRPr="00FC5CB4">
              <w:rPr>
                <w:rFonts w:ascii="Times New Roman" w:eastAsia="Times New Roman" w:hAnsi="Times New Roman" w:cs="Times New Roman"/>
                <w:color w:val="000000"/>
                <w:sz w:val="24"/>
                <w:szCs w:val="24"/>
              </w:rPr>
              <w:t>0,</w:t>
            </w:r>
            <w:r w:rsidR="0099179C" w:rsidRPr="00FC5CB4">
              <w:rPr>
                <w:rFonts w:ascii="Times New Roman" w:eastAsia="Times New Roman" w:hAnsi="Times New Roman" w:cs="Times New Roman"/>
                <w:color w:val="000000"/>
                <w:sz w:val="24"/>
                <w:szCs w:val="24"/>
              </w:rPr>
              <w:t>2</w:t>
            </w:r>
          </w:p>
        </w:tc>
        <w:tc>
          <w:tcPr>
            <w:tcW w:w="1560" w:type="dxa"/>
          </w:tcPr>
          <w:p w:rsidR="004B797C" w:rsidRPr="00FC5CB4" w:rsidRDefault="00FD40E6" w:rsidP="00280646">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1,3</w:t>
            </w:r>
            <w:r w:rsidR="00280646" w:rsidRPr="00FC5CB4">
              <w:rPr>
                <w:rFonts w:ascii="Times New Roman" w:eastAsia="Times New Roman" w:hAnsi="Times New Roman" w:cs="Times New Roman"/>
                <w:color w:val="000000"/>
                <w:sz w:val="24"/>
                <w:szCs w:val="24"/>
              </w:rPr>
              <w:t>3</w:t>
            </w:r>
            <w:r w:rsidRPr="00FC5CB4">
              <w:rPr>
                <w:rFonts w:ascii="Times New Roman" w:eastAsia="Times New Roman" w:hAnsi="Times New Roman" w:cs="Times New Roman"/>
                <w:color w:val="000000"/>
                <w:sz w:val="24"/>
                <w:szCs w:val="24"/>
              </w:rPr>
              <w:t xml:space="preserve"> / 0,0</w:t>
            </w:r>
            <w:r w:rsidR="00280646" w:rsidRPr="00FC5CB4">
              <w:rPr>
                <w:rFonts w:ascii="Times New Roman" w:eastAsia="Times New Roman" w:hAnsi="Times New Roman" w:cs="Times New Roman"/>
                <w:color w:val="000000"/>
                <w:sz w:val="24"/>
                <w:szCs w:val="24"/>
              </w:rPr>
              <w:t>6</w:t>
            </w:r>
          </w:p>
        </w:tc>
        <w:tc>
          <w:tcPr>
            <w:tcW w:w="2800" w:type="dxa"/>
          </w:tcPr>
          <w:p w:rsidR="004B797C" w:rsidRPr="00FC5CB4" w:rsidRDefault="00280646" w:rsidP="00280646">
            <w:pPr>
              <w:jc w:val="both"/>
              <w:rPr>
                <w:rFonts w:ascii="Times New Roman" w:eastAsia="Times New Roman" w:hAnsi="Times New Roman" w:cs="Times New Roman"/>
                <w:color w:val="000000"/>
                <w:sz w:val="24"/>
                <w:szCs w:val="24"/>
              </w:rPr>
            </w:pPr>
            <w:r w:rsidRPr="00FC5CB4">
              <w:rPr>
                <w:rFonts w:ascii="Times New Roman" w:eastAsia="Times New Roman" w:hAnsi="Times New Roman" w:cs="Times New Roman"/>
                <w:color w:val="000000"/>
                <w:sz w:val="24"/>
                <w:szCs w:val="24"/>
              </w:rPr>
              <w:t>удовлетворительное</w:t>
            </w:r>
          </w:p>
        </w:tc>
      </w:tr>
    </w:tbl>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Экономические потери от несоответствия фактической скорости разре</w:t>
      </w:r>
      <w:r w:rsidR="001C28E8">
        <w:rPr>
          <w:rFonts w:ascii="Times New Roman" w:eastAsia="Times New Roman" w:hAnsi="Times New Roman" w:cs="Times New Roman"/>
          <w:color w:val="000000"/>
          <w:sz w:val="24"/>
          <w:szCs w:val="24"/>
        </w:rPr>
        <w:t xml:space="preserve">шенной и допустимой </w:t>
      </w:r>
      <w:r w:rsidR="00FE600B">
        <w:rPr>
          <w:rFonts w:ascii="Times New Roman" w:eastAsia="Times New Roman" w:hAnsi="Times New Roman" w:cs="Times New Roman"/>
          <w:color w:val="000000"/>
          <w:sz w:val="24"/>
          <w:szCs w:val="24"/>
        </w:rPr>
        <w:t>района</w:t>
      </w:r>
      <w:r w:rsidRPr="001276C2">
        <w:rPr>
          <w:rFonts w:ascii="Times New Roman" w:eastAsia="Times New Roman" w:hAnsi="Times New Roman" w:cs="Times New Roman"/>
          <w:color w:val="000000"/>
          <w:sz w:val="24"/>
          <w:szCs w:val="24"/>
        </w:rPr>
        <w:t xml:space="preserve"> составляют </w:t>
      </w:r>
      <w:r w:rsidR="00CA5A92">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120,46 тыс. руб.</w:t>
      </w: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Экологическая нагрузка на окружающую среду от ав</w:t>
      </w:r>
      <w:r w:rsidR="001C28E8">
        <w:rPr>
          <w:rFonts w:ascii="Times New Roman" w:eastAsia="Times New Roman" w:hAnsi="Times New Roman" w:cs="Times New Roman"/>
          <w:color w:val="000000"/>
          <w:sz w:val="24"/>
          <w:szCs w:val="24"/>
        </w:rPr>
        <w:t>томобильного транспорта оценива</w:t>
      </w:r>
      <w:r w:rsidRPr="001276C2">
        <w:rPr>
          <w:rFonts w:ascii="Times New Roman" w:eastAsia="Times New Roman" w:hAnsi="Times New Roman" w:cs="Times New Roman"/>
          <w:color w:val="000000"/>
          <w:sz w:val="24"/>
          <w:szCs w:val="24"/>
        </w:rPr>
        <w:t>лась на основе расчета концентрации оксида углерода и оксида азота в воздухе при заданной интенсивности движения, расчеты показали, что все показатели находятся в пределах ПДК.</w:t>
      </w:r>
    </w:p>
    <w:p w:rsidR="00FE600B" w:rsidRPr="00556974" w:rsidRDefault="00FE600B" w:rsidP="008D473D">
      <w:pPr>
        <w:spacing w:after="0" w:line="240" w:lineRule="auto"/>
        <w:ind w:firstLine="567"/>
        <w:jc w:val="both"/>
        <w:rPr>
          <w:rFonts w:ascii="Times New Roman" w:eastAsia="Times New Roman" w:hAnsi="Times New Roman" w:cs="Times New Roman"/>
          <w:bCs/>
          <w:color w:val="000000"/>
          <w:sz w:val="24"/>
          <w:szCs w:val="24"/>
        </w:rPr>
      </w:pPr>
    </w:p>
    <w:p w:rsidR="004B797C" w:rsidRPr="000F6D63" w:rsidRDefault="00FD40E6" w:rsidP="00D026E8">
      <w:pPr>
        <w:pStyle w:val="2"/>
        <w:ind w:firstLine="567"/>
        <w:jc w:val="both"/>
        <w:rPr>
          <w:bCs/>
          <w:color w:val="000000"/>
          <w:sz w:val="24"/>
          <w:szCs w:val="24"/>
        </w:rPr>
      </w:pPr>
      <w:bookmarkStart w:id="37" w:name="_Toc510278886"/>
      <w:bookmarkStart w:id="38" w:name="_Toc510278946"/>
      <w:r w:rsidRPr="000F6D63">
        <w:rPr>
          <w:bCs/>
          <w:color w:val="000000"/>
          <w:sz w:val="24"/>
          <w:szCs w:val="24"/>
        </w:rPr>
        <w:t>1.</w:t>
      </w:r>
      <w:r w:rsidR="00FC3586">
        <w:rPr>
          <w:bCs/>
          <w:color w:val="000000"/>
          <w:sz w:val="24"/>
          <w:szCs w:val="24"/>
        </w:rPr>
        <w:t>6</w:t>
      </w:r>
      <w:r w:rsidRPr="000F6D63">
        <w:rPr>
          <w:color w:val="000000"/>
          <w:sz w:val="24"/>
          <w:szCs w:val="24"/>
        </w:rPr>
        <w:t xml:space="preserve"> </w:t>
      </w:r>
      <w:r w:rsidRPr="000F6D63">
        <w:rPr>
          <w:bCs/>
          <w:color w:val="000000"/>
          <w:sz w:val="24"/>
          <w:szCs w:val="24"/>
        </w:rPr>
        <w:t>Анализ</w:t>
      </w:r>
      <w:r w:rsidRPr="000F6D63">
        <w:rPr>
          <w:color w:val="000000"/>
          <w:sz w:val="24"/>
          <w:szCs w:val="24"/>
        </w:rPr>
        <w:t xml:space="preserve"> </w:t>
      </w:r>
      <w:r w:rsidRPr="000F6D63">
        <w:rPr>
          <w:bCs/>
          <w:color w:val="000000"/>
          <w:sz w:val="24"/>
          <w:szCs w:val="24"/>
        </w:rPr>
        <w:t>состава</w:t>
      </w:r>
      <w:r w:rsidRPr="000F6D63">
        <w:rPr>
          <w:color w:val="000000"/>
          <w:sz w:val="24"/>
          <w:szCs w:val="24"/>
        </w:rPr>
        <w:t xml:space="preserve"> </w:t>
      </w:r>
      <w:r w:rsidRPr="000F6D63">
        <w:rPr>
          <w:bCs/>
          <w:color w:val="000000"/>
          <w:sz w:val="24"/>
          <w:szCs w:val="24"/>
        </w:rPr>
        <w:t>парка</w:t>
      </w:r>
      <w:r w:rsidRPr="000F6D63">
        <w:rPr>
          <w:color w:val="000000"/>
          <w:sz w:val="24"/>
          <w:szCs w:val="24"/>
        </w:rPr>
        <w:t xml:space="preserve"> </w:t>
      </w:r>
      <w:r w:rsidRPr="000F6D63">
        <w:rPr>
          <w:bCs/>
          <w:color w:val="000000"/>
          <w:sz w:val="24"/>
          <w:szCs w:val="24"/>
        </w:rPr>
        <w:t>транспортных</w:t>
      </w:r>
      <w:r w:rsidRPr="000F6D63">
        <w:rPr>
          <w:color w:val="000000"/>
          <w:sz w:val="24"/>
          <w:szCs w:val="24"/>
        </w:rPr>
        <w:t xml:space="preserve"> </w:t>
      </w:r>
      <w:r w:rsidRPr="000F6D63">
        <w:rPr>
          <w:bCs/>
          <w:color w:val="000000"/>
          <w:sz w:val="24"/>
          <w:szCs w:val="24"/>
        </w:rPr>
        <w:t>средств</w:t>
      </w:r>
      <w:r w:rsidRPr="000F6D63">
        <w:rPr>
          <w:color w:val="000000"/>
          <w:sz w:val="24"/>
          <w:szCs w:val="24"/>
        </w:rPr>
        <w:t xml:space="preserve"> </w:t>
      </w:r>
      <w:r w:rsidRPr="000F6D63">
        <w:rPr>
          <w:bCs/>
          <w:color w:val="000000"/>
          <w:sz w:val="24"/>
          <w:szCs w:val="24"/>
        </w:rPr>
        <w:t>и</w:t>
      </w:r>
      <w:r w:rsidRPr="000F6D63">
        <w:rPr>
          <w:color w:val="000000"/>
          <w:sz w:val="24"/>
          <w:szCs w:val="24"/>
        </w:rPr>
        <w:t xml:space="preserve"> </w:t>
      </w:r>
      <w:r w:rsidRPr="000F6D63">
        <w:rPr>
          <w:bCs/>
          <w:color w:val="000000"/>
          <w:sz w:val="24"/>
          <w:szCs w:val="24"/>
        </w:rPr>
        <w:t>уровня</w:t>
      </w:r>
      <w:r w:rsidRPr="000F6D63">
        <w:rPr>
          <w:color w:val="000000"/>
          <w:sz w:val="24"/>
          <w:szCs w:val="24"/>
        </w:rPr>
        <w:t xml:space="preserve"> </w:t>
      </w:r>
      <w:r w:rsidRPr="000F6D63">
        <w:rPr>
          <w:bCs/>
          <w:color w:val="000000"/>
          <w:sz w:val="24"/>
          <w:szCs w:val="24"/>
        </w:rPr>
        <w:t>автомобилизации</w:t>
      </w:r>
      <w:r w:rsidRPr="000F6D63">
        <w:rPr>
          <w:color w:val="000000"/>
          <w:sz w:val="24"/>
          <w:szCs w:val="24"/>
        </w:rPr>
        <w:t xml:space="preserve"> </w:t>
      </w:r>
      <w:r w:rsidR="00FE600B" w:rsidRPr="000F6D63">
        <w:rPr>
          <w:bCs/>
          <w:color w:val="000000"/>
          <w:sz w:val="24"/>
          <w:szCs w:val="24"/>
        </w:rPr>
        <w:t>района</w:t>
      </w:r>
      <w:r w:rsidRPr="000F6D63">
        <w:rPr>
          <w:bCs/>
          <w:color w:val="000000"/>
          <w:sz w:val="24"/>
          <w:szCs w:val="24"/>
        </w:rPr>
        <w:t>,</w:t>
      </w:r>
      <w:r w:rsidRPr="000F6D63">
        <w:rPr>
          <w:color w:val="000000"/>
          <w:sz w:val="24"/>
          <w:szCs w:val="24"/>
        </w:rPr>
        <w:t xml:space="preserve"> </w:t>
      </w:r>
      <w:r w:rsidRPr="000F6D63">
        <w:rPr>
          <w:bCs/>
          <w:color w:val="000000"/>
          <w:sz w:val="24"/>
          <w:szCs w:val="24"/>
        </w:rPr>
        <w:t>обеспеченность</w:t>
      </w:r>
      <w:r w:rsidRPr="000F6D63">
        <w:rPr>
          <w:color w:val="000000"/>
          <w:sz w:val="24"/>
          <w:szCs w:val="24"/>
        </w:rPr>
        <w:t xml:space="preserve"> </w:t>
      </w:r>
      <w:r w:rsidRPr="000F6D63">
        <w:rPr>
          <w:bCs/>
          <w:color w:val="000000"/>
          <w:sz w:val="24"/>
          <w:szCs w:val="24"/>
        </w:rPr>
        <w:t>парковочными</w:t>
      </w:r>
      <w:r w:rsidRPr="000F6D63">
        <w:rPr>
          <w:color w:val="000000"/>
          <w:sz w:val="24"/>
          <w:szCs w:val="24"/>
        </w:rPr>
        <w:t xml:space="preserve"> </w:t>
      </w:r>
      <w:r w:rsidRPr="000F6D63">
        <w:rPr>
          <w:bCs/>
          <w:color w:val="000000"/>
          <w:sz w:val="24"/>
          <w:szCs w:val="24"/>
        </w:rPr>
        <w:t>местами</w:t>
      </w:r>
      <w:bookmarkEnd w:id="37"/>
      <w:bookmarkEnd w:id="38"/>
    </w:p>
    <w:p w:rsidR="00DD3F71" w:rsidRDefault="00DD3F71" w:rsidP="008D473D">
      <w:pPr>
        <w:spacing w:after="0" w:line="240" w:lineRule="auto"/>
        <w:ind w:firstLine="567"/>
        <w:jc w:val="both"/>
        <w:rPr>
          <w:rFonts w:ascii="Times New Roman" w:eastAsia="Times New Roman" w:hAnsi="Times New Roman" w:cs="Times New Roman"/>
          <w:color w:val="000000"/>
          <w:sz w:val="24"/>
          <w:szCs w:val="24"/>
        </w:rPr>
      </w:pPr>
    </w:p>
    <w:p w:rsidR="00DC7E6B" w:rsidRDefault="00DC7E6B" w:rsidP="00DC7E6B">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П</w:t>
      </w:r>
      <w:r w:rsidRPr="00DC7E6B">
        <w:rPr>
          <w:rFonts w:ascii="Times New Roman" w:eastAsia="Times New Roman" w:hAnsi="Times New Roman" w:cs="Times New Roman"/>
          <w:bCs/>
          <w:color w:val="000000"/>
          <w:sz w:val="24"/>
          <w:szCs w:val="24"/>
        </w:rPr>
        <w:t xml:space="preserve">арк грузовых автомобилей </w:t>
      </w:r>
      <w:r w:rsidRPr="00DC7E6B">
        <w:rPr>
          <w:rFonts w:ascii="Times New Roman" w:eastAsia="Times New Roman" w:hAnsi="Times New Roman" w:cs="Times New Roman"/>
          <w:color w:val="000000"/>
          <w:sz w:val="24"/>
          <w:szCs w:val="24"/>
        </w:rPr>
        <w:t>крупных и средних организаций всех видов деятельности по городам и районам области</w:t>
      </w:r>
      <w:r>
        <w:rPr>
          <w:rFonts w:ascii="Times New Roman" w:eastAsia="Times New Roman" w:hAnsi="Times New Roman" w:cs="Times New Roman"/>
          <w:color w:val="000000"/>
          <w:sz w:val="24"/>
          <w:szCs w:val="24"/>
        </w:rPr>
        <w:t xml:space="preserve"> </w:t>
      </w:r>
      <w:r w:rsidR="0092706D">
        <w:rPr>
          <w:rFonts w:ascii="Times New Roman" w:eastAsia="Times New Roman" w:hAnsi="Times New Roman" w:cs="Times New Roman"/>
          <w:color w:val="000000"/>
          <w:sz w:val="24"/>
          <w:szCs w:val="24"/>
        </w:rPr>
        <w:t>представлен</w:t>
      </w:r>
      <w:r>
        <w:rPr>
          <w:rFonts w:ascii="Times New Roman" w:eastAsia="Times New Roman" w:hAnsi="Times New Roman" w:cs="Times New Roman"/>
          <w:color w:val="000000"/>
          <w:sz w:val="24"/>
          <w:szCs w:val="24"/>
        </w:rPr>
        <w:t xml:space="preserve"> в таблице </w:t>
      </w:r>
      <w:r w:rsidR="000832C3">
        <w:rPr>
          <w:rFonts w:ascii="Times New Roman" w:eastAsia="Times New Roman" w:hAnsi="Times New Roman" w:cs="Times New Roman"/>
          <w:color w:val="000000"/>
          <w:sz w:val="24"/>
          <w:szCs w:val="24"/>
        </w:rPr>
        <w:t>1</w:t>
      </w:r>
      <w:r w:rsidR="006570BD">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w:t>
      </w:r>
    </w:p>
    <w:p w:rsidR="00DC7E6B" w:rsidRDefault="00DC7E6B" w:rsidP="00DC7E6B">
      <w:pPr>
        <w:spacing w:after="0" w:line="240" w:lineRule="auto"/>
        <w:ind w:right="-20" w:firstLine="567"/>
        <w:jc w:val="both"/>
        <w:rPr>
          <w:rFonts w:ascii="Times New Roman" w:eastAsia="Times New Roman" w:hAnsi="Times New Roman" w:cs="Times New Roman"/>
          <w:color w:val="000000"/>
          <w:sz w:val="24"/>
          <w:szCs w:val="24"/>
        </w:rPr>
      </w:pPr>
    </w:p>
    <w:p w:rsidR="00DC7E6B" w:rsidRPr="000A734F" w:rsidRDefault="00DC7E6B" w:rsidP="00DC7E6B">
      <w:pPr>
        <w:spacing w:after="0" w:line="240" w:lineRule="auto"/>
        <w:ind w:right="-20" w:firstLine="567"/>
        <w:jc w:val="both"/>
        <w:rPr>
          <w:rFonts w:ascii="Times New Roman" w:eastAsia="Times New Roman" w:hAnsi="Times New Roman" w:cs="Times New Roman"/>
          <w:color w:val="000000"/>
          <w:sz w:val="24"/>
          <w:szCs w:val="24"/>
        </w:rPr>
      </w:pPr>
      <w:r w:rsidRPr="00DC7E6B">
        <w:rPr>
          <w:rFonts w:ascii="Times New Roman" w:eastAsia="Times New Roman" w:hAnsi="Times New Roman" w:cs="Times New Roman"/>
          <w:b/>
          <w:bCs/>
          <w:color w:val="000000"/>
          <w:sz w:val="24"/>
          <w:szCs w:val="24"/>
        </w:rPr>
        <w:t xml:space="preserve">Таблица </w:t>
      </w:r>
      <w:r w:rsidR="000832C3">
        <w:rPr>
          <w:rFonts w:ascii="Times New Roman" w:eastAsia="Times New Roman" w:hAnsi="Times New Roman" w:cs="Times New Roman"/>
          <w:b/>
          <w:bCs/>
          <w:color w:val="000000"/>
          <w:sz w:val="24"/>
          <w:szCs w:val="24"/>
        </w:rPr>
        <w:t>1</w:t>
      </w:r>
      <w:r w:rsidR="006570BD">
        <w:rPr>
          <w:rFonts w:ascii="Times New Roman" w:eastAsia="Times New Roman" w:hAnsi="Times New Roman" w:cs="Times New Roman"/>
          <w:b/>
          <w:bCs/>
          <w:color w:val="000000"/>
          <w:sz w:val="24"/>
          <w:szCs w:val="24"/>
        </w:rPr>
        <w:t>4</w:t>
      </w:r>
      <w:r w:rsidRPr="00DC7E6B">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z w:val="24"/>
          <w:szCs w:val="24"/>
        </w:rPr>
        <w:t>–</w:t>
      </w:r>
      <w:r w:rsidRPr="00DC7E6B">
        <w:rPr>
          <w:rFonts w:ascii="Times New Roman" w:eastAsia="Times New Roman" w:hAnsi="Times New Roman" w:cs="Times New Roman"/>
          <w:b/>
          <w:bCs/>
          <w:color w:val="000000"/>
          <w:sz w:val="24"/>
          <w:szCs w:val="24"/>
        </w:rPr>
        <w:t xml:space="preserve"> Парк грузовых автомобилей </w:t>
      </w:r>
      <w:r w:rsidRPr="00DC7E6B">
        <w:rPr>
          <w:rFonts w:ascii="Times New Roman" w:eastAsia="Times New Roman" w:hAnsi="Times New Roman" w:cs="Times New Roman"/>
          <w:b/>
          <w:color w:val="000000"/>
          <w:sz w:val="24"/>
          <w:szCs w:val="24"/>
        </w:rPr>
        <w:t xml:space="preserve">крупных и средних организаций всех видов деятельности по городам и районам области </w:t>
      </w:r>
      <w:r w:rsidRPr="000A734F">
        <w:rPr>
          <w:rFonts w:ascii="Times New Roman" w:eastAsia="Times New Roman" w:hAnsi="Times New Roman" w:cs="Times New Roman"/>
          <w:color w:val="000000"/>
          <w:sz w:val="24"/>
          <w:szCs w:val="24"/>
        </w:rPr>
        <w:t>(на конец года; штук)</w:t>
      </w:r>
    </w:p>
    <w:p w:rsidR="00DC7E6B" w:rsidRDefault="00DC7E6B" w:rsidP="00DC7E6B">
      <w:pPr>
        <w:spacing w:after="0" w:line="240" w:lineRule="auto"/>
        <w:ind w:right="-20" w:firstLine="567"/>
        <w:jc w:val="both"/>
        <w:rPr>
          <w:rFonts w:ascii="Times New Roman" w:eastAsia="Times New Roman" w:hAnsi="Times New Roman" w:cs="Times New Roman"/>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735"/>
        <w:gridCol w:w="975"/>
        <w:gridCol w:w="1184"/>
        <w:gridCol w:w="1184"/>
        <w:gridCol w:w="1184"/>
        <w:gridCol w:w="1184"/>
        <w:gridCol w:w="1182"/>
      </w:tblGrid>
      <w:tr w:rsidR="00DC7E6B" w:rsidRPr="00F62129" w:rsidTr="00F62129">
        <w:trPr>
          <w:trHeight w:val="20"/>
          <w:tblHeader/>
        </w:trPr>
        <w:tc>
          <w:tcPr>
            <w:tcW w:w="1420" w:type="pct"/>
            <w:vAlign w:val="center"/>
          </w:tcPr>
          <w:p w:rsidR="00DC7E6B" w:rsidRPr="00F62129" w:rsidRDefault="001741BD"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Образования</w:t>
            </w:r>
          </w:p>
        </w:tc>
        <w:tc>
          <w:tcPr>
            <w:tcW w:w="50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lang w:val="en-US"/>
              </w:rPr>
              <w:t>201</w:t>
            </w:r>
            <w:r w:rsidRPr="00F62129">
              <w:rPr>
                <w:rFonts w:ascii="Times New Roman" w:eastAsia="Times New Roman" w:hAnsi="Times New Roman" w:cs="Times New Roman"/>
                <w:color w:val="000000"/>
                <w:sz w:val="24"/>
                <w:szCs w:val="24"/>
              </w:rPr>
              <w:t>1</w:t>
            </w:r>
          </w:p>
        </w:tc>
        <w:tc>
          <w:tcPr>
            <w:tcW w:w="615"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2012</w:t>
            </w:r>
          </w:p>
        </w:tc>
        <w:tc>
          <w:tcPr>
            <w:tcW w:w="615"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w:t>
            </w:r>
            <w:r w:rsidRPr="00F62129">
              <w:rPr>
                <w:rFonts w:ascii="Times New Roman" w:eastAsia="Times New Roman" w:hAnsi="Times New Roman" w:cs="Times New Roman"/>
                <w:color w:val="000000"/>
                <w:sz w:val="24"/>
                <w:szCs w:val="24"/>
                <w:lang w:val="en-US"/>
              </w:rPr>
              <w:t>1</w:t>
            </w:r>
            <w:r w:rsidRPr="00F62129">
              <w:rPr>
                <w:rFonts w:ascii="Times New Roman" w:eastAsia="Times New Roman" w:hAnsi="Times New Roman" w:cs="Times New Roman"/>
                <w:color w:val="000000"/>
                <w:sz w:val="24"/>
                <w:szCs w:val="24"/>
              </w:rPr>
              <w:t>2</w:t>
            </w:r>
          </w:p>
        </w:tc>
        <w:tc>
          <w:tcPr>
            <w:tcW w:w="615"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2014</w:t>
            </w:r>
          </w:p>
        </w:tc>
        <w:tc>
          <w:tcPr>
            <w:tcW w:w="615"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2015</w:t>
            </w:r>
          </w:p>
        </w:tc>
        <w:tc>
          <w:tcPr>
            <w:tcW w:w="614"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2016</w:t>
            </w:r>
          </w:p>
        </w:tc>
      </w:tr>
      <w:tr w:rsidR="00DC7E6B" w:rsidRPr="00F62129" w:rsidTr="00F62129">
        <w:trPr>
          <w:trHeight w:val="20"/>
        </w:trPr>
        <w:tc>
          <w:tcPr>
            <w:tcW w:w="1420"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По области</w:t>
            </w:r>
          </w:p>
        </w:tc>
        <w:tc>
          <w:tcPr>
            <w:tcW w:w="50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lang w:val="en-US"/>
              </w:rPr>
            </w:pPr>
            <w:r w:rsidRPr="00F62129">
              <w:rPr>
                <w:rFonts w:ascii="Times New Roman" w:eastAsia="Times New Roman" w:hAnsi="Times New Roman" w:cs="Times New Roman"/>
                <w:color w:val="000000"/>
                <w:sz w:val="24"/>
                <w:szCs w:val="24"/>
                <w:lang w:val="en-US"/>
              </w:rPr>
              <w:t>5334</w:t>
            </w:r>
          </w:p>
        </w:tc>
        <w:tc>
          <w:tcPr>
            <w:tcW w:w="615"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5091</w:t>
            </w:r>
          </w:p>
        </w:tc>
        <w:tc>
          <w:tcPr>
            <w:tcW w:w="615"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lang w:val="en-US"/>
              </w:rPr>
            </w:pPr>
            <w:r w:rsidRPr="00F62129">
              <w:rPr>
                <w:rFonts w:ascii="Times New Roman" w:eastAsia="Times New Roman" w:hAnsi="Times New Roman" w:cs="Times New Roman"/>
                <w:color w:val="000000"/>
                <w:sz w:val="24"/>
                <w:szCs w:val="24"/>
                <w:lang w:val="en-US"/>
              </w:rPr>
              <w:t>5361</w:t>
            </w:r>
          </w:p>
        </w:tc>
        <w:tc>
          <w:tcPr>
            <w:tcW w:w="615"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5053</w:t>
            </w:r>
          </w:p>
        </w:tc>
        <w:tc>
          <w:tcPr>
            <w:tcW w:w="615"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4980</w:t>
            </w:r>
          </w:p>
        </w:tc>
        <w:tc>
          <w:tcPr>
            <w:tcW w:w="614"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4662</w:t>
            </w:r>
          </w:p>
        </w:tc>
      </w:tr>
      <w:tr w:rsidR="00F62129" w:rsidRPr="00F62129" w:rsidTr="00F62129">
        <w:trPr>
          <w:trHeight w:val="20"/>
        </w:trPr>
        <w:tc>
          <w:tcPr>
            <w:tcW w:w="1420" w:type="pct"/>
            <w:vAlign w:val="center"/>
          </w:tcPr>
          <w:p w:rsidR="00F62129" w:rsidRPr="00F62129" w:rsidRDefault="00F62129"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Дмитровский район</w:t>
            </w:r>
          </w:p>
        </w:tc>
        <w:tc>
          <w:tcPr>
            <w:tcW w:w="506"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41</w:t>
            </w:r>
          </w:p>
        </w:tc>
        <w:tc>
          <w:tcPr>
            <w:tcW w:w="615"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30</w:t>
            </w:r>
          </w:p>
        </w:tc>
        <w:tc>
          <w:tcPr>
            <w:tcW w:w="615"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38</w:t>
            </w:r>
          </w:p>
        </w:tc>
        <w:tc>
          <w:tcPr>
            <w:tcW w:w="615"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20</w:t>
            </w:r>
          </w:p>
        </w:tc>
        <w:tc>
          <w:tcPr>
            <w:tcW w:w="615"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19</w:t>
            </w:r>
          </w:p>
        </w:tc>
        <w:tc>
          <w:tcPr>
            <w:tcW w:w="614"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18</w:t>
            </w:r>
          </w:p>
        </w:tc>
      </w:tr>
    </w:tbl>
    <w:p w:rsidR="00F62129" w:rsidRDefault="00F62129" w:rsidP="00522205">
      <w:pPr>
        <w:spacing w:after="0" w:line="240" w:lineRule="auto"/>
        <w:ind w:right="-20" w:firstLine="567"/>
        <w:jc w:val="both"/>
        <w:rPr>
          <w:rFonts w:ascii="Times New Roman" w:eastAsia="Times New Roman" w:hAnsi="Times New Roman" w:cs="Times New Roman"/>
          <w:color w:val="000000"/>
          <w:sz w:val="24"/>
          <w:szCs w:val="24"/>
        </w:rPr>
      </w:pPr>
    </w:p>
    <w:p w:rsidR="00DC7E6B" w:rsidRDefault="00DC7E6B"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Парк автобусов</w:t>
      </w:r>
      <w:r w:rsidR="002B6FBF">
        <w:rPr>
          <w:rFonts w:ascii="Times New Roman" w:eastAsia="Times New Roman" w:hAnsi="Times New Roman" w:cs="Times New Roman"/>
          <w:color w:val="000000"/>
          <w:sz w:val="24"/>
          <w:szCs w:val="24"/>
        </w:rPr>
        <w:t xml:space="preserve"> крупных и средних организаций </w:t>
      </w:r>
      <w:r>
        <w:rPr>
          <w:rFonts w:ascii="Times New Roman" w:eastAsia="Times New Roman" w:hAnsi="Times New Roman" w:cs="Times New Roman"/>
          <w:color w:val="000000"/>
          <w:sz w:val="24"/>
          <w:szCs w:val="24"/>
        </w:rPr>
        <w:t>в</w:t>
      </w:r>
      <w:r w:rsidR="002B6FBF">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z w:val="24"/>
          <w:szCs w:val="24"/>
        </w:rPr>
        <w:t xml:space="preserve">ех видов деятельности представлен в таблице </w:t>
      </w:r>
      <w:r w:rsidR="000832C3">
        <w:rPr>
          <w:rFonts w:ascii="Times New Roman" w:eastAsia="Times New Roman" w:hAnsi="Times New Roman" w:cs="Times New Roman"/>
          <w:color w:val="000000"/>
          <w:sz w:val="24"/>
          <w:szCs w:val="24"/>
        </w:rPr>
        <w:t>1</w:t>
      </w:r>
      <w:r w:rsidR="006570BD">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w:t>
      </w:r>
    </w:p>
    <w:p w:rsidR="00DC7E6B" w:rsidRDefault="00DC7E6B" w:rsidP="00DC7E6B">
      <w:pPr>
        <w:spacing w:after="0" w:line="240" w:lineRule="auto"/>
        <w:ind w:right="-20" w:firstLine="567"/>
        <w:jc w:val="both"/>
        <w:rPr>
          <w:rFonts w:ascii="Times New Roman" w:eastAsia="Times New Roman" w:hAnsi="Times New Roman" w:cs="Times New Roman"/>
          <w:color w:val="000000"/>
          <w:sz w:val="24"/>
          <w:szCs w:val="24"/>
        </w:rPr>
      </w:pPr>
    </w:p>
    <w:p w:rsidR="00DC7E6B" w:rsidRPr="00DC7E6B" w:rsidRDefault="00DC7E6B" w:rsidP="00DC7E6B">
      <w:pPr>
        <w:spacing w:after="0" w:line="240" w:lineRule="auto"/>
        <w:ind w:right="-20" w:firstLine="567"/>
        <w:jc w:val="both"/>
        <w:rPr>
          <w:rFonts w:ascii="Times New Roman" w:eastAsia="Times New Roman" w:hAnsi="Times New Roman" w:cs="Times New Roman"/>
          <w:b/>
          <w:color w:val="000000"/>
          <w:sz w:val="24"/>
          <w:szCs w:val="24"/>
        </w:rPr>
      </w:pPr>
      <w:r w:rsidRPr="00DC7E6B">
        <w:rPr>
          <w:rFonts w:ascii="Times New Roman" w:eastAsia="Times New Roman" w:hAnsi="Times New Roman" w:cs="Times New Roman"/>
          <w:b/>
          <w:color w:val="000000"/>
          <w:sz w:val="24"/>
          <w:szCs w:val="24"/>
        </w:rPr>
        <w:t xml:space="preserve">Таблица </w:t>
      </w:r>
      <w:r w:rsidR="000832C3">
        <w:rPr>
          <w:rFonts w:ascii="Times New Roman" w:eastAsia="Times New Roman" w:hAnsi="Times New Roman" w:cs="Times New Roman"/>
          <w:b/>
          <w:color w:val="000000"/>
          <w:sz w:val="24"/>
          <w:szCs w:val="24"/>
        </w:rPr>
        <w:t>1</w:t>
      </w:r>
      <w:r w:rsidR="006570BD">
        <w:rPr>
          <w:rFonts w:ascii="Times New Roman" w:eastAsia="Times New Roman" w:hAnsi="Times New Roman" w:cs="Times New Roman"/>
          <w:b/>
          <w:color w:val="000000"/>
          <w:sz w:val="24"/>
          <w:szCs w:val="24"/>
        </w:rPr>
        <w:t>5</w:t>
      </w:r>
      <w:r w:rsidRPr="00DC7E6B">
        <w:rPr>
          <w:rFonts w:ascii="Times New Roman" w:eastAsia="Times New Roman" w:hAnsi="Times New Roman" w:cs="Times New Roman"/>
          <w:b/>
          <w:color w:val="000000"/>
          <w:sz w:val="24"/>
          <w:szCs w:val="24"/>
        </w:rPr>
        <w:t xml:space="preserve"> – </w:t>
      </w:r>
      <w:r w:rsidRPr="00DC7E6B">
        <w:rPr>
          <w:rFonts w:ascii="Times New Roman" w:eastAsia="Times New Roman" w:hAnsi="Times New Roman" w:cs="Times New Roman"/>
          <w:b/>
          <w:bCs/>
          <w:color w:val="000000"/>
          <w:sz w:val="24"/>
          <w:szCs w:val="24"/>
        </w:rPr>
        <w:t xml:space="preserve">Парк </w:t>
      </w:r>
      <w:r w:rsidR="00BA199B">
        <w:rPr>
          <w:rFonts w:ascii="Times New Roman" w:eastAsia="Times New Roman" w:hAnsi="Times New Roman" w:cs="Times New Roman"/>
          <w:b/>
          <w:color w:val="000000"/>
          <w:sz w:val="24"/>
          <w:szCs w:val="24"/>
        </w:rPr>
        <w:t>автобусов</w:t>
      </w:r>
      <w:r w:rsidRPr="00DC7E6B">
        <w:rPr>
          <w:rFonts w:ascii="Times New Roman" w:eastAsia="Times New Roman" w:hAnsi="Times New Roman" w:cs="Times New Roman"/>
          <w:b/>
          <w:color w:val="000000"/>
          <w:sz w:val="24"/>
          <w:szCs w:val="24"/>
        </w:rPr>
        <w:t xml:space="preserve"> крупных и средних организаций всех видов деятельности по городам и районам области (на конец года; штук)</w:t>
      </w:r>
    </w:p>
    <w:p w:rsidR="00DC7E6B" w:rsidRPr="00DC7E6B" w:rsidRDefault="00DC7E6B" w:rsidP="00DC7E6B">
      <w:pPr>
        <w:spacing w:after="0" w:line="240" w:lineRule="auto"/>
        <w:ind w:right="-20" w:firstLine="567"/>
        <w:jc w:val="both"/>
        <w:rPr>
          <w:rFonts w:ascii="Times New Roman" w:eastAsia="Times New Roman" w:hAnsi="Times New Roman" w:cs="Times New Roman"/>
          <w:color w:val="000000"/>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092"/>
        <w:gridCol w:w="1090"/>
        <w:gridCol w:w="1090"/>
        <w:gridCol w:w="1090"/>
        <w:gridCol w:w="1090"/>
        <w:gridCol w:w="1090"/>
        <w:gridCol w:w="1086"/>
      </w:tblGrid>
      <w:tr w:rsidR="00DC7E6B" w:rsidRPr="00F62129" w:rsidTr="00F62129">
        <w:trPr>
          <w:tblHeader/>
          <w:jc w:val="center"/>
        </w:trPr>
        <w:tc>
          <w:tcPr>
            <w:tcW w:w="1606" w:type="pct"/>
            <w:vAlign w:val="center"/>
          </w:tcPr>
          <w:p w:rsidR="00DC7E6B" w:rsidRPr="00F62129" w:rsidRDefault="001741BD"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Образования</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2011</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2012</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w:t>
            </w:r>
            <w:r w:rsidRPr="00F62129">
              <w:rPr>
                <w:rFonts w:ascii="Times New Roman" w:eastAsia="Times New Roman" w:hAnsi="Times New Roman" w:cs="Times New Roman"/>
                <w:color w:val="000000"/>
                <w:sz w:val="24"/>
                <w:szCs w:val="24"/>
                <w:lang w:val="en-US"/>
              </w:rPr>
              <w:t>1</w:t>
            </w:r>
            <w:r w:rsidRPr="00F62129">
              <w:rPr>
                <w:rFonts w:ascii="Times New Roman" w:eastAsia="Times New Roman" w:hAnsi="Times New Roman" w:cs="Times New Roman"/>
                <w:color w:val="000000"/>
                <w:sz w:val="24"/>
                <w:szCs w:val="24"/>
              </w:rPr>
              <w:t>3</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2014</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2015</w:t>
            </w:r>
          </w:p>
        </w:tc>
        <w:tc>
          <w:tcPr>
            <w:tcW w:w="564"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2016</w:t>
            </w:r>
          </w:p>
        </w:tc>
      </w:tr>
      <w:tr w:rsidR="00DC7E6B" w:rsidRPr="00F62129" w:rsidTr="00F62129">
        <w:trPr>
          <w:jc w:val="center"/>
        </w:trPr>
        <w:tc>
          <w:tcPr>
            <w:tcW w:w="160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По области</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1258</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1272</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lang w:val="en-US"/>
              </w:rPr>
            </w:pPr>
            <w:r w:rsidRPr="00F62129">
              <w:rPr>
                <w:rFonts w:ascii="Times New Roman" w:eastAsia="Times New Roman" w:hAnsi="Times New Roman" w:cs="Times New Roman"/>
                <w:color w:val="000000"/>
                <w:sz w:val="24"/>
                <w:szCs w:val="24"/>
                <w:lang w:val="en-US"/>
              </w:rPr>
              <w:t>1230</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1183</w:t>
            </w:r>
          </w:p>
        </w:tc>
        <w:tc>
          <w:tcPr>
            <w:tcW w:w="566"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1173</w:t>
            </w:r>
          </w:p>
        </w:tc>
        <w:tc>
          <w:tcPr>
            <w:tcW w:w="564" w:type="pct"/>
            <w:vAlign w:val="center"/>
          </w:tcPr>
          <w:p w:rsidR="00DC7E6B" w:rsidRPr="00F62129" w:rsidRDefault="00DC7E6B"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1113</w:t>
            </w:r>
          </w:p>
        </w:tc>
      </w:tr>
      <w:tr w:rsidR="00F62129" w:rsidRPr="00F62129" w:rsidTr="00F62129">
        <w:trPr>
          <w:jc w:val="center"/>
        </w:trPr>
        <w:tc>
          <w:tcPr>
            <w:tcW w:w="1606" w:type="pct"/>
            <w:vAlign w:val="center"/>
          </w:tcPr>
          <w:p w:rsidR="00F62129" w:rsidRPr="00F62129" w:rsidRDefault="00F62129" w:rsidP="00F62129">
            <w:pPr>
              <w:spacing w:after="0" w:line="240" w:lineRule="auto"/>
              <w:rPr>
                <w:rFonts w:ascii="Times New Roman" w:eastAsia="Times New Roman" w:hAnsi="Times New Roman" w:cs="Times New Roman"/>
                <w:color w:val="000000"/>
                <w:sz w:val="24"/>
                <w:szCs w:val="24"/>
              </w:rPr>
            </w:pPr>
            <w:r w:rsidRPr="00F62129">
              <w:rPr>
                <w:rFonts w:ascii="Times New Roman" w:eastAsia="Times New Roman" w:hAnsi="Times New Roman" w:cs="Times New Roman"/>
                <w:color w:val="000000"/>
                <w:sz w:val="24"/>
                <w:szCs w:val="24"/>
              </w:rPr>
              <w:t>Дмитровский район</w:t>
            </w:r>
          </w:p>
        </w:tc>
        <w:tc>
          <w:tcPr>
            <w:tcW w:w="566"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22</w:t>
            </w:r>
          </w:p>
        </w:tc>
        <w:tc>
          <w:tcPr>
            <w:tcW w:w="566"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27</w:t>
            </w:r>
          </w:p>
        </w:tc>
        <w:tc>
          <w:tcPr>
            <w:tcW w:w="566" w:type="pct"/>
            <w:vAlign w:val="center"/>
          </w:tcPr>
          <w:p w:rsidR="00F62129" w:rsidRPr="00F62129" w:rsidRDefault="00F62129" w:rsidP="00F62129">
            <w:pPr>
              <w:spacing w:after="0" w:line="240" w:lineRule="auto"/>
              <w:rPr>
                <w:rFonts w:ascii="Times New Roman" w:hAnsi="Times New Roman" w:cs="Times New Roman"/>
                <w:sz w:val="24"/>
                <w:szCs w:val="24"/>
                <w:lang w:val="en-US"/>
              </w:rPr>
            </w:pPr>
            <w:r w:rsidRPr="00F62129">
              <w:rPr>
                <w:rFonts w:ascii="Times New Roman" w:hAnsi="Times New Roman" w:cs="Times New Roman"/>
                <w:sz w:val="24"/>
                <w:szCs w:val="24"/>
                <w:lang w:val="en-US"/>
              </w:rPr>
              <w:t>25</w:t>
            </w:r>
          </w:p>
        </w:tc>
        <w:tc>
          <w:tcPr>
            <w:tcW w:w="566"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29</w:t>
            </w:r>
          </w:p>
        </w:tc>
        <w:tc>
          <w:tcPr>
            <w:tcW w:w="566"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29</w:t>
            </w:r>
          </w:p>
        </w:tc>
        <w:tc>
          <w:tcPr>
            <w:tcW w:w="564" w:type="pct"/>
            <w:vAlign w:val="center"/>
          </w:tcPr>
          <w:p w:rsidR="00F62129" w:rsidRPr="00F62129" w:rsidRDefault="00F62129" w:rsidP="00F62129">
            <w:pPr>
              <w:spacing w:after="0" w:line="240" w:lineRule="auto"/>
              <w:rPr>
                <w:rFonts w:ascii="Times New Roman" w:hAnsi="Times New Roman" w:cs="Times New Roman"/>
                <w:sz w:val="24"/>
                <w:szCs w:val="24"/>
              </w:rPr>
            </w:pPr>
            <w:r w:rsidRPr="00F62129">
              <w:rPr>
                <w:rFonts w:ascii="Times New Roman" w:hAnsi="Times New Roman" w:cs="Times New Roman"/>
                <w:sz w:val="24"/>
                <w:szCs w:val="24"/>
              </w:rPr>
              <w:t>23</w:t>
            </w:r>
          </w:p>
        </w:tc>
      </w:tr>
    </w:tbl>
    <w:p w:rsidR="00DC7E6B" w:rsidRPr="00DC7E6B" w:rsidRDefault="00DC7E6B" w:rsidP="00DC7E6B">
      <w:pPr>
        <w:spacing w:after="0" w:line="240" w:lineRule="auto"/>
        <w:ind w:right="-20" w:firstLine="567"/>
        <w:jc w:val="both"/>
        <w:rPr>
          <w:rFonts w:ascii="Times New Roman" w:eastAsia="Times New Roman" w:hAnsi="Times New Roman" w:cs="Times New Roman"/>
          <w:color w:val="000000"/>
          <w:sz w:val="16"/>
          <w:szCs w:val="16"/>
        </w:rPr>
      </w:pPr>
      <w:r w:rsidRPr="00DC7E6B">
        <w:rPr>
          <w:rFonts w:ascii="Times New Roman" w:eastAsia="Times New Roman" w:hAnsi="Times New Roman" w:cs="Times New Roman"/>
          <w:color w:val="000000"/>
          <w:sz w:val="16"/>
          <w:szCs w:val="16"/>
          <w:vertAlign w:val="superscript"/>
        </w:rPr>
        <w:t>1)</w:t>
      </w:r>
      <w:r w:rsidRPr="00DC7E6B">
        <w:rPr>
          <w:rFonts w:ascii="Times New Roman" w:eastAsia="Times New Roman" w:hAnsi="Times New Roman" w:cs="Times New Roman"/>
          <w:color w:val="000000"/>
          <w:sz w:val="16"/>
          <w:szCs w:val="16"/>
        </w:rPr>
        <w:t>Обновление автопарка организациями за счет приобретения автобусов.</w:t>
      </w:r>
    </w:p>
    <w:p w:rsidR="00DC7E6B" w:rsidRPr="00DC7E6B" w:rsidRDefault="000832C3" w:rsidP="00DC7E6B">
      <w:pPr>
        <w:spacing w:after="0" w:line="240" w:lineRule="auto"/>
        <w:ind w:right="-20" w:firstLine="567"/>
        <w:jc w:val="both"/>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vertAlign w:val="superscript"/>
        </w:rPr>
        <w:t>2</w:t>
      </w:r>
      <w:r w:rsidR="00DC7E6B" w:rsidRPr="00DC7E6B">
        <w:rPr>
          <w:rFonts w:ascii="Times New Roman" w:eastAsia="Times New Roman" w:hAnsi="Times New Roman" w:cs="Times New Roman"/>
          <w:color w:val="000000"/>
          <w:sz w:val="16"/>
          <w:szCs w:val="16"/>
          <w:vertAlign w:val="superscript"/>
        </w:rPr>
        <w:t>)</w:t>
      </w:r>
      <w:r w:rsidR="00DC7E6B" w:rsidRPr="00DC7E6B">
        <w:rPr>
          <w:rFonts w:ascii="Times New Roman" w:eastAsia="Times New Roman" w:hAnsi="Times New Roman" w:cs="Times New Roman"/>
          <w:color w:val="000000"/>
          <w:sz w:val="16"/>
          <w:szCs w:val="16"/>
        </w:rPr>
        <w:t>Уменьшение в связи с банкротством организации.</w:t>
      </w:r>
    </w:p>
    <w:p w:rsidR="00DC7E6B" w:rsidRDefault="00DC7E6B" w:rsidP="00064291">
      <w:pPr>
        <w:spacing w:after="0" w:line="240" w:lineRule="auto"/>
        <w:ind w:right="-20" w:firstLine="567"/>
        <w:jc w:val="both"/>
        <w:rPr>
          <w:rFonts w:ascii="Times New Roman" w:eastAsia="Times New Roman" w:hAnsi="Times New Roman" w:cs="Times New Roman"/>
          <w:color w:val="000000"/>
          <w:sz w:val="24"/>
          <w:szCs w:val="24"/>
        </w:rPr>
      </w:pPr>
    </w:p>
    <w:p w:rsidR="00064291" w:rsidRDefault="00064291" w:rsidP="00064291">
      <w:pPr>
        <w:spacing w:after="0" w:line="240" w:lineRule="auto"/>
        <w:ind w:right="-20" w:firstLine="567"/>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Парк легковых автомобилей</w:t>
      </w:r>
      <w:r w:rsidR="000832C3">
        <w:rPr>
          <w:rFonts w:ascii="Times New Roman" w:eastAsia="Times New Roman" w:hAnsi="Times New Roman" w:cs="Times New Roman"/>
          <w:color w:val="000000"/>
          <w:sz w:val="24"/>
          <w:szCs w:val="24"/>
        </w:rPr>
        <w:t xml:space="preserve"> крупных и средних организаций </w:t>
      </w:r>
      <w:r w:rsidRPr="00064291">
        <w:rPr>
          <w:rFonts w:ascii="Times New Roman" w:eastAsia="Times New Roman" w:hAnsi="Times New Roman" w:cs="Times New Roman"/>
          <w:color w:val="000000"/>
          <w:sz w:val="24"/>
          <w:szCs w:val="24"/>
        </w:rPr>
        <w:t>всех видов деятельности по городам и районам области</w:t>
      </w:r>
      <w:r w:rsidR="000832C3">
        <w:rPr>
          <w:rFonts w:ascii="Times New Roman" w:eastAsia="Times New Roman" w:hAnsi="Times New Roman" w:cs="Times New Roman"/>
          <w:color w:val="000000"/>
          <w:sz w:val="24"/>
          <w:szCs w:val="24"/>
        </w:rPr>
        <w:t xml:space="preserve"> представлен</w:t>
      </w:r>
      <w:r>
        <w:rPr>
          <w:rFonts w:ascii="Times New Roman" w:eastAsia="Times New Roman" w:hAnsi="Times New Roman" w:cs="Times New Roman"/>
          <w:color w:val="000000"/>
          <w:sz w:val="24"/>
          <w:szCs w:val="24"/>
        </w:rPr>
        <w:t xml:space="preserve"> в таблице </w:t>
      </w:r>
      <w:r w:rsidR="000832C3">
        <w:rPr>
          <w:rFonts w:ascii="Times New Roman" w:eastAsia="Times New Roman" w:hAnsi="Times New Roman" w:cs="Times New Roman"/>
          <w:color w:val="000000"/>
          <w:sz w:val="24"/>
          <w:szCs w:val="24"/>
        </w:rPr>
        <w:t>1</w:t>
      </w:r>
      <w:r w:rsidR="006570BD">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w:t>
      </w:r>
    </w:p>
    <w:p w:rsidR="00064291" w:rsidRPr="00064291" w:rsidRDefault="00064291" w:rsidP="00064291">
      <w:pPr>
        <w:spacing w:after="0" w:line="240" w:lineRule="auto"/>
        <w:ind w:right="-20" w:firstLine="567"/>
        <w:jc w:val="both"/>
        <w:rPr>
          <w:rFonts w:ascii="Times New Roman" w:eastAsia="Times New Roman" w:hAnsi="Times New Roman" w:cs="Times New Roman"/>
          <w:color w:val="000000"/>
          <w:sz w:val="24"/>
          <w:szCs w:val="24"/>
        </w:rPr>
      </w:pPr>
    </w:p>
    <w:p w:rsidR="00064291" w:rsidRPr="00064291" w:rsidRDefault="00064291" w:rsidP="00064291">
      <w:pPr>
        <w:spacing w:after="0" w:line="240" w:lineRule="auto"/>
        <w:ind w:right="-20" w:firstLine="567"/>
        <w:jc w:val="both"/>
        <w:rPr>
          <w:rFonts w:ascii="Times New Roman" w:eastAsia="Times New Roman" w:hAnsi="Times New Roman" w:cs="Times New Roman"/>
          <w:b/>
          <w:color w:val="000000"/>
          <w:sz w:val="24"/>
          <w:szCs w:val="24"/>
        </w:rPr>
      </w:pPr>
      <w:r w:rsidRPr="00064291">
        <w:rPr>
          <w:rFonts w:ascii="Times New Roman" w:eastAsia="Times New Roman" w:hAnsi="Times New Roman" w:cs="Times New Roman"/>
          <w:b/>
          <w:color w:val="000000"/>
          <w:sz w:val="24"/>
          <w:szCs w:val="24"/>
        </w:rPr>
        <w:t xml:space="preserve">Таблица </w:t>
      </w:r>
      <w:r w:rsidR="000832C3">
        <w:rPr>
          <w:rFonts w:ascii="Times New Roman" w:eastAsia="Times New Roman" w:hAnsi="Times New Roman" w:cs="Times New Roman"/>
          <w:b/>
          <w:color w:val="000000"/>
          <w:sz w:val="24"/>
          <w:szCs w:val="24"/>
        </w:rPr>
        <w:t>1</w:t>
      </w:r>
      <w:r w:rsidR="006570BD">
        <w:rPr>
          <w:rFonts w:ascii="Times New Roman" w:eastAsia="Times New Roman" w:hAnsi="Times New Roman" w:cs="Times New Roman"/>
          <w:b/>
          <w:color w:val="000000"/>
          <w:sz w:val="24"/>
          <w:szCs w:val="24"/>
        </w:rPr>
        <w:t>6</w:t>
      </w:r>
      <w:r w:rsidRPr="00064291">
        <w:rPr>
          <w:rFonts w:ascii="Times New Roman" w:eastAsia="Times New Roman" w:hAnsi="Times New Roman" w:cs="Times New Roman"/>
          <w:b/>
          <w:color w:val="000000"/>
          <w:sz w:val="24"/>
          <w:szCs w:val="24"/>
        </w:rPr>
        <w:t xml:space="preserve"> – Парк легковых автомобилей</w:t>
      </w:r>
      <w:r w:rsidR="00EA4AF5">
        <w:rPr>
          <w:rFonts w:ascii="Times New Roman" w:eastAsia="Times New Roman" w:hAnsi="Times New Roman" w:cs="Times New Roman"/>
          <w:b/>
          <w:color w:val="000000"/>
          <w:sz w:val="24"/>
          <w:szCs w:val="24"/>
        </w:rPr>
        <w:t xml:space="preserve"> крупных и средних организаций </w:t>
      </w:r>
      <w:r w:rsidRPr="00064291">
        <w:rPr>
          <w:rFonts w:ascii="Times New Roman" w:eastAsia="Times New Roman" w:hAnsi="Times New Roman" w:cs="Times New Roman"/>
          <w:b/>
          <w:color w:val="000000"/>
          <w:sz w:val="24"/>
          <w:szCs w:val="24"/>
        </w:rPr>
        <w:t>всех видов деятельности по городам и районам области</w:t>
      </w:r>
      <w:r>
        <w:rPr>
          <w:rFonts w:ascii="Times New Roman" w:eastAsia="Times New Roman" w:hAnsi="Times New Roman" w:cs="Times New Roman"/>
          <w:b/>
          <w:color w:val="000000"/>
          <w:sz w:val="24"/>
          <w:szCs w:val="24"/>
        </w:rPr>
        <w:t xml:space="preserve"> </w:t>
      </w:r>
      <w:r w:rsidRPr="000A734F">
        <w:rPr>
          <w:rFonts w:ascii="Times New Roman" w:eastAsia="Times New Roman" w:hAnsi="Times New Roman" w:cs="Times New Roman"/>
          <w:color w:val="000000"/>
          <w:sz w:val="24"/>
          <w:szCs w:val="24"/>
        </w:rPr>
        <w:t>(на конец года; штук)</w:t>
      </w:r>
    </w:p>
    <w:p w:rsidR="00064291" w:rsidRPr="00064291" w:rsidRDefault="00064291" w:rsidP="00C7573E">
      <w:pPr>
        <w:spacing w:after="0" w:line="240" w:lineRule="auto"/>
        <w:ind w:right="-20" w:firstLine="567"/>
        <w:jc w:val="both"/>
        <w:rPr>
          <w:rFonts w:ascii="Times New Roman" w:eastAsia="Times New Roman" w:hAnsi="Times New Roman" w:cs="Times New Roman"/>
          <w:color w:val="000000"/>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3068"/>
        <w:gridCol w:w="1094"/>
        <w:gridCol w:w="1094"/>
        <w:gridCol w:w="1094"/>
        <w:gridCol w:w="1094"/>
        <w:gridCol w:w="1094"/>
        <w:gridCol w:w="1090"/>
      </w:tblGrid>
      <w:tr w:rsidR="00064291" w:rsidRPr="00064291" w:rsidTr="00064291">
        <w:trPr>
          <w:tblHeader/>
          <w:jc w:val="center"/>
        </w:trPr>
        <w:tc>
          <w:tcPr>
            <w:tcW w:w="1593" w:type="pct"/>
          </w:tcPr>
          <w:p w:rsidR="00064291" w:rsidRPr="00064291" w:rsidRDefault="008734C0" w:rsidP="00064291">
            <w:pPr>
              <w:spacing w:after="0" w:line="240"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Образования</w:t>
            </w:r>
          </w:p>
        </w:tc>
        <w:tc>
          <w:tcPr>
            <w:tcW w:w="568" w:type="pct"/>
            <w:vAlign w:val="center"/>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1</w:t>
            </w:r>
          </w:p>
        </w:tc>
        <w:tc>
          <w:tcPr>
            <w:tcW w:w="568" w:type="pct"/>
            <w:vAlign w:val="center"/>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2</w:t>
            </w:r>
          </w:p>
        </w:tc>
        <w:tc>
          <w:tcPr>
            <w:tcW w:w="568" w:type="pct"/>
            <w:vAlign w:val="center"/>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3</w:t>
            </w:r>
          </w:p>
        </w:tc>
        <w:tc>
          <w:tcPr>
            <w:tcW w:w="568" w:type="pct"/>
            <w:vAlign w:val="center"/>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4</w:t>
            </w:r>
          </w:p>
        </w:tc>
        <w:tc>
          <w:tcPr>
            <w:tcW w:w="568" w:type="pct"/>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5</w:t>
            </w:r>
          </w:p>
        </w:tc>
        <w:tc>
          <w:tcPr>
            <w:tcW w:w="566" w:type="pct"/>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6</w:t>
            </w:r>
          </w:p>
        </w:tc>
      </w:tr>
      <w:tr w:rsidR="00064291" w:rsidRPr="00064291" w:rsidTr="00064291">
        <w:trPr>
          <w:jc w:val="center"/>
        </w:trPr>
        <w:tc>
          <w:tcPr>
            <w:tcW w:w="1593" w:type="pct"/>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По области</w:t>
            </w:r>
          </w:p>
        </w:tc>
        <w:tc>
          <w:tcPr>
            <w:tcW w:w="568" w:type="pct"/>
            <w:vAlign w:val="bottom"/>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5879</w:t>
            </w:r>
          </w:p>
        </w:tc>
        <w:tc>
          <w:tcPr>
            <w:tcW w:w="568" w:type="pct"/>
            <w:vAlign w:val="bottom"/>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5885</w:t>
            </w:r>
          </w:p>
        </w:tc>
        <w:tc>
          <w:tcPr>
            <w:tcW w:w="568" w:type="pct"/>
            <w:vAlign w:val="bottom"/>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5924</w:t>
            </w:r>
          </w:p>
        </w:tc>
        <w:tc>
          <w:tcPr>
            <w:tcW w:w="568" w:type="pct"/>
            <w:vAlign w:val="bottom"/>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5871</w:t>
            </w:r>
          </w:p>
        </w:tc>
        <w:tc>
          <w:tcPr>
            <w:tcW w:w="568" w:type="pct"/>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6041</w:t>
            </w:r>
          </w:p>
        </w:tc>
        <w:tc>
          <w:tcPr>
            <w:tcW w:w="566" w:type="pct"/>
          </w:tcPr>
          <w:p w:rsidR="00064291" w:rsidRPr="00064291" w:rsidRDefault="00064291" w:rsidP="00064291">
            <w:pPr>
              <w:spacing w:after="0" w:line="240" w:lineRule="auto"/>
              <w:ind w:right="-20"/>
              <w:jc w:val="both"/>
              <w:rPr>
                <w:rFonts w:ascii="Times New Roman" w:eastAsia="Times New Roman" w:hAnsi="Times New Roman" w:cs="Times New Roman"/>
                <w:color w:val="000000"/>
                <w:sz w:val="24"/>
                <w:szCs w:val="24"/>
              </w:rPr>
            </w:pPr>
            <w:r w:rsidRPr="00064291">
              <w:rPr>
                <w:rFonts w:ascii="Times New Roman" w:eastAsia="Times New Roman" w:hAnsi="Times New Roman" w:cs="Times New Roman"/>
                <w:color w:val="000000"/>
                <w:sz w:val="24"/>
                <w:szCs w:val="24"/>
              </w:rPr>
              <w:t>5830</w:t>
            </w:r>
          </w:p>
        </w:tc>
      </w:tr>
      <w:tr w:rsidR="00064291" w:rsidRPr="00064291" w:rsidTr="00064291">
        <w:trPr>
          <w:jc w:val="center"/>
        </w:trPr>
        <w:tc>
          <w:tcPr>
            <w:tcW w:w="1593" w:type="pct"/>
          </w:tcPr>
          <w:p w:rsidR="00064291" w:rsidRPr="00064291" w:rsidRDefault="00693133" w:rsidP="00064291">
            <w:pPr>
              <w:spacing w:after="0" w:line="240"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Дмитровский</w:t>
            </w:r>
            <w:r w:rsidR="00F62129">
              <w:rPr>
                <w:rFonts w:ascii="Times New Roman" w:eastAsia="Times New Roman" w:hAnsi="Times New Roman" w:cs="Times New Roman"/>
                <w:color w:val="000000"/>
                <w:sz w:val="24"/>
                <w:szCs w:val="24"/>
              </w:rPr>
              <w:t xml:space="preserve"> район</w:t>
            </w:r>
          </w:p>
        </w:tc>
        <w:tc>
          <w:tcPr>
            <w:tcW w:w="568" w:type="pct"/>
            <w:vAlign w:val="bottom"/>
          </w:tcPr>
          <w:p w:rsidR="00064291" w:rsidRPr="00064291" w:rsidRDefault="00F62129" w:rsidP="00064291">
            <w:pPr>
              <w:spacing w:after="0" w:line="240"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568" w:type="pct"/>
            <w:vAlign w:val="bottom"/>
          </w:tcPr>
          <w:p w:rsidR="00064291" w:rsidRPr="00064291" w:rsidRDefault="00F62129" w:rsidP="00064291">
            <w:pPr>
              <w:spacing w:after="0" w:line="240"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568" w:type="pct"/>
            <w:vAlign w:val="bottom"/>
          </w:tcPr>
          <w:p w:rsidR="00064291" w:rsidRPr="00064291" w:rsidRDefault="00F62129" w:rsidP="00064291">
            <w:pPr>
              <w:spacing w:after="0" w:line="240"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568" w:type="pct"/>
            <w:vAlign w:val="bottom"/>
          </w:tcPr>
          <w:p w:rsidR="00064291" w:rsidRPr="00064291" w:rsidRDefault="00F62129" w:rsidP="00064291">
            <w:pPr>
              <w:spacing w:after="0" w:line="240"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568" w:type="pct"/>
          </w:tcPr>
          <w:p w:rsidR="00064291" w:rsidRPr="00064291" w:rsidRDefault="00F62129" w:rsidP="00064291">
            <w:pPr>
              <w:spacing w:after="0" w:line="240"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c>
          <w:tcPr>
            <w:tcW w:w="566" w:type="pct"/>
            <w:vAlign w:val="bottom"/>
          </w:tcPr>
          <w:p w:rsidR="00064291" w:rsidRPr="00064291" w:rsidRDefault="00F62129" w:rsidP="00064291">
            <w:pPr>
              <w:spacing w:after="0" w:line="240"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r>
    </w:tbl>
    <w:p w:rsidR="00064291" w:rsidRDefault="00064291" w:rsidP="00522205">
      <w:pPr>
        <w:spacing w:after="0" w:line="240" w:lineRule="auto"/>
        <w:ind w:right="-20" w:firstLine="567"/>
        <w:jc w:val="both"/>
        <w:rPr>
          <w:rFonts w:ascii="Times New Roman" w:eastAsia="Times New Roman" w:hAnsi="Times New Roman" w:cs="Times New Roman"/>
          <w:color w:val="000000"/>
          <w:sz w:val="24"/>
          <w:szCs w:val="24"/>
        </w:rPr>
      </w:pPr>
    </w:p>
    <w:p w:rsidR="00C7573E" w:rsidRPr="00C7573E" w:rsidRDefault="00C7573E" w:rsidP="00C7573E">
      <w:pPr>
        <w:spacing w:after="0" w:line="240" w:lineRule="auto"/>
        <w:ind w:right="-2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w:t>
      </w:r>
      <w:r w:rsidRPr="00C7573E">
        <w:rPr>
          <w:rFonts w:ascii="Times New Roman" w:eastAsia="Times New Roman" w:hAnsi="Times New Roman" w:cs="Times New Roman"/>
          <w:sz w:val="24"/>
          <w:szCs w:val="24"/>
        </w:rPr>
        <w:t>исло легковых автомобилей в собственности граждан</w:t>
      </w:r>
      <w:r>
        <w:rPr>
          <w:rFonts w:ascii="Times New Roman" w:eastAsia="Times New Roman" w:hAnsi="Times New Roman" w:cs="Times New Roman"/>
          <w:sz w:val="24"/>
          <w:szCs w:val="24"/>
        </w:rPr>
        <w:t xml:space="preserve"> </w:t>
      </w:r>
      <w:r w:rsidRPr="00C7573E">
        <w:rPr>
          <w:rFonts w:ascii="Times New Roman" w:eastAsia="Times New Roman" w:hAnsi="Times New Roman" w:cs="Times New Roman"/>
          <w:sz w:val="24"/>
          <w:szCs w:val="24"/>
        </w:rPr>
        <w:t>на 1000 человек населения</w:t>
      </w:r>
      <w:r>
        <w:rPr>
          <w:rFonts w:ascii="Times New Roman" w:eastAsia="Times New Roman" w:hAnsi="Times New Roman" w:cs="Times New Roman"/>
          <w:sz w:val="24"/>
          <w:szCs w:val="24"/>
        </w:rPr>
        <w:t xml:space="preserve"> </w:t>
      </w:r>
      <w:r w:rsidRPr="00C7573E">
        <w:rPr>
          <w:rFonts w:ascii="Times New Roman" w:eastAsia="Times New Roman" w:hAnsi="Times New Roman" w:cs="Times New Roman"/>
          <w:sz w:val="24"/>
          <w:szCs w:val="24"/>
        </w:rPr>
        <w:t>(на конец года; штук)</w:t>
      </w:r>
      <w:r>
        <w:rPr>
          <w:rFonts w:ascii="Times New Roman" w:eastAsia="Times New Roman" w:hAnsi="Times New Roman" w:cs="Times New Roman"/>
          <w:sz w:val="24"/>
          <w:szCs w:val="24"/>
        </w:rPr>
        <w:t xml:space="preserve"> приведено</w:t>
      </w:r>
      <w:r w:rsidR="000832C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в таблице </w:t>
      </w:r>
      <w:r w:rsidR="000832C3">
        <w:rPr>
          <w:rFonts w:ascii="Times New Roman" w:eastAsia="Times New Roman" w:hAnsi="Times New Roman" w:cs="Times New Roman"/>
          <w:sz w:val="24"/>
          <w:szCs w:val="24"/>
        </w:rPr>
        <w:t>1</w:t>
      </w:r>
      <w:r w:rsidR="006570BD">
        <w:rPr>
          <w:rFonts w:ascii="Times New Roman" w:eastAsia="Times New Roman" w:hAnsi="Times New Roman" w:cs="Times New Roman"/>
          <w:sz w:val="24"/>
          <w:szCs w:val="24"/>
        </w:rPr>
        <w:t>7</w:t>
      </w:r>
      <w:r>
        <w:rPr>
          <w:rFonts w:ascii="Times New Roman" w:eastAsia="Times New Roman" w:hAnsi="Times New Roman" w:cs="Times New Roman"/>
          <w:sz w:val="24"/>
          <w:szCs w:val="24"/>
        </w:rPr>
        <w:t>.</w:t>
      </w:r>
    </w:p>
    <w:p w:rsidR="00C7573E" w:rsidRDefault="00C7573E" w:rsidP="00C7573E">
      <w:pPr>
        <w:spacing w:after="0" w:line="240" w:lineRule="auto"/>
        <w:ind w:right="-20" w:firstLine="567"/>
        <w:jc w:val="both"/>
        <w:rPr>
          <w:rFonts w:ascii="Times New Roman" w:eastAsia="Times New Roman" w:hAnsi="Times New Roman" w:cs="Times New Roman"/>
          <w:sz w:val="24"/>
          <w:szCs w:val="24"/>
        </w:rPr>
      </w:pPr>
    </w:p>
    <w:p w:rsidR="00C7573E" w:rsidRPr="003534E3" w:rsidRDefault="00C7573E" w:rsidP="00C7573E">
      <w:pPr>
        <w:spacing w:after="0" w:line="240" w:lineRule="auto"/>
        <w:ind w:right="-20" w:firstLine="567"/>
        <w:jc w:val="both"/>
        <w:rPr>
          <w:rFonts w:ascii="Times New Roman" w:eastAsia="Times New Roman" w:hAnsi="Times New Roman" w:cs="Times New Roman"/>
          <w:b/>
          <w:sz w:val="24"/>
          <w:szCs w:val="24"/>
        </w:rPr>
      </w:pPr>
      <w:r w:rsidRPr="003534E3">
        <w:rPr>
          <w:rFonts w:ascii="Times New Roman" w:eastAsia="Times New Roman" w:hAnsi="Times New Roman" w:cs="Times New Roman"/>
          <w:b/>
          <w:sz w:val="24"/>
          <w:szCs w:val="24"/>
        </w:rPr>
        <w:t xml:space="preserve">Таблица </w:t>
      </w:r>
      <w:r w:rsidR="000832C3">
        <w:rPr>
          <w:rFonts w:ascii="Times New Roman" w:eastAsia="Times New Roman" w:hAnsi="Times New Roman" w:cs="Times New Roman"/>
          <w:b/>
          <w:sz w:val="24"/>
          <w:szCs w:val="24"/>
        </w:rPr>
        <w:t>1</w:t>
      </w:r>
      <w:r w:rsidR="006570BD">
        <w:rPr>
          <w:rFonts w:ascii="Times New Roman" w:eastAsia="Times New Roman" w:hAnsi="Times New Roman" w:cs="Times New Roman"/>
          <w:b/>
          <w:sz w:val="24"/>
          <w:szCs w:val="24"/>
        </w:rPr>
        <w:t>7</w:t>
      </w:r>
      <w:r w:rsidRPr="003534E3">
        <w:rPr>
          <w:rFonts w:ascii="Times New Roman" w:eastAsia="Times New Roman" w:hAnsi="Times New Roman" w:cs="Times New Roman"/>
          <w:b/>
          <w:sz w:val="24"/>
          <w:szCs w:val="24"/>
        </w:rPr>
        <w:t xml:space="preserve"> – Уровень автомобилизации</w:t>
      </w:r>
    </w:p>
    <w:p w:rsidR="00C7573E" w:rsidRPr="00C7573E" w:rsidRDefault="00C7573E" w:rsidP="00C7573E">
      <w:pPr>
        <w:spacing w:after="0" w:line="240" w:lineRule="auto"/>
        <w:ind w:right="-20" w:firstLine="567"/>
        <w:jc w:val="both"/>
        <w:rPr>
          <w:rFonts w:ascii="Times New Roman" w:eastAsia="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3615"/>
        <w:gridCol w:w="1004"/>
        <w:gridCol w:w="1004"/>
        <w:gridCol w:w="1002"/>
        <w:gridCol w:w="1001"/>
        <w:gridCol w:w="1001"/>
        <w:gridCol w:w="1001"/>
      </w:tblGrid>
      <w:tr w:rsidR="00C7573E" w:rsidRPr="00C7573E" w:rsidTr="00C7573E">
        <w:trPr>
          <w:cantSplit/>
          <w:jc w:val="center"/>
        </w:trPr>
        <w:tc>
          <w:tcPr>
            <w:tcW w:w="1877" w:type="pct"/>
            <w:tcMar>
              <w:left w:w="6" w:type="dxa"/>
              <w:right w:w="6" w:type="dxa"/>
            </w:tcMar>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Данные</w:t>
            </w:r>
          </w:p>
        </w:tc>
        <w:tc>
          <w:tcPr>
            <w:tcW w:w="521"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2011</w:t>
            </w:r>
          </w:p>
        </w:tc>
        <w:tc>
          <w:tcPr>
            <w:tcW w:w="521"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2012</w:t>
            </w:r>
          </w:p>
        </w:tc>
        <w:tc>
          <w:tcPr>
            <w:tcW w:w="520"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lang w:val="en-US"/>
              </w:rPr>
              <w:t>201</w:t>
            </w:r>
            <w:r w:rsidRPr="00C7573E">
              <w:rPr>
                <w:rFonts w:ascii="Times New Roman" w:eastAsia="Times New Roman" w:hAnsi="Times New Roman" w:cs="Times New Roman"/>
                <w:sz w:val="24"/>
                <w:szCs w:val="24"/>
              </w:rPr>
              <w:t>3</w:t>
            </w:r>
          </w:p>
        </w:tc>
        <w:tc>
          <w:tcPr>
            <w:tcW w:w="520"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2014</w:t>
            </w:r>
          </w:p>
        </w:tc>
        <w:tc>
          <w:tcPr>
            <w:tcW w:w="520"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2015</w:t>
            </w:r>
          </w:p>
        </w:tc>
        <w:tc>
          <w:tcPr>
            <w:tcW w:w="520" w:type="pct"/>
            <w:tcMar>
              <w:left w:w="6" w:type="dxa"/>
              <w:right w:w="6" w:type="dxa"/>
            </w:tcMar>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2016</w:t>
            </w:r>
          </w:p>
        </w:tc>
      </w:tr>
      <w:tr w:rsidR="00C7573E" w:rsidRPr="00C7573E" w:rsidTr="00C7573E">
        <w:trPr>
          <w:cantSplit/>
          <w:trHeight w:val="250"/>
          <w:jc w:val="center"/>
        </w:trPr>
        <w:tc>
          <w:tcPr>
            <w:tcW w:w="1877" w:type="pct"/>
            <w:vAlign w:val="center"/>
          </w:tcPr>
          <w:p w:rsidR="00C7573E" w:rsidRPr="00C7573E" w:rsidRDefault="00693133" w:rsidP="00C7573E">
            <w:pPr>
              <w:spacing w:after="0" w:line="240" w:lineRule="auto"/>
              <w:ind w:left="-79"/>
              <w:rPr>
                <w:rFonts w:ascii="Times New Roman" w:eastAsia="Times New Roman" w:hAnsi="Times New Roman" w:cs="Times New Roman"/>
                <w:sz w:val="24"/>
                <w:szCs w:val="24"/>
              </w:rPr>
            </w:pPr>
            <w:r>
              <w:rPr>
                <w:rFonts w:ascii="Times New Roman" w:eastAsia="Times New Roman" w:hAnsi="Times New Roman" w:cs="Times New Roman"/>
                <w:sz w:val="24"/>
                <w:szCs w:val="24"/>
              </w:rPr>
              <w:t>Дмитровский</w:t>
            </w:r>
            <w:r w:rsidR="000832C3">
              <w:rPr>
                <w:rFonts w:ascii="Times New Roman" w:eastAsia="Times New Roman" w:hAnsi="Times New Roman" w:cs="Times New Roman"/>
                <w:sz w:val="24"/>
                <w:szCs w:val="24"/>
              </w:rPr>
              <w:t xml:space="preserve"> район</w:t>
            </w:r>
          </w:p>
        </w:tc>
        <w:tc>
          <w:tcPr>
            <w:tcW w:w="521"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213,1</w:t>
            </w:r>
          </w:p>
        </w:tc>
        <w:tc>
          <w:tcPr>
            <w:tcW w:w="521"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247,3</w:t>
            </w:r>
          </w:p>
        </w:tc>
        <w:tc>
          <w:tcPr>
            <w:tcW w:w="520"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271,7</w:t>
            </w:r>
          </w:p>
        </w:tc>
        <w:tc>
          <w:tcPr>
            <w:tcW w:w="520"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302,5</w:t>
            </w:r>
          </w:p>
        </w:tc>
        <w:tc>
          <w:tcPr>
            <w:tcW w:w="520" w:type="pct"/>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309,9</w:t>
            </w:r>
          </w:p>
        </w:tc>
        <w:tc>
          <w:tcPr>
            <w:tcW w:w="520" w:type="pct"/>
            <w:tcMar>
              <w:left w:w="28" w:type="dxa"/>
              <w:right w:w="142" w:type="dxa"/>
            </w:tcMar>
            <w:vAlign w:val="center"/>
          </w:tcPr>
          <w:p w:rsidR="00C7573E" w:rsidRPr="00C7573E" w:rsidRDefault="00C7573E" w:rsidP="00C7573E">
            <w:pPr>
              <w:spacing w:after="0" w:line="240" w:lineRule="auto"/>
              <w:rPr>
                <w:rFonts w:ascii="Times New Roman" w:eastAsia="Times New Roman" w:hAnsi="Times New Roman" w:cs="Times New Roman"/>
                <w:sz w:val="24"/>
                <w:szCs w:val="24"/>
              </w:rPr>
            </w:pPr>
            <w:r w:rsidRPr="00C7573E">
              <w:rPr>
                <w:rFonts w:ascii="Times New Roman" w:eastAsia="Times New Roman" w:hAnsi="Times New Roman" w:cs="Times New Roman"/>
                <w:sz w:val="24"/>
                <w:szCs w:val="24"/>
              </w:rPr>
              <w:t>317,8</w:t>
            </w:r>
          </w:p>
        </w:tc>
      </w:tr>
    </w:tbl>
    <w:p w:rsidR="00C7573E" w:rsidRDefault="00C7573E"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Анализ данных показывает рост автомобилизации населения в сравнении с данными</w:t>
      </w:r>
      <w:r w:rsidR="00750735">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20</w:t>
      </w:r>
      <w:r w:rsidR="003534E3">
        <w:rPr>
          <w:rFonts w:ascii="Times New Roman" w:eastAsia="Times New Roman" w:hAnsi="Times New Roman" w:cs="Times New Roman"/>
          <w:color w:val="000000"/>
          <w:sz w:val="24"/>
          <w:szCs w:val="24"/>
        </w:rPr>
        <w:t>11</w:t>
      </w:r>
      <w:r w:rsidRPr="001276C2">
        <w:rPr>
          <w:rFonts w:ascii="Times New Roman" w:eastAsia="Times New Roman" w:hAnsi="Times New Roman" w:cs="Times New Roman"/>
          <w:color w:val="000000"/>
          <w:sz w:val="24"/>
          <w:szCs w:val="24"/>
        </w:rPr>
        <w:t xml:space="preserve"> года в 1,4</w:t>
      </w:r>
      <w:r w:rsidR="003534E3">
        <w:rPr>
          <w:rFonts w:ascii="Times New Roman" w:eastAsia="Times New Roman" w:hAnsi="Times New Roman" w:cs="Times New Roman"/>
          <w:color w:val="000000"/>
          <w:sz w:val="24"/>
          <w:szCs w:val="24"/>
        </w:rPr>
        <w:t>9</w:t>
      </w:r>
      <w:r w:rsidRPr="001276C2">
        <w:rPr>
          <w:rFonts w:ascii="Times New Roman" w:eastAsia="Times New Roman" w:hAnsi="Times New Roman" w:cs="Times New Roman"/>
          <w:color w:val="000000"/>
          <w:sz w:val="24"/>
          <w:szCs w:val="24"/>
        </w:rPr>
        <w:t xml:space="preserve"> раза, несмотря на </w:t>
      </w:r>
      <w:r w:rsidR="003534E3">
        <w:rPr>
          <w:rFonts w:ascii="Times New Roman" w:eastAsia="Times New Roman" w:hAnsi="Times New Roman" w:cs="Times New Roman"/>
          <w:color w:val="000000"/>
          <w:sz w:val="24"/>
          <w:szCs w:val="24"/>
        </w:rPr>
        <w:t>финансово-экономический кризис</w:t>
      </w:r>
      <w:r w:rsidRPr="001276C2">
        <w:rPr>
          <w:rFonts w:ascii="Times New Roman" w:eastAsia="Times New Roman" w:hAnsi="Times New Roman" w:cs="Times New Roman"/>
          <w:color w:val="000000"/>
          <w:sz w:val="24"/>
          <w:szCs w:val="24"/>
        </w:rPr>
        <w:t>, количество легковых автомобилей продо</w:t>
      </w:r>
      <w:r w:rsidR="00522205" w:rsidRPr="001276C2">
        <w:rPr>
          <w:rFonts w:ascii="Times New Roman" w:eastAsia="Times New Roman" w:hAnsi="Times New Roman" w:cs="Times New Roman"/>
          <w:color w:val="000000"/>
          <w:sz w:val="24"/>
          <w:szCs w:val="24"/>
        </w:rPr>
        <w:t>л</w:t>
      </w:r>
      <w:r w:rsidRPr="001276C2">
        <w:rPr>
          <w:rFonts w:ascii="Times New Roman" w:eastAsia="Times New Roman" w:hAnsi="Times New Roman" w:cs="Times New Roman"/>
          <w:color w:val="000000"/>
          <w:sz w:val="24"/>
          <w:szCs w:val="24"/>
        </w:rPr>
        <w:t>жает расти.</w:t>
      </w: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Существу</w:t>
      </w:r>
      <w:r w:rsidR="000832C3">
        <w:rPr>
          <w:rFonts w:ascii="Times New Roman" w:eastAsia="Times New Roman" w:hAnsi="Times New Roman" w:cs="Times New Roman"/>
          <w:color w:val="000000"/>
          <w:sz w:val="24"/>
          <w:szCs w:val="24"/>
        </w:rPr>
        <w:t xml:space="preserve">ющее парковочное пространство и </w:t>
      </w:r>
      <w:r w:rsidRPr="001276C2">
        <w:rPr>
          <w:rFonts w:ascii="Times New Roman" w:eastAsia="Times New Roman" w:hAnsi="Times New Roman" w:cs="Times New Roman"/>
          <w:color w:val="000000"/>
          <w:sz w:val="24"/>
          <w:szCs w:val="24"/>
        </w:rPr>
        <w:t xml:space="preserve">дефицит </w:t>
      </w:r>
      <w:r w:rsidR="000832C3">
        <w:rPr>
          <w:rFonts w:ascii="Times New Roman" w:eastAsia="Times New Roman" w:hAnsi="Times New Roman" w:cs="Times New Roman"/>
          <w:color w:val="000000"/>
          <w:sz w:val="24"/>
          <w:szCs w:val="24"/>
        </w:rPr>
        <w:t xml:space="preserve">парковок </w:t>
      </w:r>
      <w:r w:rsidRPr="001276C2">
        <w:rPr>
          <w:rFonts w:ascii="Times New Roman" w:eastAsia="Times New Roman" w:hAnsi="Times New Roman" w:cs="Times New Roman"/>
          <w:color w:val="000000"/>
          <w:sz w:val="24"/>
          <w:szCs w:val="24"/>
        </w:rPr>
        <w:t xml:space="preserve">на территории </w:t>
      </w:r>
      <w:r w:rsidR="00693133">
        <w:rPr>
          <w:rFonts w:ascii="Times New Roman" w:eastAsia="Times New Roman" w:hAnsi="Times New Roman" w:cs="Times New Roman"/>
          <w:color w:val="000000"/>
          <w:sz w:val="24"/>
          <w:szCs w:val="24"/>
        </w:rPr>
        <w:t>Дмитровского</w:t>
      </w:r>
      <w:r w:rsidR="00DD3F71">
        <w:rPr>
          <w:rFonts w:ascii="Times New Roman" w:eastAsia="Times New Roman" w:hAnsi="Times New Roman" w:cs="Times New Roman"/>
          <w:color w:val="000000"/>
          <w:sz w:val="24"/>
          <w:szCs w:val="24"/>
        </w:rPr>
        <w:t xml:space="preserve"> района</w:t>
      </w:r>
      <w:r w:rsidRPr="001276C2">
        <w:rPr>
          <w:rFonts w:ascii="Times New Roman" w:eastAsia="Times New Roman" w:hAnsi="Times New Roman" w:cs="Times New Roman"/>
          <w:color w:val="000000"/>
          <w:sz w:val="24"/>
          <w:szCs w:val="24"/>
        </w:rPr>
        <w:t xml:space="preserve"> пре</w:t>
      </w:r>
      <w:r w:rsidR="00522205" w:rsidRPr="001276C2">
        <w:rPr>
          <w:rFonts w:ascii="Times New Roman" w:eastAsia="Times New Roman" w:hAnsi="Times New Roman" w:cs="Times New Roman"/>
          <w:color w:val="000000"/>
          <w:sz w:val="24"/>
          <w:szCs w:val="24"/>
        </w:rPr>
        <w:t>д</w:t>
      </w:r>
      <w:r w:rsidR="000832C3">
        <w:rPr>
          <w:rFonts w:ascii="Times New Roman" w:eastAsia="Times New Roman" w:hAnsi="Times New Roman" w:cs="Times New Roman"/>
          <w:color w:val="000000"/>
          <w:sz w:val="24"/>
          <w:szCs w:val="24"/>
        </w:rPr>
        <w:t>ставлен</w:t>
      </w:r>
      <w:r w:rsidRPr="001276C2">
        <w:rPr>
          <w:rFonts w:ascii="Times New Roman" w:eastAsia="Times New Roman" w:hAnsi="Times New Roman" w:cs="Times New Roman"/>
          <w:color w:val="000000"/>
          <w:sz w:val="24"/>
          <w:szCs w:val="24"/>
        </w:rPr>
        <w:t xml:space="preserve"> в таблице </w:t>
      </w:r>
      <w:r w:rsidR="000832C3">
        <w:rPr>
          <w:rFonts w:ascii="Times New Roman" w:eastAsia="Times New Roman" w:hAnsi="Times New Roman" w:cs="Times New Roman"/>
          <w:color w:val="000000"/>
          <w:sz w:val="24"/>
          <w:szCs w:val="24"/>
        </w:rPr>
        <w:t>1</w:t>
      </w:r>
      <w:r w:rsidR="006570BD">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w:t>
      </w:r>
    </w:p>
    <w:p w:rsidR="00750735" w:rsidRPr="001276C2" w:rsidRDefault="00750735"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C877C1" w:rsidRDefault="003534E3" w:rsidP="00522205">
      <w:pPr>
        <w:spacing w:after="0" w:line="240" w:lineRule="auto"/>
        <w:ind w:right="-20" w:firstLine="567"/>
        <w:jc w:val="both"/>
        <w:rPr>
          <w:rFonts w:ascii="Times New Roman" w:eastAsia="Times New Roman" w:hAnsi="Times New Roman" w:cs="Times New Roman"/>
          <w:b/>
          <w:color w:val="000000"/>
          <w:sz w:val="24"/>
          <w:szCs w:val="24"/>
        </w:rPr>
      </w:pPr>
      <w:r w:rsidRPr="00C877C1">
        <w:rPr>
          <w:rFonts w:ascii="Times New Roman" w:eastAsia="Times New Roman" w:hAnsi="Times New Roman" w:cs="Times New Roman"/>
          <w:b/>
          <w:color w:val="000000"/>
          <w:sz w:val="24"/>
          <w:szCs w:val="24"/>
        </w:rPr>
        <w:t xml:space="preserve">Таблица </w:t>
      </w:r>
      <w:r w:rsidR="000832C3">
        <w:rPr>
          <w:rFonts w:ascii="Times New Roman" w:eastAsia="Times New Roman" w:hAnsi="Times New Roman" w:cs="Times New Roman"/>
          <w:b/>
          <w:color w:val="000000"/>
          <w:sz w:val="24"/>
          <w:szCs w:val="24"/>
        </w:rPr>
        <w:t>1</w:t>
      </w:r>
      <w:r w:rsidR="006570BD">
        <w:rPr>
          <w:rFonts w:ascii="Times New Roman" w:eastAsia="Times New Roman" w:hAnsi="Times New Roman" w:cs="Times New Roman"/>
          <w:b/>
          <w:color w:val="000000"/>
          <w:sz w:val="24"/>
          <w:szCs w:val="24"/>
        </w:rPr>
        <w:t>9</w:t>
      </w:r>
      <w:r w:rsidR="00FD40E6" w:rsidRPr="00C877C1">
        <w:rPr>
          <w:rFonts w:ascii="Times New Roman" w:eastAsia="Times New Roman" w:hAnsi="Times New Roman" w:cs="Times New Roman"/>
          <w:b/>
          <w:color w:val="000000"/>
          <w:sz w:val="24"/>
          <w:szCs w:val="24"/>
        </w:rPr>
        <w:t xml:space="preserve"> – Парковочное пространство на парковках общего пользования на территории </w:t>
      </w:r>
      <w:r w:rsidR="00693133">
        <w:rPr>
          <w:rFonts w:ascii="Times New Roman" w:eastAsia="Times New Roman" w:hAnsi="Times New Roman" w:cs="Times New Roman"/>
          <w:b/>
          <w:color w:val="000000"/>
          <w:sz w:val="24"/>
          <w:szCs w:val="24"/>
        </w:rPr>
        <w:t>Дмитровского</w:t>
      </w:r>
      <w:r w:rsidR="00DD3F71" w:rsidRPr="00C877C1">
        <w:rPr>
          <w:rFonts w:ascii="Times New Roman" w:eastAsia="Times New Roman" w:hAnsi="Times New Roman" w:cs="Times New Roman"/>
          <w:b/>
          <w:color w:val="000000"/>
          <w:sz w:val="24"/>
          <w:szCs w:val="24"/>
        </w:rPr>
        <w:t xml:space="preserve"> района</w:t>
      </w:r>
    </w:p>
    <w:p w:rsidR="009620C7" w:rsidRPr="001276C2" w:rsidRDefault="009620C7" w:rsidP="009620C7">
      <w:pPr>
        <w:spacing w:after="0" w:line="240" w:lineRule="auto"/>
        <w:ind w:right="-20" w:firstLine="567"/>
        <w:jc w:val="both"/>
        <w:rPr>
          <w:rFonts w:ascii="Times New Roman" w:eastAsia="Times New Roman" w:hAnsi="Times New Roman" w:cs="Times New Roman"/>
          <w:color w:val="000000"/>
          <w:sz w:val="24"/>
          <w:szCs w:val="24"/>
        </w:rPr>
      </w:pPr>
    </w:p>
    <w:tbl>
      <w:tblPr>
        <w:tblW w:w="5000" w:type="pct"/>
        <w:tblLayout w:type="fixed"/>
        <w:tblCellMar>
          <w:left w:w="28" w:type="dxa"/>
          <w:right w:w="28" w:type="dxa"/>
        </w:tblCellMar>
        <w:tblLook w:val="0000" w:firstRow="0" w:lastRow="0" w:firstColumn="0" w:lastColumn="0" w:noHBand="0" w:noVBand="0"/>
      </w:tblPr>
      <w:tblGrid>
        <w:gridCol w:w="1237"/>
        <w:gridCol w:w="1121"/>
        <w:gridCol w:w="868"/>
        <w:gridCol w:w="693"/>
        <w:gridCol w:w="1044"/>
        <w:gridCol w:w="1103"/>
        <w:gridCol w:w="1107"/>
        <w:gridCol w:w="1104"/>
        <w:gridCol w:w="1353"/>
      </w:tblGrid>
      <w:tr w:rsidR="009620C7" w:rsidRPr="001276C2" w:rsidTr="00AB0846">
        <w:trPr>
          <w:cantSplit/>
          <w:trHeight w:hRule="exact" w:val="285"/>
        </w:trPr>
        <w:tc>
          <w:tcPr>
            <w:tcW w:w="1303"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Количество легковых автомобилей</w:t>
            </w:r>
          </w:p>
        </w:tc>
        <w:tc>
          <w:tcPr>
            <w:tcW w:w="6248" w:type="dxa"/>
            <w:gridSpan w:val="6"/>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Существующее количество машин</w:t>
            </w:r>
            <w:r w:rsidR="0092706D">
              <w:rPr>
                <w:rFonts w:ascii="Times New Roman" w:eastAsia="Times New Roman" w:hAnsi="Times New Roman" w:cs="Times New Roman"/>
                <w:color w:val="000000"/>
                <w:sz w:val="24"/>
                <w:szCs w:val="24"/>
              </w:rPr>
              <w:t>н</w:t>
            </w:r>
            <w:r w:rsidRPr="001276C2">
              <w:rPr>
                <w:rFonts w:ascii="Times New Roman" w:eastAsia="Times New Roman" w:hAnsi="Times New Roman" w:cs="Times New Roman"/>
                <w:color w:val="000000"/>
                <w:sz w:val="24"/>
                <w:szCs w:val="24"/>
              </w:rPr>
              <w:t>о</w:t>
            </w:r>
            <w:r w:rsidR="0092706D">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мест</w:t>
            </w:r>
          </w:p>
        </w:tc>
        <w:tc>
          <w:tcPr>
            <w:tcW w:w="1162"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rsidR="009620C7" w:rsidRPr="001276C2" w:rsidRDefault="009620C7" w:rsidP="0092706D">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Необходимо общее количество машин</w:t>
            </w:r>
            <w:r w:rsidR="0092706D">
              <w:rPr>
                <w:rFonts w:ascii="Times New Roman" w:eastAsia="Times New Roman" w:hAnsi="Times New Roman" w:cs="Times New Roman"/>
                <w:color w:val="000000"/>
                <w:sz w:val="24"/>
                <w:szCs w:val="24"/>
              </w:rPr>
              <w:t>н</w:t>
            </w:r>
            <w:r w:rsidRPr="001276C2">
              <w:rPr>
                <w:rFonts w:ascii="Times New Roman" w:eastAsia="Times New Roman" w:hAnsi="Times New Roman" w:cs="Times New Roman"/>
                <w:color w:val="000000"/>
                <w:sz w:val="24"/>
                <w:szCs w:val="24"/>
              </w:rPr>
              <w:t>о</w:t>
            </w:r>
            <w:r w:rsidR="0092706D">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мест</w:t>
            </w:r>
          </w:p>
        </w:tc>
        <w:tc>
          <w:tcPr>
            <w:tcW w:w="1425"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rsidR="009620C7" w:rsidRPr="001276C2" w:rsidRDefault="009620C7" w:rsidP="0092706D">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Существующий дефицит в машин</w:t>
            </w:r>
            <w:r w:rsidR="0092706D">
              <w:rPr>
                <w:rFonts w:ascii="Times New Roman" w:eastAsia="Times New Roman" w:hAnsi="Times New Roman" w:cs="Times New Roman"/>
                <w:color w:val="000000"/>
                <w:sz w:val="24"/>
                <w:szCs w:val="24"/>
              </w:rPr>
              <w:t>н</w:t>
            </w:r>
            <w:r w:rsidRPr="001276C2">
              <w:rPr>
                <w:rFonts w:ascii="Times New Roman" w:eastAsia="Times New Roman" w:hAnsi="Times New Roman" w:cs="Times New Roman"/>
                <w:color w:val="000000"/>
                <w:sz w:val="24"/>
                <w:szCs w:val="24"/>
              </w:rPr>
              <w:t>о</w:t>
            </w:r>
            <w:r w:rsidR="0092706D">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местах</w:t>
            </w:r>
          </w:p>
        </w:tc>
      </w:tr>
      <w:tr w:rsidR="009620C7" w:rsidRPr="001276C2" w:rsidTr="00AB0846">
        <w:trPr>
          <w:cantSplit/>
          <w:trHeight w:hRule="exact" w:val="2218"/>
        </w:trPr>
        <w:tc>
          <w:tcPr>
            <w:tcW w:w="1303" w:type="dxa"/>
            <w:vMerge/>
            <w:tcBorders>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hAnsi="Times New Roman" w:cs="Times New Roman"/>
                <w:sz w:val="24"/>
                <w:szCs w:val="24"/>
              </w:rPr>
            </w:pPr>
          </w:p>
        </w:tc>
        <w:tc>
          <w:tcPr>
            <w:tcW w:w="11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На территории специализированных автостоянок</w:t>
            </w:r>
          </w:p>
        </w:tc>
        <w:tc>
          <w:tcPr>
            <w:tcW w:w="9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Парковка вдоль УДС</w:t>
            </w:r>
          </w:p>
        </w:tc>
        <w:tc>
          <w:tcPr>
            <w:tcW w:w="7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ГСК</w:t>
            </w:r>
          </w:p>
        </w:tc>
        <w:tc>
          <w:tcPr>
            <w:tcW w:w="10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Парковки на территории частных домовладений</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Перехватывающие парковки</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Парковка на территории дворов МКД</w:t>
            </w:r>
          </w:p>
        </w:tc>
        <w:tc>
          <w:tcPr>
            <w:tcW w:w="1162" w:type="dxa"/>
            <w:vMerge/>
            <w:tcBorders>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hAnsi="Times New Roman" w:cs="Times New Roman"/>
                <w:sz w:val="24"/>
                <w:szCs w:val="24"/>
              </w:rPr>
            </w:pPr>
          </w:p>
        </w:tc>
        <w:tc>
          <w:tcPr>
            <w:tcW w:w="1425" w:type="dxa"/>
            <w:vMerge/>
            <w:tcBorders>
              <w:left w:val="single" w:sz="3" w:space="0" w:color="000000"/>
              <w:bottom w:val="single" w:sz="3" w:space="0" w:color="000000"/>
              <w:right w:val="single" w:sz="3" w:space="0" w:color="000000"/>
            </w:tcBorders>
            <w:tcMar>
              <w:top w:w="0" w:type="dxa"/>
              <w:left w:w="0" w:type="dxa"/>
              <w:bottom w:w="0" w:type="dxa"/>
              <w:right w:w="0" w:type="dxa"/>
            </w:tcMar>
          </w:tcPr>
          <w:p w:rsidR="009620C7" w:rsidRPr="001276C2" w:rsidRDefault="009620C7" w:rsidP="00AB0846">
            <w:pPr>
              <w:spacing w:after="0" w:line="240" w:lineRule="auto"/>
              <w:jc w:val="both"/>
              <w:rPr>
                <w:rFonts w:ascii="Times New Roman" w:hAnsi="Times New Roman" w:cs="Times New Roman"/>
                <w:sz w:val="24"/>
                <w:szCs w:val="24"/>
              </w:rPr>
            </w:pPr>
          </w:p>
        </w:tc>
      </w:tr>
      <w:tr w:rsidR="009620C7" w:rsidRPr="001276C2" w:rsidTr="00AB0846">
        <w:trPr>
          <w:cantSplit/>
          <w:trHeight w:hRule="exact" w:val="285"/>
        </w:trPr>
        <w:tc>
          <w:tcPr>
            <w:tcW w:w="130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3435C" w:rsidRDefault="0013435C" w:rsidP="00AB0846">
            <w:pPr>
              <w:spacing w:after="0" w:line="240" w:lineRule="auto"/>
              <w:jc w:val="both"/>
              <w:rPr>
                <w:rFonts w:ascii="Times New Roman" w:eastAsia="Times New Roman" w:hAnsi="Times New Roman" w:cs="Times New Roman"/>
                <w:color w:val="000000"/>
                <w:sz w:val="24"/>
                <w:szCs w:val="24"/>
              </w:rPr>
            </w:pPr>
            <w:r w:rsidRPr="0013435C">
              <w:rPr>
                <w:rFonts w:ascii="Times New Roman" w:eastAsia="Times New Roman" w:hAnsi="Times New Roman" w:cs="Times New Roman"/>
                <w:color w:val="000000"/>
                <w:sz w:val="24"/>
                <w:szCs w:val="24"/>
              </w:rPr>
              <w:t>3360</w:t>
            </w:r>
          </w:p>
        </w:tc>
        <w:tc>
          <w:tcPr>
            <w:tcW w:w="118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3435C" w:rsidRDefault="0013435C" w:rsidP="00AB0846">
            <w:pPr>
              <w:spacing w:after="0" w:line="240" w:lineRule="auto"/>
              <w:jc w:val="both"/>
              <w:rPr>
                <w:rFonts w:ascii="Times New Roman" w:eastAsia="Times New Roman" w:hAnsi="Times New Roman" w:cs="Times New Roman"/>
                <w:color w:val="000000"/>
                <w:sz w:val="24"/>
                <w:szCs w:val="24"/>
              </w:rPr>
            </w:pPr>
            <w:r w:rsidRPr="0013435C">
              <w:rPr>
                <w:rFonts w:ascii="Times New Roman" w:eastAsia="Times New Roman" w:hAnsi="Times New Roman" w:cs="Times New Roman"/>
                <w:color w:val="000000"/>
                <w:sz w:val="24"/>
                <w:szCs w:val="24"/>
              </w:rPr>
              <w:t>16</w:t>
            </w:r>
          </w:p>
        </w:tc>
        <w:tc>
          <w:tcPr>
            <w:tcW w:w="9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3435C" w:rsidRDefault="0013435C" w:rsidP="00AB0846">
            <w:pPr>
              <w:spacing w:after="0" w:line="240" w:lineRule="auto"/>
              <w:jc w:val="both"/>
              <w:rPr>
                <w:rFonts w:ascii="Times New Roman" w:eastAsia="Times New Roman" w:hAnsi="Times New Roman" w:cs="Times New Roman"/>
                <w:color w:val="000000"/>
                <w:sz w:val="24"/>
                <w:szCs w:val="24"/>
              </w:rPr>
            </w:pPr>
            <w:r w:rsidRPr="0013435C">
              <w:rPr>
                <w:rFonts w:ascii="Times New Roman" w:eastAsia="Times New Roman" w:hAnsi="Times New Roman" w:cs="Times New Roman"/>
                <w:color w:val="000000"/>
                <w:sz w:val="24"/>
                <w:szCs w:val="24"/>
              </w:rPr>
              <w:t>290</w:t>
            </w:r>
          </w:p>
        </w:tc>
        <w:tc>
          <w:tcPr>
            <w:tcW w:w="7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3435C" w:rsidRDefault="000832C3" w:rsidP="00AB0846">
            <w:pPr>
              <w:spacing w:after="0" w:line="240" w:lineRule="auto"/>
              <w:jc w:val="both"/>
              <w:rPr>
                <w:rFonts w:ascii="Times New Roman" w:eastAsia="Times New Roman" w:hAnsi="Times New Roman" w:cs="Times New Roman"/>
                <w:color w:val="000000"/>
                <w:sz w:val="24"/>
                <w:szCs w:val="24"/>
              </w:rPr>
            </w:pPr>
            <w:r w:rsidRPr="0013435C">
              <w:rPr>
                <w:rFonts w:ascii="Times New Roman" w:eastAsia="Times New Roman" w:hAnsi="Times New Roman" w:cs="Times New Roman"/>
                <w:color w:val="000000"/>
                <w:sz w:val="24"/>
                <w:szCs w:val="24"/>
              </w:rPr>
              <w:t>-</w:t>
            </w:r>
          </w:p>
        </w:tc>
        <w:tc>
          <w:tcPr>
            <w:tcW w:w="10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3435C" w:rsidRDefault="0013435C" w:rsidP="00AB0846">
            <w:pPr>
              <w:spacing w:after="0" w:line="240" w:lineRule="auto"/>
              <w:jc w:val="both"/>
              <w:rPr>
                <w:rFonts w:ascii="Times New Roman" w:eastAsia="Times New Roman" w:hAnsi="Times New Roman" w:cs="Times New Roman"/>
                <w:color w:val="000000"/>
                <w:sz w:val="24"/>
                <w:szCs w:val="24"/>
              </w:rPr>
            </w:pPr>
            <w:r w:rsidRPr="0013435C">
              <w:rPr>
                <w:rFonts w:ascii="Times New Roman" w:eastAsia="Times New Roman" w:hAnsi="Times New Roman" w:cs="Times New Roman"/>
                <w:color w:val="000000"/>
                <w:sz w:val="24"/>
                <w:szCs w:val="24"/>
              </w:rPr>
              <w:t>3054</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3435C" w:rsidRDefault="009620C7" w:rsidP="00AB0846">
            <w:pPr>
              <w:spacing w:after="0" w:line="240" w:lineRule="auto"/>
              <w:jc w:val="both"/>
              <w:rPr>
                <w:rFonts w:ascii="Times New Roman" w:eastAsia="Times New Roman" w:hAnsi="Times New Roman" w:cs="Times New Roman"/>
                <w:color w:val="000000"/>
                <w:sz w:val="24"/>
                <w:szCs w:val="24"/>
              </w:rPr>
            </w:pPr>
            <w:r w:rsidRPr="0013435C">
              <w:rPr>
                <w:rFonts w:ascii="Times New Roman" w:eastAsia="Times New Roman" w:hAnsi="Times New Roman" w:cs="Times New Roman"/>
                <w:color w:val="000000"/>
                <w:sz w:val="24"/>
                <w:szCs w:val="24"/>
              </w:rPr>
              <w:t>-</w:t>
            </w:r>
          </w:p>
        </w:tc>
        <w:tc>
          <w:tcPr>
            <w:tcW w:w="116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3435C" w:rsidRDefault="000832C3" w:rsidP="00AB0846">
            <w:pPr>
              <w:spacing w:after="0" w:line="240" w:lineRule="auto"/>
              <w:jc w:val="both"/>
              <w:rPr>
                <w:rFonts w:ascii="Times New Roman" w:eastAsia="Times New Roman" w:hAnsi="Times New Roman" w:cs="Times New Roman"/>
                <w:color w:val="000000"/>
                <w:sz w:val="24"/>
                <w:szCs w:val="24"/>
              </w:rPr>
            </w:pPr>
            <w:r w:rsidRPr="0013435C">
              <w:rPr>
                <w:rFonts w:ascii="Times New Roman" w:eastAsia="Times New Roman" w:hAnsi="Times New Roman" w:cs="Times New Roman"/>
                <w:color w:val="000000"/>
                <w:sz w:val="24"/>
                <w:szCs w:val="24"/>
              </w:rPr>
              <w:t>-</w:t>
            </w:r>
          </w:p>
        </w:tc>
        <w:tc>
          <w:tcPr>
            <w:tcW w:w="116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3435C" w:rsidRDefault="0013435C" w:rsidP="00AB0846">
            <w:pPr>
              <w:spacing w:after="0" w:line="240" w:lineRule="auto"/>
              <w:jc w:val="both"/>
              <w:rPr>
                <w:rFonts w:ascii="Times New Roman" w:eastAsia="Times New Roman" w:hAnsi="Times New Roman" w:cs="Times New Roman"/>
                <w:color w:val="000000"/>
                <w:sz w:val="24"/>
                <w:szCs w:val="24"/>
              </w:rPr>
            </w:pPr>
            <w:r w:rsidRPr="0013435C">
              <w:rPr>
                <w:rFonts w:ascii="Times New Roman" w:eastAsia="Times New Roman" w:hAnsi="Times New Roman" w:cs="Times New Roman"/>
                <w:color w:val="000000"/>
                <w:sz w:val="24"/>
                <w:szCs w:val="24"/>
              </w:rPr>
              <w:t>3360</w:t>
            </w:r>
          </w:p>
        </w:tc>
        <w:tc>
          <w:tcPr>
            <w:tcW w:w="142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620C7" w:rsidRPr="0013435C" w:rsidRDefault="0013435C" w:rsidP="00AB0846">
            <w:pPr>
              <w:spacing w:after="0" w:line="240" w:lineRule="auto"/>
              <w:jc w:val="both"/>
              <w:rPr>
                <w:rFonts w:ascii="Times New Roman" w:eastAsia="Times New Roman" w:hAnsi="Times New Roman" w:cs="Times New Roman"/>
                <w:color w:val="000000"/>
                <w:sz w:val="24"/>
                <w:szCs w:val="24"/>
              </w:rPr>
            </w:pPr>
            <w:r w:rsidRPr="0013435C">
              <w:rPr>
                <w:rFonts w:ascii="Times New Roman" w:eastAsia="Times New Roman" w:hAnsi="Times New Roman" w:cs="Times New Roman"/>
                <w:color w:val="000000"/>
                <w:sz w:val="24"/>
                <w:szCs w:val="24"/>
              </w:rPr>
              <w:t>75</w:t>
            </w:r>
          </w:p>
        </w:tc>
      </w:tr>
    </w:tbl>
    <w:p w:rsidR="009620C7" w:rsidRPr="001276C2" w:rsidRDefault="009620C7" w:rsidP="009620C7">
      <w:pPr>
        <w:spacing w:after="0" w:line="240" w:lineRule="auto"/>
        <w:ind w:right="-20" w:firstLine="567"/>
        <w:jc w:val="both"/>
        <w:rPr>
          <w:rFonts w:ascii="Times New Roman" w:eastAsia="Times New Roman" w:hAnsi="Times New Roman" w:cs="Times New Roman"/>
          <w:sz w:val="24"/>
          <w:szCs w:val="24"/>
        </w:rPr>
      </w:pPr>
    </w:p>
    <w:p w:rsidR="009620C7" w:rsidRDefault="009620C7" w:rsidP="009620C7">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Дефицит на парковках общего пользования составляет </w:t>
      </w:r>
      <w:r w:rsidR="0013435C">
        <w:rPr>
          <w:rFonts w:ascii="Times New Roman" w:eastAsia="Times New Roman" w:hAnsi="Times New Roman" w:cs="Times New Roman"/>
          <w:color w:val="000000"/>
          <w:sz w:val="24"/>
          <w:szCs w:val="24"/>
        </w:rPr>
        <w:t>75</w:t>
      </w:r>
      <w:r w:rsidRPr="001276C2">
        <w:rPr>
          <w:rFonts w:ascii="Times New Roman" w:eastAsia="Times New Roman" w:hAnsi="Times New Roman" w:cs="Times New Roman"/>
          <w:color w:val="000000"/>
          <w:sz w:val="24"/>
          <w:szCs w:val="24"/>
        </w:rPr>
        <w:t xml:space="preserve"> машин</w:t>
      </w:r>
      <w:r w:rsidR="0092706D">
        <w:rPr>
          <w:rFonts w:ascii="Times New Roman" w:eastAsia="Times New Roman" w:hAnsi="Times New Roman" w:cs="Times New Roman"/>
          <w:color w:val="000000"/>
          <w:sz w:val="24"/>
          <w:szCs w:val="24"/>
        </w:rPr>
        <w:t>н</w:t>
      </w:r>
      <w:r w:rsidRPr="001276C2">
        <w:rPr>
          <w:rFonts w:ascii="Times New Roman" w:eastAsia="Times New Roman" w:hAnsi="Times New Roman" w:cs="Times New Roman"/>
          <w:color w:val="000000"/>
          <w:sz w:val="24"/>
          <w:szCs w:val="24"/>
        </w:rPr>
        <w:t>о</w:t>
      </w:r>
      <w:r w:rsidR="0092706D">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z w:val="24"/>
          <w:szCs w:val="24"/>
        </w:rPr>
        <w:t>.</w:t>
      </w:r>
    </w:p>
    <w:p w:rsidR="00522205" w:rsidRPr="000832C3" w:rsidRDefault="00522205" w:rsidP="008D473D">
      <w:pPr>
        <w:spacing w:after="0" w:line="240" w:lineRule="auto"/>
        <w:ind w:firstLine="567"/>
        <w:jc w:val="both"/>
        <w:rPr>
          <w:rFonts w:ascii="Times New Roman" w:eastAsia="Times New Roman" w:hAnsi="Times New Roman" w:cs="Times New Roman"/>
          <w:bCs/>
          <w:color w:val="000000"/>
          <w:sz w:val="24"/>
          <w:szCs w:val="24"/>
        </w:rPr>
      </w:pPr>
    </w:p>
    <w:p w:rsidR="004B797C" w:rsidRPr="000F6D63" w:rsidRDefault="00FD40E6" w:rsidP="00227013">
      <w:pPr>
        <w:pStyle w:val="2"/>
        <w:ind w:firstLine="567"/>
        <w:jc w:val="both"/>
        <w:rPr>
          <w:bCs/>
          <w:color w:val="000000"/>
          <w:sz w:val="24"/>
          <w:szCs w:val="24"/>
        </w:rPr>
      </w:pPr>
      <w:bookmarkStart w:id="39" w:name="_Toc510278887"/>
      <w:bookmarkStart w:id="40" w:name="_Toc510278947"/>
      <w:r w:rsidRPr="000F6D63">
        <w:rPr>
          <w:bCs/>
          <w:color w:val="000000"/>
          <w:sz w:val="24"/>
          <w:szCs w:val="24"/>
        </w:rPr>
        <w:lastRenderedPageBreak/>
        <w:t>1.</w:t>
      </w:r>
      <w:r w:rsidR="00125B89">
        <w:rPr>
          <w:bCs/>
          <w:color w:val="000000"/>
          <w:sz w:val="24"/>
          <w:szCs w:val="24"/>
        </w:rPr>
        <w:t>7</w:t>
      </w:r>
      <w:r w:rsidRPr="000F6D63">
        <w:rPr>
          <w:color w:val="000000"/>
          <w:sz w:val="24"/>
          <w:szCs w:val="24"/>
        </w:rPr>
        <w:t xml:space="preserve"> </w:t>
      </w:r>
      <w:r w:rsidRPr="000F6D63">
        <w:rPr>
          <w:bCs/>
          <w:color w:val="000000"/>
          <w:sz w:val="24"/>
          <w:szCs w:val="24"/>
        </w:rPr>
        <w:t>Характеристика</w:t>
      </w:r>
      <w:r w:rsidRPr="000F6D63">
        <w:rPr>
          <w:color w:val="000000"/>
          <w:sz w:val="24"/>
          <w:szCs w:val="24"/>
        </w:rPr>
        <w:t xml:space="preserve"> </w:t>
      </w:r>
      <w:r w:rsidRPr="000F6D63">
        <w:rPr>
          <w:bCs/>
          <w:color w:val="000000"/>
          <w:sz w:val="24"/>
          <w:szCs w:val="24"/>
        </w:rPr>
        <w:t>работы</w:t>
      </w:r>
      <w:r w:rsidRPr="000F6D63">
        <w:rPr>
          <w:color w:val="000000"/>
          <w:sz w:val="24"/>
          <w:szCs w:val="24"/>
        </w:rPr>
        <w:t xml:space="preserve"> </w:t>
      </w:r>
      <w:r w:rsidRPr="000F6D63">
        <w:rPr>
          <w:bCs/>
          <w:color w:val="000000"/>
          <w:sz w:val="24"/>
          <w:szCs w:val="24"/>
        </w:rPr>
        <w:t>транспортных</w:t>
      </w:r>
      <w:r w:rsidRPr="000F6D63">
        <w:rPr>
          <w:color w:val="000000"/>
          <w:sz w:val="24"/>
          <w:szCs w:val="24"/>
        </w:rPr>
        <w:t xml:space="preserve"> </w:t>
      </w:r>
      <w:r w:rsidRPr="000F6D63">
        <w:rPr>
          <w:bCs/>
          <w:color w:val="000000"/>
          <w:sz w:val="24"/>
          <w:szCs w:val="24"/>
        </w:rPr>
        <w:t>средств</w:t>
      </w:r>
      <w:r w:rsidRPr="000F6D63">
        <w:rPr>
          <w:color w:val="000000"/>
          <w:sz w:val="24"/>
          <w:szCs w:val="24"/>
        </w:rPr>
        <w:t xml:space="preserve"> </w:t>
      </w:r>
      <w:r w:rsidRPr="000F6D63">
        <w:rPr>
          <w:bCs/>
          <w:color w:val="000000"/>
          <w:sz w:val="24"/>
          <w:szCs w:val="24"/>
        </w:rPr>
        <w:t>общего</w:t>
      </w:r>
      <w:r w:rsidRPr="000F6D63">
        <w:rPr>
          <w:color w:val="000000"/>
          <w:sz w:val="24"/>
          <w:szCs w:val="24"/>
        </w:rPr>
        <w:t xml:space="preserve"> </w:t>
      </w:r>
      <w:r w:rsidRPr="000F6D63">
        <w:rPr>
          <w:bCs/>
          <w:color w:val="000000"/>
          <w:sz w:val="24"/>
          <w:szCs w:val="24"/>
        </w:rPr>
        <w:t>пользования,</w:t>
      </w:r>
      <w:r w:rsidRPr="000F6D63">
        <w:rPr>
          <w:color w:val="000000"/>
          <w:sz w:val="24"/>
          <w:szCs w:val="24"/>
        </w:rPr>
        <w:t xml:space="preserve"> </w:t>
      </w:r>
      <w:r w:rsidRPr="000F6D63">
        <w:rPr>
          <w:bCs/>
          <w:color w:val="000000"/>
          <w:sz w:val="24"/>
          <w:szCs w:val="24"/>
        </w:rPr>
        <w:t>включая</w:t>
      </w:r>
      <w:r w:rsidRPr="000F6D63">
        <w:rPr>
          <w:color w:val="000000"/>
          <w:sz w:val="24"/>
          <w:szCs w:val="24"/>
        </w:rPr>
        <w:t xml:space="preserve"> </w:t>
      </w:r>
      <w:r w:rsidRPr="000F6D63">
        <w:rPr>
          <w:bCs/>
          <w:color w:val="000000"/>
          <w:sz w:val="24"/>
          <w:szCs w:val="24"/>
        </w:rPr>
        <w:t>анализ</w:t>
      </w:r>
      <w:r w:rsidRPr="000F6D63">
        <w:rPr>
          <w:color w:val="000000"/>
          <w:sz w:val="24"/>
          <w:szCs w:val="24"/>
        </w:rPr>
        <w:t xml:space="preserve"> </w:t>
      </w:r>
      <w:r w:rsidRPr="000F6D63">
        <w:rPr>
          <w:bCs/>
          <w:color w:val="000000"/>
          <w:sz w:val="24"/>
          <w:szCs w:val="24"/>
        </w:rPr>
        <w:t>пассажиропотока</w:t>
      </w:r>
      <w:bookmarkEnd w:id="39"/>
      <w:bookmarkEnd w:id="40"/>
    </w:p>
    <w:p w:rsidR="00522205" w:rsidRPr="00DA166D" w:rsidRDefault="00522205" w:rsidP="008D473D">
      <w:pPr>
        <w:spacing w:after="0" w:line="240" w:lineRule="auto"/>
        <w:ind w:firstLine="567"/>
        <w:jc w:val="both"/>
        <w:rPr>
          <w:rFonts w:ascii="Times New Roman" w:eastAsia="Times New Roman" w:hAnsi="Times New Roman" w:cs="Times New Roman"/>
          <w:bCs/>
          <w:color w:val="000000"/>
          <w:sz w:val="24"/>
          <w:szCs w:val="24"/>
        </w:rPr>
      </w:pPr>
    </w:p>
    <w:p w:rsidR="004B797C" w:rsidRPr="000F6D63" w:rsidRDefault="00FD40E6" w:rsidP="00227013">
      <w:pPr>
        <w:pStyle w:val="3"/>
        <w:spacing w:before="0" w:after="0"/>
        <w:ind w:firstLine="567"/>
        <w:jc w:val="both"/>
        <w:rPr>
          <w:rFonts w:ascii="Times New Roman" w:hAnsi="Times New Roman" w:cs="Times New Roman"/>
          <w:bCs w:val="0"/>
          <w:color w:val="000000"/>
          <w:sz w:val="24"/>
          <w:szCs w:val="24"/>
        </w:rPr>
      </w:pPr>
      <w:bookmarkStart w:id="41" w:name="_Toc510278888"/>
      <w:bookmarkStart w:id="42" w:name="_Toc510278948"/>
      <w:r w:rsidRPr="000F6D63">
        <w:rPr>
          <w:rFonts w:ascii="Times New Roman" w:hAnsi="Times New Roman" w:cs="Times New Roman"/>
          <w:bCs w:val="0"/>
          <w:color w:val="000000"/>
          <w:sz w:val="24"/>
          <w:szCs w:val="24"/>
        </w:rPr>
        <w:t>1.</w:t>
      </w:r>
      <w:r w:rsidR="00125B89">
        <w:rPr>
          <w:rFonts w:ascii="Times New Roman" w:hAnsi="Times New Roman" w:cs="Times New Roman"/>
          <w:bCs w:val="0"/>
          <w:color w:val="000000"/>
          <w:sz w:val="24"/>
          <w:szCs w:val="24"/>
        </w:rPr>
        <w:t>7</w:t>
      </w:r>
      <w:r w:rsidRPr="000F6D63">
        <w:rPr>
          <w:rFonts w:ascii="Times New Roman" w:hAnsi="Times New Roman" w:cs="Times New Roman"/>
          <w:bCs w:val="0"/>
          <w:color w:val="000000"/>
          <w:sz w:val="24"/>
          <w:szCs w:val="24"/>
        </w:rPr>
        <w:t>.1</w:t>
      </w:r>
      <w:r w:rsidRPr="000F6D63">
        <w:rPr>
          <w:rFonts w:ascii="Times New Roman" w:hAnsi="Times New Roman" w:cs="Times New Roman"/>
          <w:color w:val="000000"/>
          <w:sz w:val="24"/>
          <w:szCs w:val="24"/>
        </w:rPr>
        <w:t xml:space="preserve"> </w:t>
      </w:r>
      <w:r w:rsidRPr="000F6D63">
        <w:rPr>
          <w:rFonts w:ascii="Times New Roman" w:hAnsi="Times New Roman" w:cs="Times New Roman"/>
          <w:bCs w:val="0"/>
          <w:color w:val="000000"/>
          <w:sz w:val="24"/>
          <w:szCs w:val="24"/>
        </w:rPr>
        <w:t>Железнодорожный</w:t>
      </w:r>
      <w:r w:rsidRPr="000F6D63">
        <w:rPr>
          <w:rFonts w:ascii="Times New Roman" w:hAnsi="Times New Roman" w:cs="Times New Roman"/>
          <w:color w:val="000000"/>
          <w:sz w:val="24"/>
          <w:szCs w:val="24"/>
        </w:rPr>
        <w:t xml:space="preserve"> </w:t>
      </w:r>
      <w:r w:rsidRPr="000F6D63">
        <w:rPr>
          <w:rFonts w:ascii="Times New Roman" w:hAnsi="Times New Roman" w:cs="Times New Roman"/>
          <w:bCs w:val="0"/>
          <w:color w:val="000000"/>
          <w:sz w:val="24"/>
          <w:szCs w:val="24"/>
        </w:rPr>
        <w:t>транспорт</w:t>
      </w:r>
      <w:bookmarkEnd w:id="41"/>
      <w:bookmarkEnd w:id="42"/>
    </w:p>
    <w:p w:rsidR="004B797C" w:rsidRPr="001276C2" w:rsidRDefault="004B797C" w:rsidP="008D473D">
      <w:pPr>
        <w:spacing w:after="0" w:line="240" w:lineRule="auto"/>
        <w:ind w:firstLine="567"/>
        <w:jc w:val="both"/>
        <w:rPr>
          <w:rFonts w:ascii="Times New Roman" w:eastAsia="Times New Roman" w:hAnsi="Times New Roman" w:cs="Times New Roman"/>
          <w:sz w:val="24"/>
          <w:szCs w:val="24"/>
        </w:rPr>
      </w:pPr>
    </w:p>
    <w:p w:rsidR="00091479" w:rsidRDefault="006030A6" w:rsidP="00091479">
      <w:pPr>
        <w:spacing w:after="0" w:line="240" w:lineRule="auto"/>
        <w:ind w:right="-20" w:firstLine="567"/>
        <w:jc w:val="both"/>
        <w:rPr>
          <w:rFonts w:ascii="Times New Roman" w:eastAsia="Times New Roman" w:hAnsi="Times New Roman" w:cs="Times New Roman"/>
          <w:color w:val="000000"/>
          <w:spacing w:val="-2"/>
          <w:sz w:val="24"/>
          <w:szCs w:val="24"/>
        </w:rPr>
      </w:pPr>
      <w:r w:rsidRPr="006030A6">
        <w:rPr>
          <w:rFonts w:ascii="Times New Roman" w:eastAsia="Times New Roman" w:hAnsi="Times New Roman" w:cs="Times New Roman"/>
          <w:color w:val="000000"/>
          <w:spacing w:val="-2"/>
          <w:sz w:val="24"/>
          <w:szCs w:val="24"/>
        </w:rPr>
        <w:t xml:space="preserve">Собственного железнодорожного вокзала и железнодорожного транспорта </w:t>
      </w:r>
      <w:r>
        <w:rPr>
          <w:rFonts w:ascii="Times New Roman" w:eastAsia="Times New Roman" w:hAnsi="Times New Roman" w:cs="Times New Roman"/>
          <w:color w:val="000000"/>
          <w:spacing w:val="-2"/>
          <w:sz w:val="24"/>
          <w:szCs w:val="24"/>
        </w:rPr>
        <w:t>Дмитровский район</w:t>
      </w:r>
      <w:r w:rsidRPr="006030A6">
        <w:rPr>
          <w:rFonts w:ascii="Times New Roman" w:eastAsia="Times New Roman" w:hAnsi="Times New Roman" w:cs="Times New Roman"/>
          <w:color w:val="000000"/>
          <w:spacing w:val="-2"/>
          <w:sz w:val="24"/>
          <w:szCs w:val="24"/>
        </w:rPr>
        <w:t xml:space="preserve"> не имеет.</w:t>
      </w:r>
    </w:p>
    <w:p w:rsidR="006030A6" w:rsidRPr="00DA166D" w:rsidRDefault="006030A6" w:rsidP="00091479">
      <w:pPr>
        <w:spacing w:after="0" w:line="240" w:lineRule="auto"/>
        <w:ind w:right="-20" w:firstLine="567"/>
        <w:jc w:val="both"/>
        <w:rPr>
          <w:rFonts w:ascii="Times New Roman" w:eastAsia="Times New Roman" w:hAnsi="Times New Roman" w:cs="Times New Roman"/>
          <w:bCs/>
          <w:color w:val="000000"/>
          <w:sz w:val="24"/>
          <w:szCs w:val="24"/>
        </w:rPr>
      </w:pPr>
    </w:p>
    <w:p w:rsidR="004B797C" w:rsidRPr="008D473D" w:rsidRDefault="00FD40E6" w:rsidP="008D473D">
      <w:pPr>
        <w:pStyle w:val="3"/>
        <w:spacing w:before="0" w:after="0"/>
        <w:ind w:firstLine="567"/>
        <w:rPr>
          <w:rFonts w:ascii="Times New Roman" w:hAnsi="Times New Roman" w:cs="Times New Roman"/>
          <w:bCs w:val="0"/>
          <w:color w:val="000000"/>
          <w:sz w:val="24"/>
          <w:szCs w:val="24"/>
        </w:rPr>
      </w:pPr>
      <w:bookmarkStart w:id="43" w:name="_Toc510278889"/>
      <w:bookmarkStart w:id="44" w:name="_Toc510278949"/>
      <w:r w:rsidRPr="008D473D">
        <w:rPr>
          <w:rFonts w:ascii="Times New Roman" w:hAnsi="Times New Roman" w:cs="Times New Roman"/>
          <w:bCs w:val="0"/>
          <w:color w:val="000000"/>
          <w:sz w:val="24"/>
          <w:szCs w:val="24"/>
        </w:rPr>
        <w:t>1.</w:t>
      </w:r>
      <w:r w:rsidR="00125B89">
        <w:rPr>
          <w:rFonts w:ascii="Times New Roman" w:hAnsi="Times New Roman" w:cs="Times New Roman"/>
          <w:bCs w:val="0"/>
          <w:color w:val="000000"/>
          <w:sz w:val="24"/>
          <w:szCs w:val="24"/>
        </w:rPr>
        <w:t>7</w:t>
      </w:r>
      <w:r w:rsidRPr="008D473D">
        <w:rPr>
          <w:rFonts w:ascii="Times New Roman" w:hAnsi="Times New Roman" w:cs="Times New Roman"/>
          <w:bCs w:val="0"/>
          <w:color w:val="000000"/>
          <w:sz w:val="24"/>
          <w:szCs w:val="24"/>
        </w:rPr>
        <w:t>.2</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Автомобильный</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транспорт</w:t>
      </w:r>
      <w:bookmarkEnd w:id="43"/>
      <w:bookmarkEnd w:id="44"/>
    </w:p>
    <w:p w:rsidR="004B797C" w:rsidRPr="00091479" w:rsidRDefault="004B797C" w:rsidP="008D473D">
      <w:pPr>
        <w:spacing w:after="0" w:line="240" w:lineRule="auto"/>
        <w:ind w:firstLine="567"/>
        <w:jc w:val="both"/>
        <w:rPr>
          <w:rFonts w:ascii="Times New Roman" w:eastAsia="Times New Roman" w:hAnsi="Times New Roman" w:cs="Times New Roman"/>
          <w:sz w:val="24"/>
          <w:szCs w:val="24"/>
        </w:rPr>
      </w:pPr>
    </w:p>
    <w:p w:rsidR="004B797C" w:rsidRPr="001276C2" w:rsidRDefault="00EA4AF5"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w:t>
      </w:r>
      <w:r w:rsidR="00FD40E6" w:rsidRPr="001276C2">
        <w:rPr>
          <w:rFonts w:ascii="Times New Roman" w:eastAsia="Times New Roman" w:hAnsi="Times New Roman" w:cs="Times New Roman"/>
          <w:color w:val="000000"/>
          <w:sz w:val="24"/>
          <w:szCs w:val="24"/>
        </w:rPr>
        <w:t xml:space="preserve">аршрутная сеть </w:t>
      </w:r>
      <w:r w:rsidR="00AB0846">
        <w:rPr>
          <w:rFonts w:ascii="Times New Roman" w:eastAsia="Times New Roman" w:hAnsi="Times New Roman" w:cs="Times New Roman"/>
          <w:color w:val="000000"/>
          <w:sz w:val="24"/>
          <w:szCs w:val="24"/>
        </w:rPr>
        <w:t>общественного транс</w:t>
      </w:r>
      <w:r w:rsidR="0092706D">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z w:val="24"/>
          <w:szCs w:val="24"/>
        </w:rPr>
        <w:t xml:space="preserve">рта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района</w:t>
      </w:r>
      <w:r w:rsidR="00AB0846">
        <w:rPr>
          <w:rFonts w:ascii="Times New Roman" w:eastAsia="Times New Roman" w:hAnsi="Times New Roman" w:cs="Times New Roman"/>
          <w:color w:val="000000"/>
          <w:sz w:val="24"/>
          <w:szCs w:val="24"/>
        </w:rPr>
        <w:t xml:space="preserve"> приведена в таблице.</w:t>
      </w:r>
      <w:r w:rsidR="00634C31">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Регулятором перевозок общественным транспортом выступает </w:t>
      </w:r>
      <w:r w:rsidR="00AB0846">
        <w:rPr>
          <w:rFonts w:ascii="Times New Roman" w:eastAsia="Times New Roman" w:hAnsi="Times New Roman" w:cs="Times New Roman"/>
          <w:color w:val="000000"/>
          <w:sz w:val="24"/>
          <w:szCs w:val="24"/>
        </w:rPr>
        <w:t xml:space="preserve">администрация </w:t>
      </w:r>
      <w:r w:rsidR="00693133">
        <w:rPr>
          <w:rFonts w:ascii="Times New Roman" w:eastAsia="Times New Roman" w:hAnsi="Times New Roman" w:cs="Times New Roman"/>
          <w:color w:val="000000"/>
          <w:sz w:val="24"/>
          <w:szCs w:val="24"/>
        </w:rPr>
        <w:t>Дмитровского</w:t>
      </w:r>
      <w:r w:rsidR="006030A6">
        <w:rPr>
          <w:rFonts w:ascii="Times New Roman" w:eastAsia="Times New Roman" w:hAnsi="Times New Roman" w:cs="Times New Roman"/>
          <w:color w:val="000000"/>
          <w:sz w:val="24"/>
          <w:szCs w:val="24"/>
        </w:rPr>
        <w:t xml:space="preserve"> </w:t>
      </w:r>
      <w:r w:rsidR="00AB0846">
        <w:rPr>
          <w:rFonts w:ascii="Times New Roman" w:eastAsia="Times New Roman" w:hAnsi="Times New Roman" w:cs="Times New Roman"/>
          <w:color w:val="000000"/>
          <w:sz w:val="24"/>
          <w:szCs w:val="24"/>
        </w:rPr>
        <w:t>района</w:t>
      </w:r>
      <w:r w:rsidR="008074C4">
        <w:rPr>
          <w:rStyle w:val="afffe"/>
          <w:rFonts w:ascii="Times New Roman" w:eastAsia="Times New Roman" w:hAnsi="Times New Roman" w:cs="Times New Roman"/>
          <w:color w:val="000000"/>
          <w:sz w:val="24"/>
          <w:szCs w:val="24"/>
        </w:rPr>
        <w:footnoteReference w:id="7"/>
      </w:r>
      <w:r>
        <w:rPr>
          <w:rFonts w:ascii="Times New Roman" w:eastAsia="Times New Roman" w:hAnsi="Times New Roman" w:cs="Times New Roman"/>
          <w:color w:val="000000"/>
          <w:sz w:val="24"/>
          <w:szCs w:val="24"/>
        </w:rPr>
        <w:t>.</w:t>
      </w:r>
    </w:p>
    <w:p w:rsidR="00AB0846" w:rsidRDefault="00DA166D"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Характеристика</w:t>
      </w:r>
      <w:r w:rsidRPr="00DA166D">
        <w:rPr>
          <w:rFonts w:ascii="Times New Roman" w:eastAsia="Times New Roman" w:hAnsi="Times New Roman" w:cs="Times New Roman"/>
          <w:color w:val="000000"/>
          <w:sz w:val="24"/>
          <w:szCs w:val="24"/>
        </w:rPr>
        <w:t xml:space="preserve"> муниципальных маршрутов регулярных перевозок в </w:t>
      </w:r>
      <w:r w:rsidR="006030A6">
        <w:rPr>
          <w:rFonts w:ascii="Times New Roman" w:eastAsia="Times New Roman" w:hAnsi="Times New Roman" w:cs="Times New Roman"/>
          <w:color w:val="000000"/>
          <w:sz w:val="24"/>
          <w:szCs w:val="24"/>
        </w:rPr>
        <w:t>Дмитровско</w:t>
      </w:r>
      <w:r w:rsidR="00BC261B">
        <w:rPr>
          <w:rFonts w:ascii="Times New Roman" w:eastAsia="Times New Roman" w:hAnsi="Times New Roman" w:cs="Times New Roman"/>
          <w:color w:val="000000"/>
          <w:sz w:val="24"/>
          <w:szCs w:val="24"/>
        </w:rPr>
        <w:t>го</w:t>
      </w:r>
      <w:r w:rsidRPr="00DA166D">
        <w:rPr>
          <w:rFonts w:ascii="Times New Roman" w:eastAsia="Times New Roman" w:hAnsi="Times New Roman" w:cs="Times New Roman"/>
          <w:color w:val="000000"/>
          <w:sz w:val="24"/>
          <w:szCs w:val="24"/>
        </w:rPr>
        <w:t xml:space="preserve"> районе</w:t>
      </w:r>
      <w:r>
        <w:rPr>
          <w:rFonts w:ascii="Times New Roman" w:eastAsia="Times New Roman" w:hAnsi="Times New Roman" w:cs="Times New Roman"/>
          <w:color w:val="000000"/>
          <w:sz w:val="24"/>
          <w:szCs w:val="24"/>
        </w:rPr>
        <w:t xml:space="preserve"> представлена в таблице </w:t>
      </w:r>
      <w:r w:rsidR="006570BD">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w:t>
      </w:r>
    </w:p>
    <w:p w:rsidR="00634C31" w:rsidRDefault="00634C31" w:rsidP="00522205">
      <w:pPr>
        <w:spacing w:after="0" w:line="240" w:lineRule="auto"/>
        <w:ind w:right="-20" w:firstLine="567"/>
        <w:jc w:val="both"/>
        <w:rPr>
          <w:rFonts w:ascii="Times New Roman" w:eastAsia="Times New Roman" w:hAnsi="Times New Roman" w:cs="Times New Roman"/>
          <w:color w:val="000000"/>
          <w:sz w:val="24"/>
          <w:szCs w:val="24"/>
        </w:rPr>
      </w:pPr>
    </w:p>
    <w:p w:rsidR="006570BD" w:rsidRDefault="006570BD" w:rsidP="006570BD">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Таблица 20</w:t>
      </w:r>
      <w:r w:rsidRPr="007E1D05">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z w:val="24"/>
          <w:szCs w:val="24"/>
        </w:rPr>
        <w:t>–</w:t>
      </w:r>
      <w:r w:rsidRPr="007E1D05">
        <w:rPr>
          <w:rFonts w:ascii="Times New Roman" w:eastAsia="Times New Roman" w:hAnsi="Times New Roman" w:cs="Times New Roman"/>
          <w:b/>
          <w:bCs/>
          <w:color w:val="000000"/>
          <w:sz w:val="24"/>
          <w:szCs w:val="24"/>
        </w:rPr>
        <w:t xml:space="preserve"> </w:t>
      </w:r>
      <w:r w:rsidRPr="00EE6746">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z w:val="24"/>
          <w:szCs w:val="24"/>
        </w:rPr>
        <w:t xml:space="preserve">еестр </w:t>
      </w:r>
      <w:r w:rsidRPr="00EE6746">
        <w:rPr>
          <w:rFonts w:ascii="Times New Roman" w:eastAsia="Times New Roman" w:hAnsi="Times New Roman" w:cs="Times New Roman"/>
          <w:b/>
          <w:bCs/>
          <w:color w:val="000000"/>
          <w:sz w:val="24"/>
          <w:szCs w:val="24"/>
        </w:rPr>
        <w:t xml:space="preserve">муниципальных маршрутов регулярных перевозок в </w:t>
      </w:r>
      <w:r>
        <w:rPr>
          <w:rFonts w:ascii="Times New Roman" w:eastAsia="Times New Roman" w:hAnsi="Times New Roman" w:cs="Times New Roman"/>
          <w:b/>
          <w:bCs/>
          <w:color w:val="000000"/>
          <w:sz w:val="24"/>
          <w:szCs w:val="24"/>
        </w:rPr>
        <w:t>Дмитровском</w:t>
      </w:r>
      <w:r w:rsidRPr="00EE6746">
        <w:rPr>
          <w:rFonts w:ascii="Times New Roman" w:eastAsia="Times New Roman" w:hAnsi="Times New Roman" w:cs="Times New Roman"/>
          <w:b/>
          <w:bCs/>
          <w:color w:val="000000"/>
          <w:sz w:val="24"/>
          <w:szCs w:val="24"/>
        </w:rPr>
        <w:t xml:space="preserve"> районе</w:t>
      </w:r>
    </w:p>
    <w:p w:rsidR="006570BD" w:rsidRDefault="006570BD" w:rsidP="006570BD">
      <w:pPr>
        <w:spacing w:after="0" w:line="240" w:lineRule="auto"/>
        <w:ind w:right="-20" w:firstLine="567"/>
        <w:jc w:val="both"/>
        <w:rPr>
          <w:rFonts w:ascii="Times New Roman" w:eastAsia="Times New Roman" w:hAnsi="Times New Roman" w:cs="Times New Roman"/>
          <w:color w:val="000000"/>
          <w:sz w:val="24"/>
          <w:szCs w:val="24"/>
        </w:rPr>
      </w:pPr>
    </w:p>
    <w:tbl>
      <w:tblPr>
        <w:tblStyle w:val="18"/>
        <w:tblW w:w="9639" w:type="dxa"/>
        <w:tblLayout w:type="fixed"/>
        <w:tblCellMar>
          <w:left w:w="28" w:type="dxa"/>
          <w:right w:w="28" w:type="dxa"/>
        </w:tblCellMar>
        <w:tblLook w:val="04A0" w:firstRow="1" w:lastRow="0" w:firstColumn="1" w:lastColumn="0" w:noHBand="0" w:noVBand="1"/>
      </w:tblPr>
      <w:tblGrid>
        <w:gridCol w:w="1290"/>
        <w:gridCol w:w="1122"/>
        <w:gridCol w:w="831"/>
        <w:gridCol w:w="1380"/>
        <w:gridCol w:w="1380"/>
        <w:gridCol w:w="1106"/>
        <w:gridCol w:w="1518"/>
        <w:gridCol w:w="1012"/>
      </w:tblGrid>
      <w:tr w:rsidR="006570BD" w:rsidRPr="00634C31" w:rsidTr="00083443">
        <w:trPr>
          <w:cantSplit/>
          <w:trHeight w:val="1599"/>
          <w:tblHeader/>
        </w:trPr>
        <w:tc>
          <w:tcPr>
            <w:tcW w:w="1290" w:type="dxa"/>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Регистрационный номер маршрута</w:t>
            </w:r>
          </w:p>
        </w:tc>
        <w:tc>
          <w:tcPr>
            <w:tcW w:w="1122" w:type="dxa"/>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Наименование маршрута</w:t>
            </w:r>
          </w:p>
        </w:tc>
        <w:tc>
          <w:tcPr>
            <w:tcW w:w="831" w:type="dxa"/>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Протяженность маршрута, км.</w:t>
            </w:r>
          </w:p>
        </w:tc>
        <w:tc>
          <w:tcPr>
            <w:tcW w:w="1380" w:type="dxa"/>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Порядок посадки и высадки пассажиров</w:t>
            </w:r>
          </w:p>
        </w:tc>
        <w:tc>
          <w:tcPr>
            <w:tcW w:w="1380" w:type="dxa"/>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Вид регулярных перевозок</w:t>
            </w:r>
          </w:p>
        </w:tc>
        <w:tc>
          <w:tcPr>
            <w:tcW w:w="1106" w:type="dxa"/>
            <w:vAlign w:val="center"/>
            <w:hideMark/>
          </w:tcPr>
          <w:p w:rsidR="006570BD" w:rsidRPr="00634C31" w:rsidRDefault="006570BD" w:rsidP="00083443">
            <w:pPr>
              <w:rPr>
                <w:rFonts w:ascii="Times New Roman" w:eastAsia="Times New Roman" w:hAnsi="Times New Roman" w:cs="Times New Roman"/>
                <w:sz w:val="24"/>
                <w:szCs w:val="24"/>
              </w:rPr>
            </w:pPr>
            <w:r w:rsidRPr="00634C31">
              <w:rPr>
                <w:rFonts w:ascii="Times New Roman" w:eastAsia="Times New Roman" w:hAnsi="Times New Roman" w:cs="Times New Roman"/>
                <w:sz w:val="24"/>
                <w:szCs w:val="24"/>
              </w:rPr>
              <w:t>Виды и классы транспортных средств</w:t>
            </w:r>
          </w:p>
        </w:tc>
        <w:tc>
          <w:tcPr>
            <w:tcW w:w="1518" w:type="dxa"/>
            <w:vAlign w:val="center"/>
            <w:hideMark/>
          </w:tcPr>
          <w:p w:rsidR="006570BD" w:rsidRPr="00634C31" w:rsidRDefault="006570BD" w:rsidP="00083443">
            <w:pPr>
              <w:rPr>
                <w:rFonts w:ascii="Times New Roman" w:eastAsia="Times New Roman" w:hAnsi="Times New Roman" w:cs="Times New Roman"/>
                <w:sz w:val="24"/>
                <w:szCs w:val="24"/>
              </w:rPr>
            </w:pPr>
            <w:r w:rsidRPr="00634C31">
              <w:rPr>
                <w:rFonts w:ascii="Times New Roman" w:eastAsia="Times New Roman" w:hAnsi="Times New Roman" w:cs="Times New Roman"/>
                <w:sz w:val="24"/>
                <w:szCs w:val="24"/>
              </w:rPr>
              <w:t>Экологические характеристики транспортных средств</w:t>
            </w:r>
          </w:p>
        </w:tc>
        <w:tc>
          <w:tcPr>
            <w:tcW w:w="1012" w:type="dxa"/>
            <w:vAlign w:val="center"/>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Вид маршрута</w:t>
            </w:r>
          </w:p>
        </w:tc>
      </w:tr>
      <w:tr w:rsidR="006570BD" w:rsidRPr="00634C31" w:rsidTr="00083443">
        <w:trPr>
          <w:cantSplit/>
          <w:trHeight w:val="276"/>
        </w:trPr>
        <w:tc>
          <w:tcPr>
            <w:tcW w:w="1290"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1</w:t>
            </w:r>
          </w:p>
        </w:tc>
        <w:tc>
          <w:tcPr>
            <w:tcW w:w="1122"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Pr>
                <w:rFonts w:ascii="Times New Roman" w:eastAsia="Calibri" w:hAnsi="Times New Roman" w:cs="Times New Roman"/>
                <w:sz w:val="24"/>
                <w:szCs w:val="24"/>
              </w:rPr>
              <w:t>«Дмит</w:t>
            </w:r>
            <w:r w:rsidR="000A734F">
              <w:rPr>
                <w:rFonts w:ascii="Times New Roman" w:eastAsia="Calibri" w:hAnsi="Times New Roman" w:cs="Times New Roman"/>
                <w:sz w:val="24"/>
                <w:szCs w:val="24"/>
              </w:rPr>
              <w:t>ровск -</w:t>
            </w:r>
            <w:r>
              <w:rPr>
                <w:rFonts w:ascii="Times New Roman" w:eastAsia="Calibri" w:hAnsi="Times New Roman" w:cs="Times New Roman"/>
                <w:sz w:val="24"/>
                <w:szCs w:val="24"/>
              </w:rPr>
              <w:t xml:space="preserve"> Уп</w:t>
            </w:r>
            <w:r w:rsidR="008074C4">
              <w:rPr>
                <w:rFonts w:ascii="Times New Roman" w:eastAsia="Calibri" w:hAnsi="Times New Roman" w:cs="Times New Roman"/>
                <w:sz w:val="24"/>
                <w:szCs w:val="24"/>
              </w:rPr>
              <w:t>ор</w:t>
            </w:r>
            <w:r>
              <w:rPr>
                <w:rFonts w:ascii="Times New Roman" w:eastAsia="Calibri" w:hAnsi="Times New Roman" w:cs="Times New Roman"/>
                <w:sz w:val="24"/>
                <w:szCs w:val="24"/>
              </w:rPr>
              <w:t>ой»</w:t>
            </w:r>
          </w:p>
        </w:tc>
        <w:tc>
          <w:tcPr>
            <w:tcW w:w="831" w:type="dxa"/>
            <w:vMerge w:val="restart"/>
            <w:vAlign w:val="center"/>
            <w:hideMark/>
          </w:tcPr>
          <w:p w:rsidR="006570BD" w:rsidRPr="00634C31" w:rsidRDefault="008074C4" w:rsidP="00083443">
            <w:pPr>
              <w:rPr>
                <w:rFonts w:ascii="Times New Roman" w:eastAsia="Times New Roman" w:hAnsi="Times New Roman" w:cs="Times New Roman"/>
                <w:sz w:val="24"/>
                <w:szCs w:val="24"/>
              </w:rPr>
            </w:pPr>
            <w:r>
              <w:rPr>
                <w:rFonts w:ascii="Times New Roman" w:eastAsia="Times New Roman" w:hAnsi="Times New Roman" w:cs="Times New Roman"/>
                <w:sz w:val="24"/>
                <w:szCs w:val="24"/>
              </w:rPr>
              <w:t>25,2</w:t>
            </w:r>
          </w:p>
        </w:tc>
        <w:tc>
          <w:tcPr>
            <w:tcW w:w="1380"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Только в установленных остановочных пунктах</w:t>
            </w:r>
          </w:p>
        </w:tc>
        <w:tc>
          <w:tcPr>
            <w:tcW w:w="1380"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Регулярные перевозки по регулируемым тарифам</w:t>
            </w:r>
          </w:p>
        </w:tc>
        <w:tc>
          <w:tcPr>
            <w:tcW w:w="1106" w:type="dxa"/>
            <w:vMerge w:val="restart"/>
            <w:vAlign w:val="center"/>
            <w:hideMark/>
          </w:tcPr>
          <w:p w:rsidR="006570BD" w:rsidRPr="00634C31" w:rsidRDefault="006570BD" w:rsidP="00083443">
            <w:pPr>
              <w:rPr>
                <w:rFonts w:ascii="Times New Roman" w:eastAsia="Times New Roman" w:hAnsi="Times New Roman" w:cs="Times New Roman"/>
                <w:sz w:val="24"/>
                <w:szCs w:val="24"/>
              </w:rPr>
            </w:pPr>
            <w:r w:rsidRPr="00634C31">
              <w:rPr>
                <w:rFonts w:ascii="Times New Roman" w:eastAsia="Times New Roman" w:hAnsi="Times New Roman" w:cs="Times New Roman"/>
                <w:sz w:val="24"/>
                <w:szCs w:val="24"/>
              </w:rPr>
              <w:t>Автобус, малый класс</w:t>
            </w:r>
          </w:p>
        </w:tc>
        <w:tc>
          <w:tcPr>
            <w:tcW w:w="1518" w:type="dxa"/>
            <w:vMerge w:val="restart"/>
            <w:vAlign w:val="center"/>
            <w:hideMark/>
          </w:tcPr>
          <w:p w:rsidR="006570BD" w:rsidRPr="00634C31" w:rsidRDefault="006570BD" w:rsidP="00083443">
            <w:pPr>
              <w:rPr>
                <w:rFonts w:ascii="Times New Roman" w:eastAsia="Times New Roman" w:hAnsi="Times New Roman" w:cs="Times New Roman"/>
                <w:sz w:val="24"/>
                <w:szCs w:val="24"/>
              </w:rPr>
            </w:pPr>
            <w:r w:rsidRPr="00634C31">
              <w:rPr>
                <w:rFonts w:ascii="Times New Roman" w:eastAsia="Calibri" w:hAnsi="Times New Roman" w:cs="Times New Roman"/>
                <w:sz w:val="24"/>
                <w:szCs w:val="24"/>
              </w:rPr>
              <w:t>Экологический класс 2</w:t>
            </w:r>
          </w:p>
        </w:tc>
        <w:tc>
          <w:tcPr>
            <w:tcW w:w="1012" w:type="dxa"/>
            <w:vMerge w:val="restart"/>
            <w:vAlign w:val="center"/>
          </w:tcPr>
          <w:p w:rsidR="006570BD" w:rsidRPr="00634C31" w:rsidRDefault="006570BD" w:rsidP="00083443">
            <w:pPr>
              <w:widowControl w:val="0"/>
              <w:suppressAutoHyphens/>
              <w:autoSpaceDE w:val="0"/>
              <w:spacing w:line="200" w:lineRule="atLeast"/>
              <w:rPr>
                <w:rFonts w:ascii="Times New Roman" w:eastAsia="Arial" w:hAnsi="Times New Roman" w:cs="Times New Roman"/>
                <w:sz w:val="24"/>
                <w:szCs w:val="24"/>
                <w:lang w:eastAsia="hi-IN" w:bidi="hi-IN"/>
              </w:rPr>
            </w:pPr>
            <w:r w:rsidRPr="00634C31">
              <w:rPr>
                <w:rFonts w:ascii="Times New Roman" w:eastAsia="Arial" w:hAnsi="Times New Roman" w:cs="Times New Roman"/>
                <w:sz w:val="24"/>
                <w:szCs w:val="24"/>
                <w:lang w:eastAsia="hi-IN" w:bidi="hi-IN"/>
              </w:rPr>
              <w:t>Социально</w:t>
            </w:r>
            <w:r>
              <w:rPr>
                <w:rFonts w:ascii="Times New Roman" w:eastAsia="Arial" w:hAnsi="Times New Roman" w:cs="Times New Roman"/>
                <w:sz w:val="24"/>
                <w:szCs w:val="24"/>
                <w:lang w:eastAsia="hi-IN" w:bidi="hi-IN"/>
              </w:rPr>
              <w:t>-</w:t>
            </w:r>
            <w:r w:rsidRPr="00634C31">
              <w:rPr>
                <w:rFonts w:ascii="Times New Roman" w:eastAsia="Arial" w:hAnsi="Times New Roman" w:cs="Times New Roman"/>
                <w:sz w:val="24"/>
                <w:szCs w:val="24"/>
                <w:lang w:eastAsia="hi-IN" w:bidi="hi-IN"/>
              </w:rPr>
              <w:t>значимый</w:t>
            </w:r>
          </w:p>
        </w:tc>
      </w:tr>
      <w:tr w:rsidR="006570BD" w:rsidRPr="00634C31" w:rsidTr="00083443">
        <w:trPr>
          <w:cantSplit/>
          <w:trHeight w:val="276"/>
        </w:trPr>
        <w:tc>
          <w:tcPr>
            <w:tcW w:w="1290" w:type="dxa"/>
            <w:vMerge/>
            <w:vAlign w:val="center"/>
            <w:hideMark/>
          </w:tcPr>
          <w:p w:rsidR="006570BD" w:rsidRPr="00634C31" w:rsidRDefault="006570BD" w:rsidP="00083443">
            <w:pPr>
              <w:rPr>
                <w:rFonts w:ascii="Times New Roman" w:eastAsia="Times New Roman" w:hAnsi="Times New Roman" w:cs="Times New Roman"/>
                <w:color w:val="000000"/>
                <w:sz w:val="24"/>
                <w:szCs w:val="24"/>
              </w:rPr>
            </w:pPr>
          </w:p>
        </w:tc>
        <w:tc>
          <w:tcPr>
            <w:tcW w:w="1122" w:type="dxa"/>
            <w:vMerge/>
            <w:vAlign w:val="center"/>
            <w:hideMark/>
          </w:tcPr>
          <w:p w:rsidR="006570BD" w:rsidRPr="00634C31" w:rsidRDefault="006570BD" w:rsidP="00083443">
            <w:pPr>
              <w:rPr>
                <w:rFonts w:ascii="Times New Roman" w:eastAsia="Calibri" w:hAnsi="Times New Roman" w:cs="Times New Roman"/>
                <w:sz w:val="24"/>
                <w:szCs w:val="24"/>
              </w:rPr>
            </w:pPr>
          </w:p>
        </w:tc>
        <w:tc>
          <w:tcPr>
            <w:tcW w:w="831" w:type="dxa"/>
            <w:vMerge/>
            <w:vAlign w:val="center"/>
            <w:hideMark/>
          </w:tcPr>
          <w:p w:rsidR="006570BD" w:rsidRPr="00634C31" w:rsidRDefault="006570BD" w:rsidP="00083443">
            <w:pPr>
              <w:rPr>
                <w:rFonts w:ascii="Times New Roman" w:eastAsia="Times New Roman" w:hAnsi="Times New Roman" w:cs="Times New Roman"/>
                <w:sz w:val="24"/>
                <w:szCs w:val="24"/>
              </w:rPr>
            </w:pPr>
          </w:p>
        </w:tc>
        <w:tc>
          <w:tcPr>
            <w:tcW w:w="1380" w:type="dxa"/>
            <w:vMerge/>
            <w:vAlign w:val="center"/>
            <w:hideMark/>
          </w:tcPr>
          <w:p w:rsidR="006570BD" w:rsidRPr="00634C31" w:rsidRDefault="006570BD" w:rsidP="00083443">
            <w:pPr>
              <w:rPr>
                <w:rFonts w:ascii="Times New Roman" w:eastAsia="Times New Roman" w:hAnsi="Times New Roman" w:cs="Times New Roman"/>
                <w:color w:val="000000"/>
                <w:sz w:val="24"/>
                <w:szCs w:val="24"/>
              </w:rPr>
            </w:pPr>
          </w:p>
        </w:tc>
        <w:tc>
          <w:tcPr>
            <w:tcW w:w="1380" w:type="dxa"/>
            <w:vMerge/>
            <w:vAlign w:val="center"/>
            <w:hideMark/>
          </w:tcPr>
          <w:p w:rsidR="006570BD" w:rsidRPr="00634C31" w:rsidRDefault="006570BD" w:rsidP="00083443">
            <w:pPr>
              <w:rPr>
                <w:rFonts w:ascii="Times New Roman" w:eastAsia="Times New Roman" w:hAnsi="Times New Roman" w:cs="Times New Roman"/>
                <w:color w:val="000000"/>
                <w:sz w:val="24"/>
                <w:szCs w:val="24"/>
              </w:rPr>
            </w:pPr>
          </w:p>
        </w:tc>
        <w:tc>
          <w:tcPr>
            <w:tcW w:w="1106" w:type="dxa"/>
            <w:vMerge/>
            <w:vAlign w:val="center"/>
            <w:hideMark/>
          </w:tcPr>
          <w:p w:rsidR="006570BD" w:rsidRPr="00634C31" w:rsidRDefault="006570BD" w:rsidP="00083443">
            <w:pPr>
              <w:rPr>
                <w:rFonts w:ascii="Times New Roman" w:eastAsia="Times New Roman" w:hAnsi="Times New Roman" w:cs="Times New Roman"/>
                <w:sz w:val="24"/>
                <w:szCs w:val="24"/>
              </w:rPr>
            </w:pPr>
          </w:p>
        </w:tc>
        <w:tc>
          <w:tcPr>
            <w:tcW w:w="1518" w:type="dxa"/>
            <w:vMerge/>
            <w:vAlign w:val="center"/>
            <w:hideMark/>
          </w:tcPr>
          <w:p w:rsidR="006570BD" w:rsidRPr="00634C31" w:rsidRDefault="006570BD" w:rsidP="00083443">
            <w:pPr>
              <w:rPr>
                <w:rFonts w:ascii="Times New Roman" w:eastAsia="Calibri" w:hAnsi="Times New Roman" w:cs="Times New Roman"/>
                <w:sz w:val="24"/>
                <w:szCs w:val="24"/>
              </w:rPr>
            </w:pPr>
          </w:p>
        </w:tc>
        <w:tc>
          <w:tcPr>
            <w:tcW w:w="1012" w:type="dxa"/>
            <w:vMerge/>
            <w:vAlign w:val="center"/>
          </w:tcPr>
          <w:p w:rsidR="006570BD" w:rsidRPr="00634C31" w:rsidRDefault="006570BD" w:rsidP="00083443">
            <w:pPr>
              <w:widowControl w:val="0"/>
              <w:suppressAutoHyphens/>
              <w:autoSpaceDE w:val="0"/>
              <w:spacing w:line="200" w:lineRule="atLeast"/>
              <w:rPr>
                <w:rFonts w:ascii="Times New Roman" w:eastAsia="Arial" w:hAnsi="Times New Roman" w:cs="Times New Roman"/>
                <w:sz w:val="24"/>
                <w:szCs w:val="24"/>
                <w:lang w:eastAsia="hi-IN" w:bidi="hi-IN"/>
              </w:rPr>
            </w:pPr>
          </w:p>
        </w:tc>
      </w:tr>
      <w:tr w:rsidR="006570BD" w:rsidRPr="00634C31" w:rsidTr="00083443">
        <w:trPr>
          <w:cantSplit/>
          <w:trHeight w:val="276"/>
        </w:trPr>
        <w:tc>
          <w:tcPr>
            <w:tcW w:w="1290"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2</w:t>
            </w:r>
          </w:p>
        </w:tc>
        <w:tc>
          <w:tcPr>
            <w:tcW w:w="1122" w:type="dxa"/>
            <w:vMerge w:val="restart"/>
            <w:vAlign w:val="center"/>
            <w:hideMark/>
          </w:tcPr>
          <w:p w:rsidR="006570BD" w:rsidRPr="00634C31" w:rsidRDefault="008074C4" w:rsidP="00083443">
            <w:pPr>
              <w:rPr>
                <w:rFonts w:ascii="Times New Roman" w:eastAsia="Times New Roman" w:hAnsi="Times New Roman" w:cs="Times New Roman"/>
                <w:color w:val="000000"/>
                <w:sz w:val="24"/>
                <w:szCs w:val="24"/>
              </w:rPr>
            </w:pPr>
            <w:r>
              <w:rPr>
                <w:rFonts w:ascii="Times New Roman" w:eastAsia="Calibri" w:hAnsi="Times New Roman" w:cs="Times New Roman"/>
                <w:sz w:val="24"/>
                <w:szCs w:val="24"/>
              </w:rPr>
              <w:t>«Дмит</w:t>
            </w:r>
            <w:r w:rsidR="000A734F">
              <w:rPr>
                <w:rFonts w:ascii="Times New Roman" w:eastAsia="Calibri" w:hAnsi="Times New Roman" w:cs="Times New Roman"/>
                <w:sz w:val="24"/>
                <w:szCs w:val="24"/>
              </w:rPr>
              <w:t>ровск -</w:t>
            </w:r>
            <w:r>
              <w:rPr>
                <w:rFonts w:ascii="Times New Roman" w:eastAsia="Calibri" w:hAnsi="Times New Roman" w:cs="Times New Roman"/>
                <w:sz w:val="24"/>
                <w:szCs w:val="24"/>
              </w:rPr>
              <w:t xml:space="preserve"> Привичи»</w:t>
            </w:r>
          </w:p>
        </w:tc>
        <w:tc>
          <w:tcPr>
            <w:tcW w:w="831" w:type="dxa"/>
            <w:vMerge w:val="restart"/>
            <w:vAlign w:val="center"/>
            <w:hideMark/>
          </w:tcPr>
          <w:p w:rsidR="006570BD" w:rsidRPr="00634C31" w:rsidRDefault="008074C4" w:rsidP="00083443">
            <w:pPr>
              <w:rPr>
                <w:rFonts w:ascii="Times New Roman" w:eastAsia="Times New Roman" w:hAnsi="Times New Roman" w:cs="Times New Roman"/>
                <w:sz w:val="24"/>
                <w:szCs w:val="24"/>
              </w:rPr>
            </w:pPr>
            <w:r>
              <w:rPr>
                <w:rFonts w:ascii="Times New Roman" w:eastAsia="Times New Roman" w:hAnsi="Times New Roman" w:cs="Times New Roman"/>
                <w:sz w:val="24"/>
                <w:szCs w:val="24"/>
              </w:rPr>
              <w:t>21,3</w:t>
            </w:r>
          </w:p>
        </w:tc>
        <w:tc>
          <w:tcPr>
            <w:tcW w:w="1380"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Только в установленных остановочных пунктах</w:t>
            </w:r>
          </w:p>
        </w:tc>
        <w:tc>
          <w:tcPr>
            <w:tcW w:w="1380"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Регулярные перевозки по регулируемым тарифам</w:t>
            </w:r>
          </w:p>
        </w:tc>
        <w:tc>
          <w:tcPr>
            <w:tcW w:w="1106" w:type="dxa"/>
            <w:vMerge w:val="restart"/>
            <w:vAlign w:val="center"/>
            <w:hideMark/>
          </w:tcPr>
          <w:p w:rsidR="006570BD" w:rsidRPr="00634C31" w:rsidRDefault="006570BD" w:rsidP="00083443">
            <w:pPr>
              <w:rPr>
                <w:rFonts w:ascii="Times New Roman" w:eastAsia="Times New Roman" w:hAnsi="Times New Roman" w:cs="Times New Roman"/>
                <w:sz w:val="24"/>
                <w:szCs w:val="24"/>
              </w:rPr>
            </w:pPr>
            <w:r w:rsidRPr="00634C31">
              <w:rPr>
                <w:rFonts w:ascii="Times New Roman" w:eastAsia="Times New Roman" w:hAnsi="Times New Roman" w:cs="Times New Roman"/>
                <w:sz w:val="24"/>
                <w:szCs w:val="24"/>
              </w:rPr>
              <w:t>Автобус, малый класс</w:t>
            </w:r>
          </w:p>
        </w:tc>
        <w:tc>
          <w:tcPr>
            <w:tcW w:w="1518" w:type="dxa"/>
            <w:vMerge w:val="restart"/>
            <w:vAlign w:val="center"/>
            <w:hideMark/>
          </w:tcPr>
          <w:p w:rsidR="006570BD" w:rsidRPr="00634C31" w:rsidRDefault="006570BD" w:rsidP="00083443">
            <w:pPr>
              <w:rPr>
                <w:rFonts w:ascii="Times New Roman" w:eastAsia="Times New Roman" w:hAnsi="Times New Roman" w:cs="Times New Roman"/>
                <w:sz w:val="24"/>
                <w:szCs w:val="24"/>
              </w:rPr>
            </w:pPr>
            <w:r w:rsidRPr="00634C31">
              <w:rPr>
                <w:rFonts w:ascii="Times New Roman" w:eastAsia="Calibri" w:hAnsi="Times New Roman" w:cs="Times New Roman"/>
                <w:sz w:val="24"/>
                <w:szCs w:val="24"/>
              </w:rPr>
              <w:t>Экологический класс 2</w:t>
            </w:r>
          </w:p>
        </w:tc>
        <w:tc>
          <w:tcPr>
            <w:tcW w:w="1012" w:type="dxa"/>
            <w:vMerge w:val="restart"/>
            <w:vAlign w:val="center"/>
          </w:tcPr>
          <w:p w:rsidR="006570BD" w:rsidRPr="00634C31" w:rsidRDefault="006570BD" w:rsidP="00083443">
            <w:pPr>
              <w:widowControl w:val="0"/>
              <w:suppressAutoHyphens/>
              <w:autoSpaceDE w:val="0"/>
              <w:spacing w:line="200" w:lineRule="atLeast"/>
              <w:rPr>
                <w:rFonts w:ascii="Times New Roman" w:eastAsia="Arial" w:hAnsi="Times New Roman" w:cs="Times New Roman"/>
                <w:sz w:val="24"/>
                <w:szCs w:val="24"/>
                <w:lang w:eastAsia="hi-IN" w:bidi="hi-IN"/>
              </w:rPr>
            </w:pPr>
            <w:r w:rsidRPr="00634C31">
              <w:rPr>
                <w:rFonts w:ascii="Times New Roman" w:eastAsia="Arial" w:hAnsi="Times New Roman" w:cs="Times New Roman"/>
                <w:sz w:val="24"/>
                <w:szCs w:val="24"/>
                <w:lang w:eastAsia="hi-IN" w:bidi="hi-IN"/>
              </w:rPr>
              <w:t>Социально</w:t>
            </w:r>
            <w:r>
              <w:rPr>
                <w:rFonts w:ascii="Times New Roman" w:eastAsia="Arial" w:hAnsi="Times New Roman" w:cs="Times New Roman"/>
                <w:sz w:val="24"/>
                <w:szCs w:val="24"/>
                <w:lang w:eastAsia="hi-IN" w:bidi="hi-IN"/>
              </w:rPr>
              <w:t>-</w:t>
            </w:r>
            <w:r w:rsidRPr="00634C31">
              <w:rPr>
                <w:rFonts w:ascii="Times New Roman" w:eastAsia="Arial" w:hAnsi="Times New Roman" w:cs="Times New Roman"/>
                <w:sz w:val="24"/>
                <w:szCs w:val="24"/>
                <w:lang w:eastAsia="hi-IN" w:bidi="hi-IN"/>
              </w:rPr>
              <w:t>значимый</w:t>
            </w:r>
          </w:p>
        </w:tc>
      </w:tr>
      <w:tr w:rsidR="006570BD" w:rsidRPr="00634C31" w:rsidTr="00083443">
        <w:trPr>
          <w:cantSplit/>
          <w:trHeight w:val="276"/>
        </w:trPr>
        <w:tc>
          <w:tcPr>
            <w:tcW w:w="1290" w:type="dxa"/>
            <w:vMerge/>
            <w:vAlign w:val="center"/>
            <w:hideMark/>
          </w:tcPr>
          <w:p w:rsidR="006570BD" w:rsidRPr="00634C31" w:rsidRDefault="006570BD" w:rsidP="00083443">
            <w:pPr>
              <w:rPr>
                <w:rFonts w:ascii="Times New Roman" w:eastAsia="Times New Roman" w:hAnsi="Times New Roman" w:cs="Times New Roman"/>
                <w:color w:val="000000"/>
                <w:sz w:val="24"/>
                <w:szCs w:val="24"/>
              </w:rPr>
            </w:pPr>
          </w:p>
        </w:tc>
        <w:tc>
          <w:tcPr>
            <w:tcW w:w="1122" w:type="dxa"/>
            <w:vMerge/>
            <w:vAlign w:val="center"/>
            <w:hideMark/>
          </w:tcPr>
          <w:p w:rsidR="006570BD" w:rsidRPr="00634C31" w:rsidRDefault="006570BD" w:rsidP="00083443">
            <w:pPr>
              <w:rPr>
                <w:rFonts w:ascii="Times New Roman" w:eastAsia="Calibri" w:hAnsi="Times New Roman" w:cs="Times New Roman"/>
                <w:sz w:val="24"/>
                <w:szCs w:val="24"/>
              </w:rPr>
            </w:pPr>
          </w:p>
        </w:tc>
        <w:tc>
          <w:tcPr>
            <w:tcW w:w="831" w:type="dxa"/>
            <w:vMerge/>
            <w:vAlign w:val="center"/>
            <w:hideMark/>
          </w:tcPr>
          <w:p w:rsidR="006570BD" w:rsidRPr="00634C31" w:rsidRDefault="006570BD" w:rsidP="00083443">
            <w:pPr>
              <w:rPr>
                <w:rFonts w:ascii="Times New Roman" w:eastAsia="Times New Roman" w:hAnsi="Times New Roman" w:cs="Times New Roman"/>
                <w:color w:val="FF0000"/>
                <w:sz w:val="24"/>
                <w:szCs w:val="24"/>
              </w:rPr>
            </w:pPr>
          </w:p>
        </w:tc>
        <w:tc>
          <w:tcPr>
            <w:tcW w:w="1380" w:type="dxa"/>
            <w:vMerge/>
            <w:vAlign w:val="center"/>
            <w:hideMark/>
          </w:tcPr>
          <w:p w:rsidR="006570BD" w:rsidRPr="00634C31" w:rsidRDefault="006570BD" w:rsidP="00083443">
            <w:pPr>
              <w:rPr>
                <w:rFonts w:ascii="Times New Roman" w:eastAsia="Times New Roman" w:hAnsi="Times New Roman" w:cs="Times New Roman"/>
                <w:color w:val="000000"/>
                <w:sz w:val="24"/>
                <w:szCs w:val="24"/>
              </w:rPr>
            </w:pPr>
          </w:p>
        </w:tc>
        <w:tc>
          <w:tcPr>
            <w:tcW w:w="1380" w:type="dxa"/>
            <w:vMerge/>
            <w:vAlign w:val="center"/>
            <w:hideMark/>
          </w:tcPr>
          <w:p w:rsidR="006570BD" w:rsidRPr="00634C31" w:rsidRDefault="006570BD" w:rsidP="00083443">
            <w:pPr>
              <w:rPr>
                <w:rFonts w:ascii="Times New Roman" w:eastAsia="Times New Roman" w:hAnsi="Times New Roman" w:cs="Times New Roman"/>
                <w:color w:val="000000"/>
                <w:sz w:val="24"/>
                <w:szCs w:val="24"/>
              </w:rPr>
            </w:pPr>
          </w:p>
        </w:tc>
        <w:tc>
          <w:tcPr>
            <w:tcW w:w="1106" w:type="dxa"/>
            <w:vMerge/>
            <w:vAlign w:val="center"/>
            <w:hideMark/>
          </w:tcPr>
          <w:p w:rsidR="006570BD" w:rsidRPr="00634C31" w:rsidRDefault="006570BD" w:rsidP="00083443">
            <w:pPr>
              <w:rPr>
                <w:rFonts w:ascii="Times New Roman" w:eastAsia="Times New Roman" w:hAnsi="Times New Roman" w:cs="Times New Roman"/>
                <w:sz w:val="24"/>
                <w:szCs w:val="24"/>
              </w:rPr>
            </w:pPr>
          </w:p>
        </w:tc>
        <w:tc>
          <w:tcPr>
            <w:tcW w:w="1518" w:type="dxa"/>
            <w:vMerge/>
            <w:vAlign w:val="center"/>
            <w:hideMark/>
          </w:tcPr>
          <w:p w:rsidR="006570BD" w:rsidRPr="00634C31" w:rsidRDefault="006570BD" w:rsidP="00083443">
            <w:pPr>
              <w:rPr>
                <w:rFonts w:ascii="Times New Roman" w:eastAsia="Calibri" w:hAnsi="Times New Roman" w:cs="Times New Roman"/>
                <w:sz w:val="24"/>
                <w:szCs w:val="24"/>
              </w:rPr>
            </w:pPr>
          </w:p>
        </w:tc>
        <w:tc>
          <w:tcPr>
            <w:tcW w:w="1012" w:type="dxa"/>
            <w:vMerge/>
            <w:vAlign w:val="center"/>
          </w:tcPr>
          <w:p w:rsidR="006570BD" w:rsidRPr="00634C31" w:rsidRDefault="006570BD" w:rsidP="00083443">
            <w:pPr>
              <w:widowControl w:val="0"/>
              <w:suppressAutoHyphens/>
              <w:autoSpaceDE w:val="0"/>
              <w:spacing w:line="200" w:lineRule="atLeast"/>
              <w:rPr>
                <w:rFonts w:ascii="Times New Roman" w:eastAsia="Arial" w:hAnsi="Times New Roman" w:cs="Times New Roman"/>
                <w:sz w:val="24"/>
                <w:szCs w:val="24"/>
                <w:lang w:eastAsia="hi-IN" w:bidi="hi-IN"/>
              </w:rPr>
            </w:pPr>
          </w:p>
        </w:tc>
      </w:tr>
      <w:tr w:rsidR="006570BD" w:rsidRPr="00634C31" w:rsidTr="00083443">
        <w:trPr>
          <w:cantSplit/>
          <w:trHeight w:val="276"/>
        </w:trPr>
        <w:tc>
          <w:tcPr>
            <w:tcW w:w="1290"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3</w:t>
            </w:r>
          </w:p>
        </w:tc>
        <w:tc>
          <w:tcPr>
            <w:tcW w:w="1122" w:type="dxa"/>
            <w:vMerge w:val="restart"/>
            <w:vAlign w:val="center"/>
            <w:hideMark/>
          </w:tcPr>
          <w:p w:rsidR="006570BD" w:rsidRPr="00634C31" w:rsidRDefault="008074C4" w:rsidP="00083443">
            <w:pPr>
              <w:rPr>
                <w:rFonts w:ascii="Times New Roman" w:eastAsia="Times New Roman" w:hAnsi="Times New Roman" w:cs="Times New Roman"/>
                <w:color w:val="000000"/>
                <w:sz w:val="24"/>
                <w:szCs w:val="24"/>
              </w:rPr>
            </w:pPr>
            <w:r>
              <w:rPr>
                <w:rFonts w:ascii="Times New Roman" w:eastAsia="Calibri" w:hAnsi="Times New Roman" w:cs="Times New Roman"/>
                <w:sz w:val="24"/>
                <w:szCs w:val="24"/>
              </w:rPr>
              <w:t>«Дмит</w:t>
            </w:r>
            <w:r w:rsidR="000A734F">
              <w:rPr>
                <w:rFonts w:ascii="Times New Roman" w:eastAsia="Calibri" w:hAnsi="Times New Roman" w:cs="Times New Roman"/>
                <w:sz w:val="24"/>
                <w:szCs w:val="24"/>
              </w:rPr>
              <w:t>ровск -</w:t>
            </w:r>
            <w:r>
              <w:rPr>
                <w:rFonts w:ascii="Times New Roman" w:eastAsia="Calibri" w:hAnsi="Times New Roman" w:cs="Times New Roman"/>
                <w:sz w:val="24"/>
                <w:szCs w:val="24"/>
              </w:rPr>
              <w:t xml:space="preserve"> Обратеево»</w:t>
            </w:r>
          </w:p>
        </w:tc>
        <w:tc>
          <w:tcPr>
            <w:tcW w:w="831" w:type="dxa"/>
            <w:vMerge w:val="restart"/>
            <w:vAlign w:val="center"/>
            <w:hideMark/>
          </w:tcPr>
          <w:p w:rsidR="006570BD" w:rsidRPr="00634C31" w:rsidRDefault="008074C4" w:rsidP="00083443">
            <w:pPr>
              <w:rPr>
                <w:rFonts w:ascii="Times New Roman" w:eastAsia="Times New Roman" w:hAnsi="Times New Roman" w:cs="Times New Roman"/>
                <w:sz w:val="24"/>
                <w:szCs w:val="24"/>
              </w:rPr>
            </w:pPr>
            <w:r>
              <w:rPr>
                <w:rFonts w:ascii="Times New Roman" w:eastAsia="Times New Roman" w:hAnsi="Times New Roman" w:cs="Times New Roman"/>
                <w:sz w:val="24"/>
                <w:szCs w:val="24"/>
              </w:rPr>
              <w:t>33,0</w:t>
            </w:r>
          </w:p>
        </w:tc>
        <w:tc>
          <w:tcPr>
            <w:tcW w:w="1380"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Только в установленных остановочных пунктах</w:t>
            </w:r>
          </w:p>
        </w:tc>
        <w:tc>
          <w:tcPr>
            <w:tcW w:w="1380" w:type="dxa"/>
            <w:vMerge w:val="restart"/>
            <w:vAlign w:val="center"/>
            <w:hideMark/>
          </w:tcPr>
          <w:p w:rsidR="006570BD" w:rsidRPr="00634C31" w:rsidRDefault="006570BD"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Регулярные перевозки по регулируемым тарифам</w:t>
            </w:r>
          </w:p>
        </w:tc>
        <w:tc>
          <w:tcPr>
            <w:tcW w:w="1106" w:type="dxa"/>
            <w:vMerge w:val="restart"/>
            <w:vAlign w:val="center"/>
            <w:hideMark/>
          </w:tcPr>
          <w:p w:rsidR="006570BD" w:rsidRPr="00634C31" w:rsidRDefault="006570BD" w:rsidP="00083443">
            <w:pPr>
              <w:rPr>
                <w:rFonts w:ascii="Times New Roman" w:eastAsia="Times New Roman" w:hAnsi="Times New Roman" w:cs="Times New Roman"/>
                <w:sz w:val="24"/>
                <w:szCs w:val="24"/>
              </w:rPr>
            </w:pPr>
            <w:r w:rsidRPr="00634C31">
              <w:rPr>
                <w:rFonts w:ascii="Times New Roman" w:eastAsia="Times New Roman" w:hAnsi="Times New Roman" w:cs="Times New Roman"/>
                <w:sz w:val="24"/>
                <w:szCs w:val="24"/>
              </w:rPr>
              <w:t xml:space="preserve">Автобус, малый класс </w:t>
            </w:r>
          </w:p>
        </w:tc>
        <w:tc>
          <w:tcPr>
            <w:tcW w:w="1518" w:type="dxa"/>
            <w:vMerge w:val="restart"/>
            <w:vAlign w:val="center"/>
            <w:hideMark/>
          </w:tcPr>
          <w:p w:rsidR="006570BD" w:rsidRPr="00634C31" w:rsidRDefault="006570BD" w:rsidP="00083443">
            <w:pPr>
              <w:rPr>
                <w:rFonts w:ascii="Times New Roman" w:eastAsia="Times New Roman" w:hAnsi="Times New Roman" w:cs="Times New Roman"/>
                <w:sz w:val="24"/>
                <w:szCs w:val="24"/>
              </w:rPr>
            </w:pPr>
            <w:r w:rsidRPr="00634C31">
              <w:rPr>
                <w:rFonts w:ascii="Times New Roman" w:eastAsia="Calibri" w:hAnsi="Times New Roman" w:cs="Times New Roman"/>
                <w:sz w:val="24"/>
                <w:szCs w:val="24"/>
              </w:rPr>
              <w:t>Экологический класс 2</w:t>
            </w:r>
          </w:p>
        </w:tc>
        <w:tc>
          <w:tcPr>
            <w:tcW w:w="1012" w:type="dxa"/>
            <w:vMerge w:val="restart"/>
            <w:vAlign w:val="center"/>
          </w:tcPr>
          <w:p w:rsidR="006570BD" w:rsidRPr="00634C31" w:rsidRDefault="006570BD" w:rsidP="00083443">
            <w:pPr>
              <w:widowControl w:val="0"/>
              <w:suppressAutoHyphens/>
              <w:autoSpaceDE w:val="0"/>
              <w:spacing w:line="200" w:lineRule="atLeast"/>
              <w:rPr>
                <w:rFonts w:ascii="Times New Roman" w:eastAsia="Arial" w:hAnsi="Times New Roman" w:cs="Times New Roman"/>
                <w:sz w:val="24"/>
                <w:szCs w:val="24"/>
                <w:lang w:eastAsia="hi-IN" w:bidi="hi-IN"/>
              </w:rPr>
            </w:pPr>
            <w:r w:rsidRPr="00634C31">
              <w:rPr>
                <w:rFonts w:ascii="Times New Roman" w:eastAsia="Arial" w:hAnsi="Times New Roman" w:cs="Times New Roman"/>
                <w:sz w:val="24"/>
                <w:szCs w:val="24"/>
                <w:lang w:eastAsia="hi-IN" w:bidi="hi-IN"/>
              </w:rPr>
              <w:t>Социально</w:t>
            </w:r>
            <w:r>
              <w:rPr>
                <w:rFonts w:ascii="Times New Roman" w:eastAsia="Arial" w:hAnsi="Times New Roman" w:cs="Times New Roman"/>
                <w:sz w:val="24"/>
                <w:szCs w:val="24"/>
                <w:lang w:eastAsia="hi-IN" w:bidi="hi-IN"/>
              </w:rPr>
              <w:t>-</w:t>
            </w:r>
            <w:r w:rsidRPr="00634C31">
              <w:rPr>
                <w:rFonts w:ascii="Times New Roman" w:eastAsia="Arial" w:hAnsi="Times New Roman" w:cs="Times New Roman"/>
                <w:sz w:val="24"/>
                <w:szCs w:val="24"/>
                <w:lang w:eastAsia="hi-IN" w:bidi="hi-IN"/>
              </w:rPr>
              <w:t>значимый</w:t>
            </w:r>
          </w:p>
        </w:tc>
      </w:tr>
      <w:tr w:rsidR="006570BD" w:rsidRPr="00634C31" w:rsidTr="00083443">
        <w:trPr>
          <w:cantSplit/>
          <w:trHeight w:val="276"/>
        </w:trPr>
        <w:tc>
          <w:tcPr>
            <w:tcW w:w="1290" w:type="dxa"/>
            <w:vMerge/>
            <w:vAlign w:val="center"/>
            <w:hideMark/>
          </w:tcPr>
          <w:p w:rsidR="006570BD" w:rsidRPr="00634C31" w:rsidRDefault="006570BD" w:rsidP="00083443">
            <w:pPr>
              <w:rPr>
                <w:rFonts w:ascii="Times New Roman" w:eastAsia="Times New Roman" w:hAnsi="Times New Roman" w:cs="Times New Roman"/>
                <w:color w:val="000000"/>
                <w:sz w:val="24"/>
                <w:szCs w:val="24"/>
              </w:rPr>
            </w:pPr>
          </w:p>
        </w:tc>
        <w:tc>
          <w:tcPr>
            <w:tcW w:w="1122" w:type="dxa"/>
            <w:vMerge/>
            <w:vAlign w:val="center"/>
            <w:hideMark/>
          </w:tcPr>
          <w:p w:rsidR="006570BD" w:rsidRPr="00634C31" w:rsidRDefault="006570BD" w:rsidP="00083443">
            <w:pPr>
              <w:rPr>
                <w:rFonts w:ascii="Times New Roman" w:eastAsia="Calibri" w:hAnsi="Times New Roman" w:cs="Times New Roman"/>
                <w:sz w:val="24"/>
                <w:szCs w:val="24"/>
              </w:rPr>
            </w:pPr>
          </w:p>
        </w:tc>
        <w:tc>
          <w:tcPr>
            <w:tcW w:w="831" w:type="dxa"/>
            <w:vMerge/>
            <w:vAlign w:val="center"/>
            <w:hideMark/>
          </w:tcPr>
          <w:p w:rsidR="006570BD" w:rsidRPr="00634C31" w:rsidRDefault="006570BD" w:rsidP="00083443">
            <w:pPr>
              <w:rPr>
                <w:rFonts w:ascii="Times New Roman" w:eastAsia="Times New Roman" w:hAnsi="Times New Roman" w:cs="Times New Roman"/>
                <w:sz w:val="24"/>
                <w:szCs w:val="24"/>
              </w:rPr>
            </w:pPr>
          </w:p>
        </w:tc>
        <w:tc>
          <w:tcPr>
            <w:tcW w:w="1380" w:type="dxa"/>
            <w:vMerge/>
            <w:vAlign w:val="center"/>
            <w:hideMark/>
          </w:tcPr>
          <w:p w:rsidR="006570BD" w:rsidRPr="00634C31" w:rsidRDefault="006570BD" w:rsidP="00083443">
            <w:pPr>
              <w:rPr>
                <w:rFonts w:ascii="Times New Roman" w:eastAsia="Times New Roman" w:hAnsi="Times New Roman" w:cs="Times New Roman"/>
                <w:color w:val="000000"/>
                <w:sz w:val="24"/>
                <w:szCs w:val="24"/>
              </w:rPr>
            </w:pPr>
          </w:p>
        </w:tc>
        <w:tc>
          <w:tcPr>
            <w:tcW w:w="1380" w:type="dxa"/>
            <w:vMerge/>
            <w:vAlign w:val="center"/>
            <w:hideMark/>
          </w:tcPr>
          <w:p w:rsidR="006570BD" w:rsidRPr="00634C31" w:rsidRDefault="006570BD" w:rsidP="00083443">
            <w:pPr>
              <w:rPr>
                <w:rFonts w:ascii="Times New Roman" w:eastAsia="Times New Roman" w:hAnsi="Times New Roman" w:cs="Times New Roman"/>
                <w:color w:val="000000"/>
                <w:sz w:val="24"/>
                <w:szCs w:val="24"/>
              </w:rPr>
            </w:pPr>
          </w:p>
        </w:tc>
        <w:tc>
          <w:tcPr>
            <w:tcW w:w="1106" w:type="dxa"/>
            <w:vMerge/>
            <w:vAlign w:val="center"/>
            <w:hideMark/>
          </w:tcPr>
          <w:p w:rsidR="006570BD" w:rsidRPr="00634C31" w:rsidRDefault="006570BD" w:rsidP="00083443">
            <w:pPr>
              <w:rPr>
                <w:rFonts w:ascii="Times New Roman" w:eastAsia="Times New Roman" w:hAnsi="Times New Roman" w:cs="Times New Roman"/>
                <w:sz w:val="24"/>
                <w:szCs w:val="24"/>
              </w:rPr>
            </w:pPr>
          </w:p>
        </w:tc>
        <w:tc>
          <w:tcPr>
            <w:tcW w:w="1518" w:type="dxa"/>
            <w:vMerge/>
            <w:vAlign w:val="center"/>
            <w:hideMark/>
          </w:tcPr>
          <w:p w:rsidR="006570BD" w:rsidRPr="00634C31" w:rsidRDefault="006570BD" w:rsidP="00083443">
            <w:pPr>
              <w:rPr>
                <w:rFonts w:ascii="Times New Roman" w:eastAsia="Calibri" w:hAnsi="Times New Roman" w:cs="Times New Roman"/>
                <w:sz w:val="24"/>
                <w:szCs w:val="24"/>
              </w:rPr>
            </w:pPr>
          </w:p>
        </w:tc>
        <w:tc>
          <w:tcPr>
            <w:tcW w:w="1012" w:type="dxa"/>
            <w:vMerge/>
            <w:vAlign w:val="center"/>
          </w:tcPr>
          <w:p w:rsidR="006570BD" w:rsidRPr="00634C31" w:rsidRDefault="006570BD" w:rsidP="00083443">
            <w:pPr>
              <w:widowControl w:val="0"/>
              <w:suppressAutoHyphens/>
              <w:autoSpaceDE w:val="0"/>
              <w:spacing w:line="200" w:lineRule="atLeast"/>
              <w:rPr>
                <w:rFonts w:ascii="Times New Roman" w:eastAsia="Arial" w:hAnsi="Times New Roman" w:cs="Times New Roman"/>
                <w:sz w:val="24"/>
                <w:szCs w:val="24"/>
                <w:lang w:eastAsia="hi-IN" w:bidi="hi-IN"/>
              </w:rPr>
            </w:pPr>
          </w:p>
        </w:tc>
      </w:tr>
      <w:tr w:rsidR="008074C4" w:rsidRPr="00634C31" w:rsidTr="00083443">
        <w:trPr>
          <w:cantSplit/>
          <w:trHeight w:val="20"/>
        </w:trPr>
        <w:tc>
          <w:tcPr>
            <w:tcW w:w="1290" w:type="dxa"/>
            <w:vAlign w:val="center"/>
          </w:tcPr>
          <w:p w:rsidR="008074C4" w:rsidRPr="00634C31" w:rsidRDefault="008074C4" w:rsidP="00083443">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22" w:type="dxa"/>
            <w:vAlign w:val="center"/>
          </w:tcPr>
          <w:p w:rsidR="008074C4" w:rsidRPr="00634C31" w:rsidRDefault="008074C4" w:rsidP="00083443">
            <w:pPr>
              <w:rPr>
                <w:rFonts w:ascii="Times New Roman" w:eastAsia="Calibri" w:hAnsi="Times New Roman" w:cs="Times New Roman"/>
                <w:sz w:val="24"/>
                <w:szCs w:val="24"/>
              </w:rPr>
            </w:pPr>
            <w:r>
              <w:rPr>
                <w:rFonts w:ascii="Times New Roman" w:eastAsia="Calibri" w:hAnsi="Times New Roman" w:cs="Times New Roman"/>
                <w:sz w:val="24"/>
                <w:szCs w:val="24"/>
              </w:rPr>
              <w:t>«Дмит</w:t>
            </w:r>
            <w:r w:rsidR="000A734F">
              <w:rPr>
                <w:rFonts w:ascii="Times New Roman" w:eastAsia="Calibri" w:hAnsi="Times New Roman" w:cs="Times New Roman"/>
                <w:sz w:val="24"/>
                <w:szCs w:val="24"/>
              </w:rPr>
              <w:t>ровск -</w:t>
            </w:r>
            <w:r>
              <w:rPr>
                <w:rFonts w:ascii="Times New Roman" w:eastAsia="Calibri" w:hAnsi="Times New Roman" w:cs="Times New Roman"/>
                <w:sz w:val="24"/>
                <w:szCs w:val="24"/>
              </w:rPr>
              <w:t xml:space="preserve"> Кричино»</w:t>
            </w:r>
          </w:p>
        </w:tc>
        <w:tc>
          <w:tcPr>
            <w:tcW w:w="831" w:type="dxa"/>
            <w:vAlign w:val="center"/>
          </w:tcPr>
          <w:p w:rsidR="008074C4" w:rsidRPr="00634C31" w:rsidRDefault="008074C4" w:rsidP="00083443">
            <w:pPr>
              <w:rPr>
                <w:rFonts w:ascii="Times New Roman" w:eastAsia="Times New Roman" w:hAnsi="Times New Roman" w:cs="Times New Roman"/>
                <w:sz w:val="24"/>
                <w:szCs w:val="24"/>
              </w:rPr>
            </w:pPr>
            <w:r>
              <w:rPr>
                <w:rFonts w:ascii="Times New Roman" w:eastAsia="Times New Roman" w:hAnsi="Times New Roman" w:cs="Times New Roman"/>
                <w:sz w:val="24"/>
                <w:szCs w:val="24"/>
              </w:rPr>
              <w:t>25,2</w:t>
            </w:r>
          </w:p>
        </w:tc>
        <w:tc>
          <w:tcPr>
            <w:tcW w:w="1380" w:type="dxa"/>
            <w:vAlign w:val="center"/>
          </w:tcPr>
          <w:p w:rsidR="008074C4" w:rsidRPr="00634C31" w:rsidRDefault="008074C4"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Только в установленных остановочных пунктах</w:t>
            </w:r>
          </w:p>
        </w:tc>
        <w:tc>
          <w:tcPr>
            <w:tcW w:w="1380" w:type="dxa"/>
            <w:vAlign w:val="center"/>
          </w:tcPr>
          <w:p w:rsidR="008074C4" w:rsidRPr="00634C31" w:rsidRDefault="008074C4"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Регулярные перевозки по регулируемым тарифам</w:t>
            </w:r>
          </w:p>
        </w:tc>
        <w:tc>
          <w:tcPr>
            <w:tcW w:w="1106" w:type="dxa"/>
            <w:vAlign w:val="center"/>
          </w:tcPr>
          <w:p w:rsidR="008074C4" w:rsidRPr="00634C31" w:rsidRDefault="008074C4" w:rsidP="00083443">
            <w:pPr>
              <w:rPr>
                <w:rFonts w:ascii="Times New Roman" w:eastAsia="Times New Roman" w:hAnsi="Times New Roman" w:cs="Times New Roman"/>
                <w:sz w:val="24"/>
                <w:szCs w:val="24"/>
              </w:rPr>
            </w:pPr>
            <w:r w:rsidRPr="00634C31">
              <w:rPr>
                <w:rFonts w:ascii="Times New Roman" w:eastAsia="Times New Roman" w:hAnsi="Times New Roman" w:cs="Times New Roman"/>
                <w:sz w:val="24"/>
                <w:szCs w:val="24"/>
              </w:rPr>
              <w:t>Автобус, малый класс</w:t>
            </w:r>
          </w:p>
        </w:tc>
        <w:tc>
          <w:tcPr>
            <w:tcW w:w="1518" w:type="dxa"/>
            <w:vAlign w:val="center"/>
          </w:tcPr>
          <w:p w:rsidR="008074C4" w:rsidRPr="00634C31" w:rsidRDefault="008074C4" w:rsidP="00083443">
            <w:pPr>
              <w:rPr>
                <w:rFonts w:ascii="Times New Roman" w:eastAsia="Times New Roman" w:hAnsi="Times New Roman" w:cs="Times New Roman"/>
                <w:sz w:val="24"/>
                <w:szCs w:val="24"/>
              </w:rPr>
            </w:pPr>
            <w:r w:rsidRPr="00634C31">
              <w:rPr>
                <w:rFonts w:ascii="Times New Roman" w:eastAsia="Calibri" w:hAnsi="Times New Roman" w:cs="Times New Roman"/>
                <w:sz w:val="24"/>
                <w:szCs w:val="24"/>
              </w:rPr>
              <w:t>Экологический класс 2</w:t>
            </w:r>
          </w:p>
        </w:tc>
        <w:tc>
          <w:tcPr>
            <w:tcW w:w="1012" w:type="dxa"/>
            <w:vAlign w:val="center"/>
          </w:tcPr>
          <w:p w:rsidR="008074C4" w:rsidRPr="00634C31" w:rsidRDefault="008074C4" w:rsidP="00083443">
            <w:pPr>
              <w:widowControl w:val="0"/>
              <w:suppressAutoHyphens/>
              <w:autoSpaceDE w:val="0"/>
              <w:spacing w:line="200" w:lineRule="atLeast"/>
              <w:rPr>
                <w:rFonts w:ascii="Times New Roman" w:eastAsia="Arial" w:hAnsi="Times New Roman" w:cs="Times New Roman"/>
                <w:sz w:val="24"/>
                <w:szCs w:val="24"/>
                <w:lang w:eastAsia="hi-IN" w:bidi="hi-IN"/>
              </w:rPr>
            </w:pPr>
            <w:r w:rsidRPr="00634C31">
              <w:rPr>
                <w:rFonts w:ascii="Times New Roman" w:eastAsia="Arial" w:hAnsi="Times New Roman" w:cs="Times New Roman"/>
                <w:sz w:val="24"/>
                <w:szCs w:val="24"/>
                <w:lang w:eastAsia="hi-IN" w:bidi="hi-IN"/>
              </w:rPr>
              <w:t>Социально</w:t>
            </w:r>
            <w:r>
              <w:rPr>
                <w:rFonts w:ascii="Times New Roman" w:eastAsia="Arial" w:hAnsi="Times New Roman" w:cs="Times New Roman"/>
                <w:sz w:val="24"/>
                <w:szCs w:val="24"/>
                <w:lang w:eastAsia="hi-IN" w:bidi="hi-IN"/>
              </w:rPr>
              <w:t>-</w:t>
            </w:r>
            <w:r w:rsidRPr="00634C31">
              <w:rPr>
                <w:rFonts w:ascii="Times New Roman" w:eastAsia="Arial" w:hAnsi="Times New Roman" w:cs="Times New Roman"/>
                <w:sz w:val="24"/>
                <w:szCs w:val="24"/>
                <w:lang w:eastAsia="hi-IN" w:bidi="hi-IN"/>
              </w:rPr>
              <w:t>значимый</w:t>
            </w:r>
          </w:p>
        </w:tc>
      </w:tr>
      <w:tr w:rsidR="008074C4" w:rsidRPr="00634C31" w:rsidTr="00083443">
        <w:trPr>
          <w:cantSplit/>
          <w:trHeight w:val="20"/>
        </w:trPr>
        <w:tc>
          <w:tcPr>
            <w:tcW w:w="1290" w:type="dxa"/>
            <w:vAlign w:val="center"/>
          </w:tcPr>
          <w:p w:rsidR="008074C4" w:rsidRPr="00634C31" w:rsidRDefault="008074C4" w:rsidP="00083443">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5</w:t>
            </w:r>
          </w:p>
        </w:tc>
        <w:tc>
          <w:tcPr>
            <w:tcW w:w="1122" w:type="dxa"/>
            <w:vAlign w:val="center"/>
          </w:tcPr>
          <w:p w:rsidR="008074C4" w:rsidRPr="00634C31" w:rsidRDefault="008074C4" w:rsidP="00083443">
            <w:pPr>
              <w:rPr>
                <w:rFonts w:ascii="Times New Roman" w:eastAsia="Calibri" w:hAnsi="Times New Roman" w:cs="Times New Roman"/>
                <w:sz w:val="24"/>
                <w:szCs w:val="24"/>
              </w:rPr>
            </w:pPr>
            <w:r>
              <w:rPr>
                <w:rFonts w:ascii="Times New Roman" w:eastAsia="Calibri" w:hAnsi="Times New Roman" w:cs="Times New Roman"/>
                <w:sz w:val="24"/>
                <w:szCs w:val="24"/>
              </w:rPr>
              <w:t>«Дмит</w:t>
            </w:r>
            <w:r w:rsidR="000A734F">
              <w:rPr>
                <w:rFonts w:ascii="Times New Roman" w:eastAsia="Calibri" w:hAnsi="Times New Roman" w:cs="Times New Roman"/>
                <w:sz w:val="24"/>
                <w:szCs w:val="24"/>
              </w:rPr>
              <w:t>ровск -</w:t>
            </w:r>
            <w:r>
              <w:rPr>
                <w:rFonts w:ascii="Times New Roman" w:eastAsia="Calibri" w:hAnsi="Times New Roman" w:cs="Times New Roman"/>
                <w:sz w:val="24"/>
                <w:szCs w:val="24"/>
              </w:rPr>
              <w:t xml:space="preserve"> Плоское»</w:t>
            </w:r>
          </w:p>
        </w:tc>
        <w:tc>
          <w:tcPr>
            <w:tcW w:w="831" w:type="dxa"/>
            <w:vAlign w:val="center"/>
          </w:tcPr>
          <w:p w:rsidR="008074C4" w:rsidRPr="00634C31" w:rsidRDefault="008074C4" w:rsidP="00083443">
            <w:pPr>
              <w:rPr>
                <w:rFonts w:ascii="Times New Roman" w:eastAsia="Times New Roman" w:hAnsi="Times New Roman" w:cs="Times New Roman"/>
                <w:sz w:val="24"/>
                <w:szCs w:val="24"/>
              </w:rPr>
            </w:pPr>
            <w:r>
              <w:rPr>
                <w:rFonts w:ascii="Times New Roman" w:eastAsia="Times New Roman" w:hAnsi="Times New Roman" w:cs="Times New Roman"/>
                <w:sz w:val="24"/>
                <w:szCs w:val="24"/>
              </w:rPr>
              <w:t>25,2</w:t>
            </w:r>
          </w:p>
        </w:tc>
        <w:tc>
          <w:tcPr>
            <w:tcW w:w="1380" w:type="dxa"/>
            <w:vAlign w:val="center"/>
          </w:tcPr>
          <w:p w:rsidR="008074C4" w:rsidRPr="00634C31" w:rsidRDefault="008074C4"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Только в установленных остановочных пунктах</w:t>
            </w:r>
          </w:p>
        </w:tc>
        <w:tc>
          <w:tcPr>
            <w:tcW w:w="1380" w:type="dxa"/>
            <w:vAlign w:val="center"/>
          </w:tcPr>
          <w:p w:rsidR="008074C4" w:rsidRPr="00634C31" w:rsidRDefault="008074C4"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Регулярные перевозки по регулируемым тарифам</w:t>
            </w:r>
          </w:p>
        </w:tc>
        <w:tc>
          <w:tcPr>
            <w:tcW w:w="1106" w:type="dxa"/>
            <w:vAlign w:val="center"/>
          </w:tcPr>
          <w:p w:rsidR="008074C4" w:rsidRPr="00634C31" w:rsidRDefault="008074C4" w:rsidP="00083443">
            <w:pPr>
              <w:rPr>
                <w:rFonts w:ascii="Times New Roman" w:eastAsia="Times New Roman" w:hAnsi="Times New Roman" w:cs="Times New Roman"/>
                <w:sz w:val="24"/>
                <w:szCs w:val="24"/>
              </w:rPr>
            </w:pPr>
            <w:r w:rsidRPr="00634C31">
              <w:rPr>
                <w:rFonts w:ascii="Times New Roman" w:eastAsia="Times New Roman" w:hAnsi="Times New Roman" w:cs="Times New Roman"/>
                <w:sz w:val="24"/>
                <w:szCs w:val="24"/>
              </w:rPr>
              <w:t>Автобус, малый класс</w:t>
            </w:r>
          </w:p>
        </w:tc>
        <w:tc>
          <w:tcPr>
            <w:tcW w:w="1518" w:type="dxa"/>
            <w:vAlign w:val="center"/>
          </w:tcPr>
          <w:p w:rsidR="008074C4" w:rsidRPr="00634C31" w:rsidRDefault="008074C4" w:rsidP="00083443">
            <w:pPr>
              <w:rPr>
                <w:rFonts w:ascii="Times New Roman" w:eastAsia="Times New Roman" w:hAnsi="Times New Roman" w:cs="Times New Roman"/>
                <w:sz w:val="24"/>
                <w:szCs w:val="24"/>
              </w:rPr>
            </w:pPr>
            <w:r w:rsidRPr="00634C31">
              <w:rPr>
                <w:rFonts w:ascii="Times New Roman" w:eastAsia="Calibri" w:hAnsi="Times New Roman" w:cs="Times New Roman"/>
                <w:sz w:val="24"/>
                <w:szCs w:val="24"/>
              </w:rPr>
              <w:t>Экологический класс 2</w:t>
            </w:r>
          </w:p>
        </w:tc>
        <w:tc>
          <w:tcPr>
            <w:tcW w:w="1012" w:type="dxa"/>
            <w:vAlign w:val="center"/>
          </w:tcPr>
          <w:p w:rsidR="008074C4" w:rsidRPr="00634C31" w:rsidRDefault="008074C4" w:rsidP="00083443">
            <w:pPr>
              <w:widowControl w:val="0"/>
              <w:suppressAutoHyphens/>
              <w:autoSpaceDE w:val="0"/>
              <w:spacing w:line="200" w:lineRule="atLeast"/>
              <w:rPr>
                <w:rFonts w:ascii="Times New Roman" w:eastAsia="Arial" w:hAnsi="Times New Roman" w:cs="Times New Roman"/>
                <w:sz w:val="24"/>
                <w:szCs w:val="24"/>
                <w:lang w:eastAsia="hi-IN" w:bidi="hi-IN"/>
              </w:rPr>
            </w:pPr>
            <w:r w:rsidRPr="00634C31">
              <w:rPr>
                <w:rFonts w:ascii="Times New Roman" w:eastAsia="Arial" w:hAnsi="Times New Roman" w:cs="Times New Roman"/>
                <w:sz w:val="24"/>
                <w:szCs w:val="24"/>
                <w:lang w:eastAsia="hi-IN" w:bidi="hi-IN"/>
              </w:rPr>
              <w:t>Социально</w:t>
            </w:r>
            <w:r>
              <w:rPr>
                <w:rFonts w:ascii="Times New Roman" w:eastAsia="Arial" w:hAnsi="Times New Roman" w:cs="Times New Roman"/>
                <w:sz w:val="24"/>
                <w:szCs w:val="24"/>
                <w:lang w:eastAsia="hi-IN" w:bidi="hi-IN"/>
              </w:rPr>
              <w:t>-</w:t>
            </w:r>
            <w:r w:rsidRPr="00634C31">
              <w:rPr>
                <w:rFonts w:ascii="Times New Roman" w:eastAsia="Arial" w:hAnsi="Times New Roman" w:cs="Times New Roman"/>
                <w:sz w:val="24"/>
                <w:szCs w:val="24"/>
                <w:lang w:eastAsia="hi-IN" w:bidi="hi-IN"/>
              </w:rPr>
              <w:t>значимый</w:t>
            </w:r>
          </w:p>
        </w:tc>
      </w:tr>
      <w:tr w:rsidR="008074C4" w:rsidRPr="00634C31" w:rsidTr="00083443">
        <w:trPr>
          <w:cantSplit/>
          <w:trHeight w:val="20"/>
        </w:trPr>
        <w:tc>
          <w:tcPr>
            <w:tcW w:w="1290" w:type="dxa"/>
            <w:vAlign w:val="center"/>
          </w:tcPr>
          <w:p w:rsidR="008074C4" w:rsidRPr="00634C31" w:rsidRDefault="008074C4" w:rsidP="00083443">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122" w:type="dxa"/>
            <w:vAlign w:val="center"/>
          </w:tcPr>
          <w:p w:rsidR="008074C4" w:rsidRPr="00634C31" w:rsidRDefault="008074C4" w:rsidP="00083443">
            <w:pPr>
              <w:rPr>
                <w:rFonts w:ascii="Times New Roman" w:eastAsia="Calibri" w:hAnsi="Times New Roman" w:cs="Times New Roman"/>
                <w:sz w:val="24"/>
                <w:szCs w:val="24"/>
              </w:rPr>
            </w:pPr>
            <w:r>
              <w:rPr>
                <w:rFonts w:ascii="Times New Roman" w:eastAsia="Calibri" w:hAnsi="Times New Roman" w:cs="Times New Roman"/>
                <w:sz w:val="24"/>
                <w:szCs w:val="24"/>
              </w:rPr>
              <w:t>«Дмитровск - Работьково»</w:t>
            </w:r>
          </w:p>
        </w:tc>
        <w:tc>
          <w:tcPr>
            <w:tcW w:w="831" w:type="dxa"/>
            <w:vAlign w:val="center"/>
          </w:tcPr>
          <w:p w:rsidR="008074C4" w:rsidRPr="00634C31" w:rsidRDefault="008074C4" w:rsidP="00083443">
            <w:pPr>
              <w:rPr>
                <w:rFonts w:ascii="Times New Roman" w:eastAsia="Times New Roman" w:hAnsi="Times New Roman" w:cs="Times New Roman"/>
                <w:sz w:val="24"/>
                <w:szCs w:val="24"/>
              </w:rPr>
            </w:pPr>
            <w:r>
              <w:rPr>
                <w:rFonts w:ascii="Times New Roman" w:eastAsia="Times New Roman" w:hAnsi="Times New Roman" w:cs="Times New Roman"/>
                <w:sz w:val="24"/>
                <w:szCs w:val="24"/>
              </w:rPr>
              <w:t>25,2</w:t>
            </w:r>
          </w:p>
        </w:tc>
        <w:tc>
          <w:tcPr>
            <w:tcW w:w="1380" w:type="dxa"/>
            <w:vAlign w:val="center"/>
          </w:tcPr>
          <w:p w:rsidR="008074C4" w:rsidRPr="00634C31" w:rsidRDefault="008074C4"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Только в установленных остановочных пунктах</w:t>
            </w:r>
          </w:p>
        </w:tc>
        <w:tc>
          <w:tcPr>
            <w:tcW w:w="1380" w:type="dxa"/>
            <w:vAlign w:val="center"/>
          </w:tcPr>
          <w:p w:rsidR="008074C4" w:rsidRPr="00634C31" w:rsidRDefault="008074C4"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Регулярные перевозки по регулируемым тарифам</w:t>
            </w:r>
          </w:p>
        </w:tc>
        <w:tc>
          <w:tcPr>
            <w:tcW w:w="1106" w:type="dxa"/>
            <w:vAlign w:val="center"/>
          </w:tcPr>
          <w:p w:rsidR="008074C4" w:rsidRPr="00634C31" w:rsidRDefault="008074C4" w:rsidP="00083443">
            <w:pPr>
              <w:rPr>
                <w:rFonts w:ascii="Times New Roman" w:eastAsia="Times New Roman" w:hAnsi="Times New Roman" w:cs="Times New Roman"/>
                <w:sz w:val="24"/>
                <w:szCs w:val="24"/>
              </w:rPr>
            </w:pPr>
            <w:r w:rsidRPr="00634C31">
              <w:rPr>
                <w:rFonts w:ascii="Times New Roman" w:eastAsia="Times New Roman" w:hAnsi="Times New Roman" w:cs="Times New Roman"/>
                <w:sz w:val="24"/>
                <w:szCs w:val="24"/>
              </w:rPr>
              <w:t>Автобус, малый класс</w:t>
            </w:r>
          </w:p>
        </w:tc>
        <w:tc>
          <w:tcPr>
            <w:tcW w:w="1518" w:type="dxa"/>
            <w:vAlign w:val="center"/>
          </w:tcPr>
          <w:p w:rsidR="008074C4" w:rsidRPr="00634C31" w:rsidRDefault="008074C4" w:rsidP="00083443">
            <w:pPr>
              <w:rPr>
                <w:rFonts w:ascii="Times New Roman" w:eastAsia="Times New Roman" w:hAnsi="Times New Roman" w:cs="Times New Roman"/>
                <w:sz w:val="24"/>
                <w:szCs w:val="24"/>
              </w:rPr>
            </w:pPr>
            <w:r w:rsidRPr="00634C31">
              <w:rPr>
                <w:rFonts w:ascii="Times New Roman" w:eastAsia="Calibri" w:hAnsi="Times New Roman" w:cs="Times New Roman"/>
                <w:sz w:val="24"/>
                <w:szCs w:val="24"/>
              </w:rPr>
              <w:t>Экологический класс 2</w:t>
            </w:r>
          </w:p>
        </w:tc>
        <w:tc>
          <w:tcPr>
            <w:tcW w:w="1012" w:type="dxa"/>
            <w:vAlign w:val="center"/>
          </w:tcPr>
          <w:p w:rsidR="008074C4" w:rsidRPr="00634C31" w:rsidRDefault="008074C4" w:rsidP="00083443">
            <w:pPr>
              <w:widowControl w:val="0"/>
              <w:suppressAutoHyphens/>
              <w:autoSpaceDE w:val="0"/>
              <w:spacing w:line="200" w:lineRule="atLeast"/>
              <w:rPr>
                <w:rFonts w:ascii="Times New Roman" w:eastAsia="Arial" w:hAnsi="Times New Roman" w:cs="Times New Roman"/>
                <w:sz w:val="24"/>
                <w:szCs w:val="24"/>
                <w:lang w:eastAsia="hi-IN" w:bidi="hi-IN"/>
              </w:rPr>
            </w:pPr>
            <w:r w:rsidRPr="00634C31">
              <w:rPr>
                <w:rFonts w:ascii="Times New Roman" w:eastAsia="Arial" w:hAnsi="Times New Roman" w:cs="Times New Roman"/>
                <w:sz w:val="24"/>
                <w:szCs w:val="24"/>
                <w:lang w:eastAsia="hi-IN" w:bidi="hi-IN"/>
              </w:rPr>
              <w:t>Социально</w:t>
            </w:r>
            <w:r>
              <w:rPr>
                <w:rFonts w:ascii="Times New Roman" w:eastAsia="Arial" w:hAnsi="Times New Roman" w:cs="Times New Roman"/>
                <w:sz w:val="24"/>
                <w:szCs w:val="24"/>
                <w:lang w:eastAsia="hi-IN" w:bidi="hi-IN"/>
              </w:rPr>
              <w:t>-</w:t>
            </w:r>
            <w:r w:rsidRPr="00634C31">
              <w:rPr>
                <w:rFonts w:ascii="Times New Roman" w:eastAsia="Arial" w:hAnsi="Times New Roman" w:cs="Times New Roman"/>
                <w:sz w:val="24"/>
                <w:szCs w:val="24"/>
                <w:lang w:eastAsia="hi-IN" w:bidi="hi-IN"/>
              </w:rPr>
              <w:t>значимый</w:t>
            </w:r>
          </w:p>
        </w:tc>
      </w:tr>
      <w:tr w:rsidR="008074C4" w:rsidRPr="00634C31" w:rsidTr="00083443">
        <w:trPr>
          <w:cantSplit/>
          <w:trHeight w:val="20"/>
        </w:trPr>
        <w:tc>
          <w:tcPr>
            <w:tcW w:w="1290" w:type="dxa"/>
            <w:vAlign w:val="center"/>
          </w:tcPr>
          <w:p w:rsidR="008074C4" w:rsidRPr="00634C31" w:rsidRDefault="008074C4" w:rsidP="00083443">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122" w:type="dxa"/>
            <w:vAlign w:val="center"/>
          </w:tcPr>
          <w:p w:rsidR="008074C4" w:rsidRPr="00634C31" w:rsidRDefault="008074C4" w:rsidP="00083443">
            <w:pPr>
              <w:rPr>
                <w:rFonts w:ascii="Times New Roman" w:eastAsia="Calibri" w:hAnsi="Times New Roman" w:cs="Times New Roman"/>
                <w:sz w:val="24"/>
                <w:szCs w:val="24"/>
              </w:rPr>
            </w:pPr>
            <w:r>
              <w:rPr>
                <w:rFonts w:ascii="Times New Roman" w:eastAsia="Calibri" w:hAnsi="Times New Roman" w:cs="Times New Roman"/>
                <w:sz w:val="24"/>
                <w:szCs w:val="24"/>
              </w:rPr>
              <w:t>«Дмит</w:t>
            </w:r>
            <w:r w:rsidR="000A734F">
              <w:rPr>
                <w:rFonts w:ascii="Times New Roman" w:eastAsia="Calibri" w:hAnsi="Times New Roman" w:cs="Times New Roman"/>
                <w:sz w:val="24"/>
                <w:szCs w:val="24"/>
              </w:rPr>
              <w:t>ровск -</w:t>
            </w:r>
            <w:r>
              <w:rPr>
                <w:rFonts w:ascii="Times New Roman" w:eastAsia="Calibri" w:hAnsi="Times New Roman" w:cs="Times New Roman"/>
                <w:sz w:val="24"/>
                <w:szCs w:val="24"/>
              </w:rPr>
              <w:t xml:space="preserve"> Рублино»</w:t>
            </w:r>
          </w:p>
        </w:tc>
        <w:tc>
          <w:tcPr>
            <w:tcW w:w="831" w:type="dxa"/>
            <w:vAlign w:val="center"/>
          </w:tcPr>
          <w:p w:rsidR="008074C4" w:rsidRPr="00634C31" w:rsidRDefault="008074C4" w:rsidP="00083443">
            <w:pPr>
              <w:rPr>
                <w:rFonts w:ascii="Times New Roman" w:eastAsia="Times New Roman" w:hAnsi="Times New Roman" w:cs="Times New Roman"/>
                <w:sz w:val="24"/>
                <w:szCs w:val="24"/>
              </w:rPr>
            </w:pPr>
            <w:r>
              <w:rPr>
                <w:rFonts w:ascii="Times New Roman" w:eastAsia="Times New Roman" w:hAnsi="Times New Roman" w:cs="Times New Roman"/>
                <w:sz w:val="24"/>
                <w:szCs w:val="24"/>
              </w:rPr>
              <w:t>25,2</w:t>
            </w:r>
          </w:p>
        </w:tc>
        <w:tc>
          <w:tcPr>
            <w:tcW w:w="1380" w:type="dxa"/>
            <w:vAlign w:val="center"/>
          </w:tcPr>
          <w:p w:rsidR="008074C4" w:rsidRPr="00634C31" w:rsidRDefault="008074C4"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Только в установленных остановочных пунктах</w:t>
            </w:r>
          </w:p>
        </w:tc>
        <w:tc>
          <w:tcPr>
            <w:tcW w:w="1380" w:type="dxa"/>
            <w:vAlign w:val="center"/>
          </w:tcPr>
          <w:p w:rsidR="008074C4" w:rsidRPr="00634C31" w:rsidRDefault="008074C4" w:rsidP="00083443">
            <w:pPr>
              <w:rPr>
                <w:rFonts w:ascii="Times New Roman" w:eastAsia="Times New Roman" w:hAnsi="Times New Roman" w:cs="Times New Roman"/>
                <w:color w:val="000000"/>
                <w:sz w:val="24"/>
                <w:szCs w:val="24"/>
              </w:rPr>
            </w:pPr>
            <w:r w:rsidRPr="00634C31">
              <w:rPr>
                <w:rFonts w:ascii="Times New Roman" w:eastAsia="Times New Roman" w:hAnsi="Times New Roman" w:cs="Times New Roman"/>
                <w:color w:val="000000"/>
                <w:sz w:val="24"/>
                <w:szCs w:val="24"/>
              </w:rPr>
              <w:t>Регулярные перевозки по регулируемым тарифам</w:t>
            </w:r>
          </w:p>
        </w:tc>
        <w:tc>
          <w:tcPr>
            <w:tcW w:w="1106" w:type="dxa"/>
            <w:vAlign w:val="center"/>
          </w:tcPr>
          <w:p w:rsidR="008074C4" w:rsidRPr="00634C31" w:rsidRDefault="008074C4" w:rsidP="00083443">
            <w:pPr>
              <w:rPr>
                <w:rFonts w:ascii="Times New Roman" w:eastAsia="Times New Roman" w:hAnsi="Times New Roman" w:cs="Times New Roman"/>
                <w:sz w:val="24"/>
                <w:szCs w:val="24"/>
              </w:rPr>
            </w:pPr>
            <w:r w:rsidRPr="00634C31">
              <w:rPr>
                <w:rFonts w:ascii="Times New Roman" w:eastAsia="Times New Roman" w:hAnsi="Times New Roman" w:cs="Times New Roman"/>
                <w:sz w:val="24"/>
                <w:szCs w:val="24"/>
              </w:rPr>
              <w:t>Автобус, малый класс</w:t>
            </w:r>
          </w:p>
        </w:tc>
        <w:tc>
          <w:tcPr>
            <w:tcW w:w="1518" w:type="dxa"/>
            <w:vAlign w:val="center"/>
          </w:tcPr>
          <w:p w:rsidR="008074C4" w:rsidRPr="00634C31" w:rsidRDefault="008074C4" w:rsidP="00083443">
            <w:pPr>
              <w:rPr>
                <w:rFonts w:ascii="Times New Roman" w:eastAsia="Times New Roman" w:hAnsi="Times New Roman" w:cs="Times New Roman"/>
                <w:sz w:val="24"/>
                <w:szCs w:val="24"/>
              </w:rPr>
            </w:pPr>
            <w:r w:rsidRPr="00634C31">
              <w:rPr>
                <w:rFonts w:ascii="Times New Roman" w:eastAsia="Calibri" w:hAnsi="Times New Roman" w:cs="Times New Roman"/>
                <w:sz w:val="24"/>
                <w:szCs w:val="24"/>
              </w:rPr>
              <w:t>Экологический класс 2</w:t>
            </w:r>
          </w:p>
        </w:tc>
        <w:tc>
          <w:tcPr>
            <w:tcW w:w="1012" w:type="dxa"/>
            <w:vAlign w:val="center"/>
          </w:tcPr>
          <w:p w:rsidR="008074C4" w:rsidRPr="00634C31" w:rsidRDefault="008074C4" w:rsidP="00083443">
            <w:pPr>
              <w:widowControl w:val="0"/>
              <w:suppressAutoHyphens/>
              <w:autoSpaceDE w:val="0"/>
              <w:spacing w:line="200" w:lineRule="atLeast"/>
              <w:rPr>
                <w:rFonts w:ascii="Times New Roman" w:eastAsia="Arial" w:hAnsi="Times New Roman" w:cs="Times New Roman"/>
                <w:sz w:val="24"/>
                <w:szCs w:val="24"/>
                <w:lang w:eastAsia="hi-IN" w:bidi="hi-IN"/>
              </w:rPr>
            </w:pPr>
            <w:r w:rsidRPr="00634C31">
              <w:rPr>
                <w:rFonts w:ascii="Times New Roman" w:eastAsia="Arial" w:hAnsi="Times New Roman" w:cs="Times New Roman"/>
                <w:sz w:val="24"/>
                <w:szCs w:val="24"/>
                <w:lang w:eastAsia="hi-IN" w:bidi="hi-IN"/>
              </w:rPr>
              <w:t>Социально</w:t>
            </w:r>
            <w:r>
              <w:rPr>
                <w:rFonts w:ascii="Times New Roman" w:eastAsia="Arial" w:hAnsi="Times New Roman" w:cs="Times New Roman"/>
                <w:sz w:val="24"/>
                <w:szCs w:val="24"/>
                <w:lang w:eastAsia="hi-IN" w:bidi="hi-IN"/>
              </w:rPr>
              <w:t>-</w:t>
            </w:r>
            <w:r w:rsidRPr="00634C31">
              <w:rPr>
                <w:rFonts w:ascii="Times New Roman" w:eastAsia="Arial" w:hAnsi="Times New Roman" w:cs="Times New Roman"/>
                <w:sz w:val="24"/>
                <w:szCs w:val="24"/>
                <w:lang w:eastAsia="hi-IN" w:bidi="hi-IN"/>
              </w:rPr>
              <w:t>значимый</w:t>
            </w:r>
          </w:p>
        </w:tc>
      </w:tr>
    </w:tbl>
    <w:p w:rsidR="006570BD" w:rsidRDefault="006570BD" w:rsidP="006570BD">
      <w:pPr>
        <w:spacing w:after="0" w:line="240" w:lineRule="auto"/>
        <w:ind w:right="-20" w:firstLine="567"/>
        <w:jc w:val="both"/>
        <w:rPr>
          <w:rFonts w:ascii="Times New Roman" w:eastAsia="Times New Roman" w:hAnsi="Times New Roman" w:cs="Times New Roman"/>
          <w:color w:val="000000"/>
          <w:sz w:val="24"/>
          <w:szCs w:val="24"/>
        </w:rPr>
      </w:pPr>
    </w:p>
    <w:p w:rsidR="003566D6" w:rsidRPr="00DA166D" w:rsidRDefault="003566D6" w:rsidP="003566D6">
      <w:pPr>
        <w:spacing w:after="0" w:line="240" w:lineRule="auto"/>
        <w:ind w:right="-20" w:firstLine="567"/>
        <w:jc w:val="both"/>
        <w:rPr>
          <w:rFonts w:ascii="Times New Roman" w:eastAsia="Times New Roman" w:hAnsi="Times New Roman" w:cs="Times New Roman"/>
          <w:color w:val="000000"/>
          <w:sz w:val="24"/>
          <w:szCs w:val="24"/>
        </w:rPr>
      </w:pPr>
      <w:r w:rsidRPr="00DA166D">
        <w:rPr>
          <w:rFonts w:ascii="Times New Roman" w:eastAsia="Times New Roman" w:hAnsi="Times New Roman" w:cs="Times New Roman"/>
          <w:color w:val="000000"/>
          <w:sz w:val="24"/>
          <w:szCs w:val="24"/>
        </w:rPr>
        <w:t>Общи</w:t>
      </w:r>
      <w:r w:rsidR="00DA166D">
        <w:rPr>
          <w:rFonts w:ascii="Times New Roman" w:eastAsia="Times New Roman" w:hAnsi="Times New Roman" w:cs="Times New Roman"/>
          <w:color w:val="000000"/>
          <w:sz w:val="24"/>
          <w:szCs w:val="24"/>
        </w:rPr>
        <w:t xml:space="preserve">е показатели работы </w:t>
      </w:r>
      <w:r w:rsidR="00DA166D" w:rsidRPr="00DA166D">
        <w:rPr>
          <w:rFonts w:ascii="Times New Roman" w:eastAsia="Times New Roman" w:hAnsi="Times New Roman" w:cs="Times New Roman"/>
          <w:color w:val="000000"/>
          <w:sz w:val="24"/>
          <w:szCs w:val="24"/>
        </w:rPr>
        <w:t xml:space="preserve">муниципальных маршрутов регулярных перевозок в </w:t>
      </w:r>
      <w:r w:rsidR="008074C4">
        <w:rPr>
          <w:rFonts w:ascii="Times New Roman" w:eastAsia="Times New Roman" w:hAnsi="Times New Roman" w:cs="Times New Roman"/>
          <w:color w:val="000000"/>
          <w:sz w:val="24"/>
          <w:szCs w:val="24"/>
        </w:rPr>
        <w:t>Дмитровском</w:t>
      </w:r>
      <w:r w:rsidR="00DA166D" w:rsidRPr="00DA166D">
        <w:rPr>
          <w:rFonts w:ascii="Times New Roman" w:eastAsia="Times New Roman" w:hAnsi="Times New Roman" w:cs="Times New Roman"/>
          <w:color w:val="000000"/>
          <w:sz w:val="24"/>
          <w:szCs w:val="24"/>
        </w:rPr>
        <w:t xml:space="preserve"> районе</w:t>
      </w:r>
      <w:r w:rsidR="00DA166D" w:rsidRPr="00DA166D">
        <w:rPr>
          <w:rStyle w:val="afffe"/>
          <w:rFonts w:ascii="Times New Roman" w:eastAsia="Times New Roman" w:hAnsi="Times New Roman" w:cs="Times New Roman"/>
          <w:color w:val="000000"/>
          <w:sz w:val="24"/>
          <w:szCs w:val="24"/>
          <w:vertAlign w:val="baseline"/>
        </w:rPr>
        <w:t xml:space="preserve"> </w:t>
      </w:r>
      <w:r w:rsidRPr="00DA166D">
        <w:rPr>
          <w:rStyle w:val="afffe"/>
          <w:rFonts w:ascii="Times New Roman" w:eastAsia="Times New Roman" w:hAnsi="Times New Roman" w:cs="Times New Roman"/>
          <w:color w:val="000000"/>
          <w:sz w:val="24"/>
          <w:szCs w:val="24"/>
        </w:rPr>
        <w:footnoteReference w:id="8"/>
      </w:r>
      <w:r w:rsidRPr="00DA166D">
        <w:rPr>
          <w:rFonts w:ascii="Times New Roman" w:eastAsia="Times New Roman" w:hAnsi="Times New Roman" w:cs="Times New Roman"/>
          <w:color w:val="000000"/>
          <w:sz w:val="24"/>
          <w:szCs w:val="24"/>
        </w:rPr>
        <w:t xml:space="preserve"> представлены в таблице </w:t>
      </w:r>
      <w:r w:rsidR="00503782">
        <w:rPr>
          <w:rFonts w:ascii="Times New Roman" w:eastAsia="Times New Roman" w:hAnsi="Times New Roman" w:cs="Times New Roman"/>
          <w:color w:val="000000"/>
          <w:sz w:val="24"/>
          <w:szCs w:val="24"/>
        </w:rPr>
        <w:t>2</w:t>
      </w:r>
      <w:r w:rsidR="008074C4">
        <w:rPr>
          <w:rFonts w:ascii="Times New Roman" w:eastAsia="Times New Roman" w:hAnsi="Times New Roman" w:cs="Times New Roman"/>
          <w:color w:val="000000"/>
          <w:sz w:val="24"/>
          <w:szCs w:val="24"/>
        </w:rPr>
        <w:t>1</w:t>
      </w:r>
      <w:r w:rsidRPr="00DA166D">
        <w:rPr>
          <w:rFonts w:ascii="Times New Roman" w:eastAsia="Times New Roman" w:hAnsi="Times New Roman" w:cs="Times New Roman"/>
          <w:color w:val="000000"/>
          <w:sz w:val="24"/>
          <w:szCs w:val="24"/>
        </w:rPr>
        <w:t>.</w:t>
      </w:r>
    </w:p>
    <w:p w:rsidR="003566D6" w:rsidRPr="001276C2" w:rsidRDefault="003566D6" w:rsidP="003566D6">
      <w:pPr>
        <w:spacing w:after="0" w:line="240" w:lineRule="auto"/>
        <w:ind w:right="-20" w:firstLine="567"/>
        <w:jc w:val="both"/>
        <w:rPr>
          <w:rFonts w:ascii="Times New Roman" w:eastAsia="Times New Roman" w:hAnsi="Times New Roman" w:cs="Times New Roman"/>
          <w:color w:val="000000"/>
          <w:sz w:val="24"/>
          <w:szCs w:val="24"/>
        </w:rPr>
      </w:pPr>
    </w:p>
    <w:p w:rsidR="003566D6" w:rsidRPr="00475A1A" w:rsidRDefault="003566D6" w:rsidP="003566D6">
      <w:pPr>
        <w:spacing w:after="0" w:line="240" w:lineRule="auto"/>
        <w:ind w:right="-20" w:firstLine="567"/>
        <w:jc w:val="both"/>
        <w:rPr>
          <w:rFonts w:ascii="Times New Roman" w:eastAsia="Times New Roman" w:hAnsi="Times New Roman" w:cs="Times New Roman"/>
          <w:b/>
          <w:color w:val="000000"/>
          <w:sz w:val="24"/>
          <w:szCs w:val="24"/>
        </w:rPr>
      </w:pPr>
      <w:r w:rsidRPr="00475A1A">
        <w:rPr>
          <w:rFonts w:ascii="Times New Roman" w:eastAsia="Times New Roman" w:hAnsi="Times New Roman" w:cs="Times New Roman"/>
          <w:b/>
          <w:color w:val="000000"/>
          <w:sz w:val="24"/>
          <w:szCs w:val="24"/>
        </w:rPr>
        <w:t xml:space="preserve">Таблица </w:t>
      </w:r>
      <w:r w:rsidR="00503782">
        <w:rPr>
          <w:rFonts w:ascii="Times New Roman" w:eastAsia="Times New Roman" w:hAnsi="Times New Roman" w:cs="Times New Roman"/>
          <w:b/>
          <w:color w:val="000000"/>
          <w:sz w:val="24"/>
          <w:szCs w:val="24"/>
        </w:rPr>
        <w:t>2</w:t>
      </w:r>
      <w:r w:rsidR="00083443">
        <w:rPr>
          <w:rFonts w:ascii="Times New Roman" w:eastAsia="Times New Roman" w:hAnsi="Times New Roman" w:cs="Times New Roman"/>
          <w:b/>
          <w:color w:val="000000"/>
          <w:sz w:val="24"/>
          <w:szCs w:val="24"/>
        </w:rPr>
        <w:t>1</w:t>
      </w:r>
      <w:r w:rsidRPr="00475A1A">
        <w:rPr>
          <w:rFonts w:ascii="Times New Roman" w:eastAsia="Times New Roman" w:hAnsi="Times New Roman" w:cs="Times New Roman"/>
          <w:b/>
          <w:color w:val="000000"/>
          <w:sz w:val="24"/>
          <w:szCs w:val="24"/>
        </w:rPr>
        <w:t xml:space="preserve"> – Общие по</w:t>
      </w:r>
      <w:r>
        <w:rPr>
          <w:rFonts w:ascii="Times New Roman" w:eastAsia="Times New Roman" w:hAnsi="Times New Roman" w:cs="Times New Roman"/>
          <w:b/>
          <w:color w:val="000000"/>
          <w:sz w:val="24"/>
          <w:szCs w:val="24"/>
        </w:rPr>
        <w:t>казатели работы</w:t>
      </w:r>
      <w:r w:rsidRPr="00475A1A">
        <w:rPr>
          <w:rFonts w:ascii="Times New Roman" w:eastAsia="Times New Roman" w:hAnsi="Times New Roman" w:cs="Times New Roman"/>
          <w:b/>
          <w:color w:val="000000"/>
          <w:sz w:val="24"/>
          <w:szCs w:val="24"/>
        </w:rPr>
        <w:t xml:space="preserve"> общественного транспорта</w:t>
      </w:r>
    </w:p>
    <w:p w:rsidR="003566D6" w:rsidRPr="001276C2" w:rsidRDefault="003566D6" w:rsidP="003566D6">
      <w:pPr>
        <w:spacing w:after="0" w:line="240" w:lineRule="auto"/>
        <w:ind w:right="-20" w:firstLine="567"/>
        <w:jc w:val="both"/>
        <w:rPr>
          <w:rFonts w:ascii="Times New Roman" w:eastAsia="Times New Roman" w:hAnsi="Times New Roman" w:cs="Times New Roman"/>
          <w:sz w:val="24"/>
          <w:szCs w:val="24"/>
        </w:rPr>
      </w:pPr>
    </w:p>
    <w:tbl>
      <w:tblPr>
        <w:tblStyle w:val="18"/>
        <w:tblW w:w="9639" w:type="dxa"/>
        <w:tblLayout w:type="fixed"/>
        <w:tblCellMar>
          <w:left w:w="28" w:type="dxa"/>
          <w:right w:w="28" w:type="dxa"/>
        </w:tblCellMar>
        <w:tblLook w:val="0000" w:firstRow="0" w:lastRow="0" w:firstColumn="0" w:lastColumn="0" w:noHBand="0" w:noVBand="0"/>
      </w:tblPr>
      <w:tblGrid>
        <w:gridCol w:w="915"/>
        <w:gridCol w:w="7407"/>
        <w:gridCol w:w="1317"/>
      </w:tblGrid>
      <w:tr w:rsidR="003566D6" w:rsidRPr="00A9697F" w:rsidTr="00083443">
        <w:trPr>
          <w:trHeight w:val="20"/>
        </w:trPr>
        <w:tc>
          <w:tcPr>
            <w:tcW w:w="965" w:type="dxa"/>
          </w:tcPr>
          <w:p w:rsidR="003566D6" w:rsidRPr="00A9697F" w:rsidRDefault="003566D6" w:rsidP="000832C3">
            <w:pPr>
              <w:jc w:val="both"/>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 п/п</w:t>
            </w:r>
          </w:p>
        </w:tc>
        <w:tc>
          <w:tcPr>
            <w:tcW w:w="7841" w:type="dxa"/>
          </w:tcPr>
          <w:p w:rsidR="003566D6" w:rsidRPr="00A9697F" w:rsidRDefault="003566D6" w:rsidP="000832C3">
            <w:pPr>
              <w:jc w:val="both"/>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Наименование показателя</w:t>
            </w:r>
          </w:p>
        </w:tc>
        <w:tc>
          <w:tcPr>
            <w:tcW w:w="1390" w:type="dxa"/>
          </w:tcPr>
          <w:p w:rsidR="003566D6" w:rsidRPr="00A9697F" w:rsidRDefault="003566D6" w:rsidP="000832C3">
            <w:pPr>
              <w:jc w:val="both"/>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Значение показателя</w:t>
            </w:r>
          </w:p>
        </w:tc>
      </w:tr>
      <w:tr w:rsidR="003566D6" w:rsidRPr="00A9697F" w:rsidTr="00083443">
        <w:trPr>
          <w:trHeight w:val="20"/>
        </w:trPr>
        <w:tc>
          <w:tcPr>
            <w:tcW w:w="965" w:type="dxa"/>
          </w:tcPr>
          <w:p w:rsidR="003566D6" w:rsidRPr="00A9697F" w:rsidRDefault="003566D6" w:rsidP="000832C3">
            <w:pPr>
              <w:jc w:val="both"/>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1</w:t>
            </w:r>
          </w:p>
        </w:tc>
        <w:tc>
          <w:tcPr>
            <w:tcW w:w="7841" w:type="dxa"/>
          </w:tcPr>
          <w:p w:rsidR="003566D6" w:rsidRPr="00A9697F" w:rsidRDefault="003566D6" w:rsidP="000832C3">
            <w:pPr>
              <w:jc w:val="both"/>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Количество маршрутов, шт.</w:t>
            </w:r>
          </w:p>
        </w:tc>
        <w:tc>
          <w:tcPr>
            <w:tcW w:w="1390" w:type="dxa"/>
          </w:tcPr>
          <w:p w:rsidR="003566D6" w:rsidRPr="00A9697F" w:rsidRDefault="00083443" w:rsidP="000832C3">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3566D6" w:rsidRPr="00A9697F" w:rsidTr="00083443">
        <w:trPr>
          <w:trHeight w:val="20"/>
        </w:trPr>
        <w:tc>
          <w:tcPr>
            <w:tcW w:w="965" w:type="dxa"/>
          </w:tcPr>
          <w:p w:rsidR="003566D6" w:rsidRPr="00A9697F" w:rsidRDefault="003566D6" w:rsidP="000832C3">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841" w:type="dxa"/>
          </w:tcPr>
          <w:p w:rsidR="003566D6" w:rsidRPr="00A9697F" w:rsidRDefault="003566D6" w:rsidP="000832C3">
            <w:pPr>
              <w:jc w:val="both"/>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Общая протяженность маршрутов, км</w:t>
            </w:r>
            <w:r w:rsidR="00E4047F">
              <w:rPr>
                <w:rFonts w:ascii="Times New Roman" w:eastAsia="Times New Roman" w:hAnsi="Times New Roman" w:cs="Times New Roman"/>
                <w:color w:val="000000"/>
                <w:sz w:val="24"/>
                <w:szCs w:val="24"/>
              </w:rPr>
              <w:t>.</w:t>
            </w:r>
          </w:p>
        </w:tc>
        <w:tc>
          <w:tcPr>
            <w:tcW w:w="1390" w:type="dxa"/>
          </w:tcPr>
          <w:p w:rsidR="003566D6" w:rsidRPr="00A9697F" w:rsidRDefault="00083443" w:rsidP="000832C3">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187,4</w:t>
            </w:r>
          </w:p>
        </w:tc>
      </w:tr>
      <w:tr w:rsidR="003566D6" w:rsidRPr="00A9697F" w:rsidTr="00083443">
        <w:trPr>
          <w:trHeight w:val="20"/>
        </w:trPr>
        <w:tc>
          <w:tcPr>
            <w:tcW w:w="965" w:type="dxa"/>
          </w:tcPr>
          <w:p w:rsidR="003566D6" w:rsidRPr="00A9697F" w:rsidRDefault="003566D6" w:rsidP="000832C3">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841" w:type="dxa"/>
          </w:tcPr>
          <w:p w:rsidR="003566D6" w:rsidRPr="00A9697F" w:rsidRDefault="003566D6" w:rsidP="000832C3">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Протяженность дорог</w:t>
            </w:r>
            <w:r w:rsidRPr="00A9697F">
              <w:rPr>
                <w:rFonts w:ascii="Times New Roman" w:eastAsia="Times New Roman" w:hAnsi="Times New Roman" w:cs="Times New Roman"/>
                <w:color w:val="000000"/>
                <w:sz w:val="24"/>
                <w:szCs w:val="24"/>
              </w:rPr>
              <w:t>, по которой проходит общественный транспорт</w:t>
            </w:r>
          </w:p>
        </w:tc>
        <w:tc>
          <w:tcPr>
            <w:tcW w:w="1390" w:type="dxa"/>
          </w:tcPr>
          <w:p w:rsidR="003566D6" w:rsidRPr="00A9697F" w:rsidRDefault="00083443" w:rsidP="000832C3">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187,4</w:t>
            </w:r>
          </w:p>
        </w:tc>
      </w:tr>
      <w:tr w:rsidR="003566D6" w:rsidRPr="001276C2" w:rsidTr="00083443">
        <w:trPr>
          <w:trHeight w:val="20"/>
        </w:trPr>
        <w:tc>
          <w:tcPr>
            <w:tcW w:w="965" w:type="dxa"/>
          </w:tcPr>
          <w:p w:rsidR="003566D6" w:rsidRPr="00A9697F" w:rsidRDefault="003566D6" w:rsidP="000832C3">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7841" w:type="dxa"/>
          </w:tcPr>
          <w:p w:rsidR="003566D6" w:rsidRPr="00A9697F" w:rsidRDefault="003566D6" w:rsidP="000832C3">
            <w:pPr>
              <w:jc w:val="both"/>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Среднегодовой пассажирский поток, тыс.</w:t>
            </w:r>
            <w:r>
              <w:rPr>
                <w:rFonts w:ascii="Times New Roman" w:eastAsia="Times New Roman" w:hAnsi="Times New Roman" w:cs="Times New Roman"/>
                <w:color w:val="000000"/>
                <w:sz w:val="24"/>
                <w:szCs w:val="24"/>
              </w:rPr>
              <w:t xml:space="preserve"> </w:t>
            </w:r>
            <w:r w:rsidRPr="00A9697F">
              <w:rPr>
                <w:rFonts w:ascii="Times New Roman" w:eastAsia="Times New Roman" w:hAnsi="Times New Roman" w:cs="Times New Roman"/>
                <w:color w:val="000000"/>
                <w:sz w:val="24"/>
                <w:szCs w:val="24"/>
              </w:rPr>
              <w:t>пасс./год</w:t>
            </w:r>
          </w:p>
        </w:tc>
        <w:tc>
          <w:tcPr>
            <w:tcW w:w="1390" w:type="dxa"/>
          </w:tcPr>
          <w:p w:rsidR="003566D6" w:rsidRPr="001276C2" w:rsidRDefault="00083443" w:rsidP="000832C3">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3B356F">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2</w:t>
            </w:r>
          </w:p>
        </w:tc>
      </w:tr>
    </w:tbl>
    <w:p w:rsidR="003566D6" w:rsidRPr="001276C2" w:rsidRDefault="003566D6" w:rsidP="003566D6">
      <w:pPr>
        <w:spacing w:after="0" w:line="240" w:lineRule="auto"/>
        <w:ind w:right="-20" w:firstLine="567"/>
        <w:jc w:val="both"/>
        <w:rPr>
          <w:rFonts w:ascii="Times New Roman" w:eastAsia="Times New Roman" w:hAnsi="Times New Roman" w:cs="Times New Roman"/>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Среднегодовой пассажирский поток на </w:t>
      </w:r>
      <w:r w:rsidR="00DA166D" w:rsidRPr="00DA166D">
        <w:rPr>
          <w:rFonts w:ascii="Times New Roman" w:eastAsia="Times New Roman" w:hAnsi="Times New Roman" w:cs="Times New Roman"/>
          <w:color w:val="000000"/>
          <w:sz w:val="24"/>
          <w:szCs w:val="24"/>
        </w:rPr>
        <w:t>муниципальных маршрут</w:t>
      </w:r>
      <w:r w:rsidR="00DA166D">
        <w:rPr>
          <w:rFonts w:ascii="Times New Roman" w:eastAsia="Times New Roman" w:hAnsi="Times New Roman" w:cs="Times New Roman"/>
          <w:color w:val="000000"/>
          <w:sz w:val="24"/>
          <w:szCs w:val="24"/>
        </w:rPr>
        <w:t>ах</w:t>
      </w:r>
      <w:r w:rsidR="00DA166D" w:rsidRPr="00DA166D">
        <w:rPr>
          <w:rFonts w:ascii="Times New Roman" w:eastAsia="Times New Roman" w:hAnsi="Times New Roman" w:cs="Times New Roman"/>
          <w:color w:val="000000"/>
          <w:sz w:val="24"/>
          <w:szCs w:val="24"/>
        </w:rPr>
        <w:t xml:space="preserve"> регулярных перевозок в </w:t>
      </w:r>
      <w:r w:rsidR="006030A6">
        <w:rPr>
          <w:rFonts w:ascii="Times New Roman" w:eastAsia="Times New Roman" w:hAnsi="Times New Roman" w:cs="Times New Roman"/>
          <w:color w:val="000000"/>
          <w:sz w:val="24"/>
          <w:szCs w:val="24"/>
        </w:rPr>
        <w:t>Дмитровск</w:t>
      </w:r>
      <w:r w:rsidR="00D44C75">
        <w:rPr>
          <w:rFonts w:ascii="Times New Roman" w:eastAsia="Times New Roman" w:hAnsi="Times New Roman" w:cs="Times New Roman"/>
          <w:color w:val="000000"/>
          <w:sz w:val="24"/>
          <w:szCs w:val="24"/>
        </w:rPr>
        <w:t>ом</w:t>
      </w:r>
      <w:r w:rsidR="00DA166D" w:rsidRPr="00DA166D">
        <w:rPr>
          <w:rFonts w:ascii="Times New Roman" w:eastAsia="Times New Roman" w:hAnsi="Times New Roman" w:cs="Times New Roman"/>
          <w:color w:val="000000"/>
          <w:sz w:val="24"/>
          <w:szCs w:val="24"/>
        </w:rPr>
        <w:t xml:space="preserve"> районе </w:t>
      </w:r>
      <w:r w:rsidR="00A9697F">
        <w:rPr>
          <w:rFonts w:ascii="Times New Roman" w:eastAsia="Times New Roman" w:hAnsi="Times New Roman" w:cs="Times New Roman"/>
          <w:color w:val="000000"/>
          <w:sz w:val="24"/>
          <w:szCs w:val="24"/>
        </w:rPr>
        <w:t>по го</w:t>
      </w:r>
      <w:r w:rsidRPr="001276C2">
        <w:rPr>
          <w:rFonts w:ascii="Times New Roman" w:eastAsia="Times New Roman" w:hAnsi="Times New Roman" w:cs="Times New Roman"/>
          <w:color w:val="000000"/>
          <w:sz w:val="24"/>
          <w:szCs w:val="24"/>
        </w:rPr>
        <w:t xml:space="preserve">дам представлен в таблице </w:t>
      </w:r>
      <w:r w:rsidR="00503782">
        <w:rPr>
          <w:rFonts w:ascii="Times New Roman" w:eastAsia="Times New Roman" w:hAnsi="Times New Roman" w:cs="Times New Roman"/>
          <w:color w:val="000000"/>
          <w:sz w:val="24"/>
          <w:szCs w:val="24"/>
        </w:rPr>
        <w:t>2</w:t>
      </w:r>
      <w:r w:rsidR="00083443">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w:t>
      </w:r>
    </w:p>
    <w:p w:rsidR="00475A1A" w:rsidRPr="001276C2" w:rsidRDefault="00475A1A"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414FC4" w:rsidRDefault="00FD40E6" w:rsidP="00522205">
      <w:pPr>
        <w:spacing w:after="0" w:line="240" w:lineRule="auto"/>
        <w:ind w:right="-20" w:firstLine="567"/>
        <w:jc w:val="both"/>
        <w:rPr>
          <w:rFonts w:ascii="Times New Roman" w:eastAsia="Times New Roman" w:hAnsi="Times New Roman" w:cs="Times New Roman"/>
          <w:b/>
          <w:sz w:val="24"/>
          <w:szCs w:val="24"/>
        </w:rPr>
      </w:pPr>
      <w:r w:rsidRPr="00475A1A">
        <w:rPr>
          <w:rFonts w:ascii="Times New Roman" w:eastAsia="Times New Roman" w:hAnsi="Times New Roman" w:cs="Times New Roman"/>
          <w:b/>
          <w:color w:val="000000"/>
          <w:sz w:val="24"/>
          <w:szCs w:val="24"/>
        </w:rPr>
        <w:t xml:space="preserve">Таблица </w:t>
      </w:r>
      <w:r w:rsidR="00503782">
        <w:rPr>
          <w:rFonts w:ascii="Times New Roman" w:eastAsia="Times New Roman" w:hAnsi="Times New Roman" w:cs="Times New Roman"/>
          <w:b/>
          <w:color w:val="000000"/>
          <w:sz w:val="24"/>
          <w:szCs w:val="24"/>
        </w:rPr>
        <w:t>2</w:t>
      </w:r>
      <w:r w:rsidR="00083443">
        <w:rPr>
          <w:rFonts w:ascii="Times New Roman" w:eastAsia="Times New Roman" w:hAnsi="Times New Roman" w:cs="Times New Roman"/>
          <w:b/>
          <w:color w:val="000000"/>
          <w:sz w:val="24"/>
          <w:szCs w:val="24"/>
        </w:rPr>
        <w:t>2</w:t>
      </w:r>
      <w:r w:rsidRPr="00475A1A">
        <w:rPr>
          <w:rFonts w:ascii="Times New Roman" w:eastAsia="Times New Roman" w:hAnsi="Times New Roman" w:cs="Times New Roman"/>
          <w:b/>
          <w:color w:val="000000"/>
          <w:sz w:val="24"/>
          <w:szCs w:val="24"/>
        </w:rPr>
        <w:t xml:space="preserve"> – Среднегодовой пассажирский поток на </w:t>
      </w:r>
      <w:r w:rsidR="00DA166D" w:rsidRPr="00DA166D">
        <w:rPr>
          <w:rFonts w:ascii="Times New Roman" w:eastAsia="Times New Roman" w:hAnsi="Times New Roman" w:cs="Times New Roman"/>
          <w:b/>
          <w:color w:val="000000"/>
          <w:sz w:val="24"/>
          <w:szCs w:val="24"/>
        </w:rPr>
        <w:t>муниципальных маршрут</w:t>
      </w:r>
      <w:r w:rsidR="00DA166D">
        <w:rPr>
          <w:rFonts w:ascii="Times New Roman" w:eastAsia="Times New Roman" w:hAnsi="Times New Roman" w:cs="Times New Roman"/>
          <w:b/>
          <w:color w:val="000000"/>
          <w:sz w:val="24"/>
          <w:szCs w:val="24"/>
        </w:rPr>
        <w:t>ах</w:t>
      </w:r>
      <w:r w:rsidR="00DA166D" w:rsidRPr="00DA166D">
        <w:rPr>
          <w:rFonts w:ascii="Times New Roman" w:eastAsia="Times New Roman" w:hAnsi="Times New Roman" w:cs="Times New Roman"/>
          <w:b/>
          <w:color w:val="000000"/>
          <w:sz w:val="24"/>
          <w:szCs w:val="24"/>
        </w:rPr>
        <w:t xml:space="preserve"> регулярных перевозок </w:t>
      </w:r>
      <w:r w:rsidR="00DA166D" w:rsidRPr="00414FC4">
        <w:rPr>
          <w:rFonts w:ascii="Times New Roman" w:eastAsia="Times New Roman" w:hAnsi="Times New Roman" w:cs="Times New Roman"/>
          <w:b/>
          <w:sz w:val="24"/>
          <w:szCs w:val="24"/>
        </w:rPr>
        <w:t xml:space="preserve">в </w:t>
      </w:r>
      <w:r w:rsidR="00414FC4">
        <w:rPr>
          <w:rFonts w:ascii="Times New Roman" w:eastAsia="Times New Roman" w:hAnsi="Times New Roman" w:cs="Times New Roman"/>
          <w:b/>
          <w:sz w:val="24"/>
          <w:szCs w:val="24"/>
        </w:rPr>
        <w:t>Дмитровском</w:t>
      </w:r>
      <w:r w:rsidR="00DA166D" w:rsidRPr="00414FC4">
        <w:rPr>
          <w:rFonts w:ascii="Times New Roman" w:eastAsia="Times New Roman" w:hAnsi="Times New Roman" w:cs="Times New Roman"/>
          <w:b/>
          <w:sz w:val="24"/>
          <w:szCs w:val="24"/>
        </w:rPr>
        <w:t xml:space="preserve"> районе</w:t>
      </w: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tbl>
      <w:tblPr>
        <w:tblW w:w="9639" w:type="dxa"/>
        <w:tblLayout w:type="fixed"/>
        <w:tblCellMar>
          <w:left w:w="28" w:type="dxa"/>
          <w:right w:w="28" w:type="dxa"/>
        </w:tblCellMar>
        <w:tblLook w:val="0000" w:firstRow="0" w:lastRow="0" w:firstColumn="0" w:lastColumn="0" w:noHBand="0" w:noVBand="0"/>
      </w:tblPr>
      <w:tblGrid>
        <w:gridCol w:w="912"/>
        <w:gridCol w:w="5155"/>
        <w:gridCol w:w="1176"/>
        <w:gridCol w:w="1215"/>
        <w:gridCol w:w="1181"/>
      </w:tblGrid>
      <w:tr w:rsidR="004B797C" w:rsidRPr="00A9697F" w:rsidTr="00083443">
        <w:trPr>
          <w:cantSplit/>
          <w:trHeight w:hRule="exact" w:val="288"/>
        </w:trPr>
        <w:tc>
          <w:tcPr>
            <w:tcW w:w="959" w:type="dxa"/>
            <w:vMerge w:val="restart"/>
            <w:tcBorders>
              <w:top w:val="single" w:sz="3" w:space="0" w:color="000000"/>
              <w:left w:val="single" w:sz="3" w:space="0" w:color="000000"/>
              <w:right w:val="single" w:sz="3" w:space="0" w:color="000000"/>
            </w:tcBorders>
            <w:tcMar>
              <w:top w:w="0" w:type="dxa"/>
              <w:left w:w="0" w:type="dxa"/>
              <w:bottom w:w="0" w:type="dxa"/>
              <w:right w:w="0" w:type="dxa"/>
            </w:tcMar>
            <w:vAlign w:val="center"/>
          </w:tcPr>
          <w:p w:rsidR="004B797C" w:rsidRPr="00A9697F" w:rsidRDefault="00FD40E6" w:rsidP="00B97D3A">
            <w:pPr>
              <w:spacing w:after="0" w:line="240" w:lineRule="auto"/>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 п/п</w:t>
            </w:r>
          </w:p>
        </w:tc>
        <w:tc>
          <w:tcPr>
            <w:tcW w:w="5424" w:type="dxa"/>
            <w:vMerge w:val="restart"/>
            <w:tcBorders>
              <w:top w:val="single" w:sz="3" w:space="0" w:color="000000"/>
              <w:left w:val="single" w:sz="3" w:space="0" w:color="000000"/>
              <w:right w:val="single" w:sz="3" w:space="0" w:color="000000"/>
            </w:tcBorders>
            <w:tcMar>
              <w:top w:w="0" w:type="dxa"/>
              <w:left w:w="0" w:type="dxa"/>
              <w:bottom w:w="0" w:type="dxa"/>
              <w:right w:w="0" w:type="dxa"/>
            </w:tcMar>
            <w:vAlign w:val="center"/>
          </w:tcPr>
          <w:p w:rsidR="004B797C" w:rsidRPr="00A9697F" w:rsidRDefault="00FD40E6" w:rsidP="00B97D3A">
            <w:pPr>
              <w:spacing w:after="0" w:line="240" w:lineRule="auto"/>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Наименование показателя</w:t>
            </w:r>
          </w:p>
        </w:tc>
        <w:tc>
          <w:tcPr>
            <w:tcW w:w="3754" w:type="dxa"/>
            <w:gridSpan w:val="3"/>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FD40E6" w:rsidP="00B97D3A">
            <w:pPr>
              <w:spacing w:after="0" w:line="240" w:lineRule="auto"/>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Значение показателя по годам</w:t>
            </w:r>
          </w:p>
        </w:tc>
      </w:tr>
      <w:tr w:rsidR="004B797C" w:rsidRPr="00A9697F" w:rsidTr="00083443">
        <w:trPr>
          <w:cantSplit/>
          <w:trHeight w:hRule="exact" w:val="285"/>
        </w:trPr>
        <w:tc>
          <w:tcPr>
            <w:tcW w:w="959" w:type="dxa"/>
            <w:vMerge/>
            <w:tcBorders>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4B797C" w:rsidP="00B97D3A">
            <w:pPr>
              <w:spacing w:after="0" w:line="240" w:lineRule="auto"/>
              <w:rPr>
                <w:rFonts w:ascii="Times New Roman" w:hAnsi="Times New Roman" w:cs="Times New Roman"/>
                <w:sz w:val="24"/>
                <w:szCs w:val="24"/>
              </w:rPr>
            </w:pPr>
          </w:p>
        </w:tc>
        <w:tc>
          <w:tcPr>
            <w:tcW w:w="5424" w:type="dxa"/>
            <w:vMerge/>
            <w:tcBorders>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4B797C" w:rsidP="00B97D3A">
            <w:pPr>
              <w:spacing w:after="0" w:line="240" w:lineRule="auto"/>
              <w:rPr>
                <w:rFonts w:ascii="Times New Roman" w:hAnsi="Times New Roman" w:cs="Times New Roman"/>
                <w:sz w:val="24"/>
                <w:szCs w:val="24"/>
              </w:rPr>
            </w:pPr>
          </w:p>
        </w:tc>
        <w:tc>
          <w:tcPr>
            <w:tcW w:w="12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FD40E6" w:rsidP="00B97D3A">
            <w:pPr>
              <w:spacing w:after="0" w:line="240" w:lineRule="auto"/>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201</w:t>
            </w:r>
            <w:r w:rsidR="003B356F">
              <w:rPr>
                <w:rFonts w:ascii="Times New Roman" w:eastAsia="Times New Roman" w:hAnsi="Times New Roman" w:cs="Times New Roman"/>
                <w:color w:val="000000"/>
                <w:sz w:val="24"/>
                <w:szCs w:val="24"/>
              </w:rPr>
              <w:t>5</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FD40E6" w:rsidP="00B97D3A">
            <w:pPr>
              <w:spacing w:after="0" w:line="240" w:lineRule="auto"/>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201</w:t>
            </w:r>
            <w:r w:rsidR="003B356F">
              <w:rPr>
                <w:rFonts w:ascii="Times New Roman" w:eastAsia="Times New Roman" w:hAnsi="Times New Roman" w:cs="Times New Roman"/>
                <w:color w:val="000000"/>
                <w:sz w:val="24"/>
                <w:szCs w:val="24"/>
              </w:rPr>
              <w:t>6</w:t>
            </w:r>
          </w:p>
        </w:tc>
        <w:tc>
          <w:tcPr>
            <w:tcW w:w="124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FD40E6" w:rsidP="00B97D3A">
            <w:pPr>
              <w:spacing w:after="0" w:line="240" w:lineRule="auto"/>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201</w:t>
            </w:r>
            <w:r w:rsidR="003B356F">
              <w:rPr>
                <w:rFonts w:ascii="Times New Roman" w:eastAsia="Times New Roman" w:hAnsi="Times New Roman" w:cs="Times New Roman"/>
                <w:color w:val="000000"/>
                <w:sz w:val="24"/>
                <w:szCs w:val="24"/>
              </w:rPr>
              <w:t>7</w:t>
            </w:r>
          </w:p>
        </w:tc>
      </w:tr>
      <w:tr w:rsidR="004B797C" w:rsidRPr="001276C2" w:rsidTr="00083443">
        <w:trPr>
          <w:cantSplit/>
          <w:trHeight w:hRule="exact" w:val="686"/>
        </w:trPr>
        <w:tc>
          <w:tcPr>
            <w:tcW w:w="95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FD40E6" w:rsidP="00B97D3A">
            <w:pPr>
              <w:spacing w:after="0" w:line="240" w:lineRule="auto"/>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1</w:t>
            </w:r>
          </w:p>
        </w:tc>
        <w:tc>
          <w:tcPr>
            <w:tcW w:w="542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522205" w:rsidP="00B97D3A">
            <w:pPr>
              <w:tabs>
                <w:tab w:val="left" w:pos="1981"/>
                <w:tab w:val="left" w:pos="3741"/>
                <w:tab w:val="left" w:pos="4705"/>
              </w:tabs>
              <w:spacing w:after="0" w:line="240" w:lineRule="auto"/>
              <w:rPr>
                <w:rFonts w:ascii="Times New Roman" w:eastAsia="Times New Roman" w:hAnsi="Times New Roman" w:cs="Times New Roman"/>
                <w:color w:val="000000"/>
                <w:sz w:val="24"/>
                <w:szCs w:val="24"/>
              </w:rPr>
            </w:pPr>
            <w:r w:rsidRPr="00A9697F">
              <w:rPr>
                <w:rFonts w:ascii="Times New Roman" w:eastAsia="Times New Roman" w:hAnsi="Times New Roman" w:cs="Times New Roman"/>
                <w:color w:val="000000"/>
                <w:sz w:val="24"/>
                <w:szCs w:val="24"/>
              </w:rPr>
              <w:t xml:space="preserve">Среднегодовой </w:t>
            </w:r>
            <w:r w:rsidR="00FD40E6" w:rsidRPr="00A9697F">
              <w:rPr>
                <w:rFonts w:ascii="Times New Roman" w:eastAsia="Times New Roman" w:hAnsi="Times New Roman" w:cs="Times New Roman"/>
                <w:color w:val="000000"/>
                <w:sz w:val="24"/>
                <w:szCs w:val="24"/>
              </w:rPr>
              <w:t>пассажирски</w:t>
            </w:r>
            <w:r w:rsidRPr="00A9697F">
              <w:rPr>
                <w:rFonts w:ascii="Times New Roman" w:eastAsia="Times New Roman" w:hAnsi="Times New Roman" w:cs="Times New Roman"/>
                <w:color w:val="000000"/>
                <w:sz w:val="24"/>
                <w:szCs w:val="24"/>
              </w:rPr>
              <w:t xml:space="preserve">й </w:t>
            </w:r>
            <w:r w:rsidR="00FD40E6" w:rsidRPr="00A9697F">
              <w:rPr>
                <w:rFonts w:ascii="Times New Roman" w:eastAsia="Times New Roman" w:hAnsi="Times New Roman" w:cs="Times New Roman"/>
                <w:color w:val="000000"/>
                <w:sz w:val="24"/>
                <w:szCs w:val="24"/>
              </w:rPr>
              <w:t>поток</w:t>
            </w:r>
            <w:r w:rsidRPr="00A9697F">
              <w:rPr>
                <w:rFonts w:ascii="Times New Roman" w:eastAsia="Times New Roman" w:hAnsi="Times New Roman" w:cs="Times New Roman"/>
                <w:color w:val="000000"/>
                <w:sz w:val="24"/>
                <w:szCs w:val="24"/>
              </w:rPr>
              <w:t xml:space="preserve">, </w:t>
            </w:r>
            <w:r w:rsidR="00FD40E6" w:rsidRPr="00A9697F">
              <w:rPr>
                <w:rFonts w:ascii="Times New Roman" w:eastAsia="Times New Roman" w:hAnsi="Times New Roman" w:cs="Times New Roman"/>
                <w:color w:val="000000"/>
                <w:sz w:val="24"/>
                <w:szCs w:val="24"/>
              </w:rPr>
              <w:t>тыс. пасс.</w:t>
            </w:r>
            <w:r w:rsidR="00A1423D">
              <w:rPr>
                <w:rFonts w:ascii="Times New Roman" w:eastAsia="Times New Roman" w:hAnsi="Times New Roman" w:cs="Times New Roman"/>
                <w:color w:val="000000"/>
                <w:sz w:val="24"/>
                <w:szCs w:val="24"/>
              </w:rPr>
              <w:t xml:space="preserve"> </w:t>
            </w:r>
            <w:r w:rsidR="00FD40E6" w:rsidRPr="00A9697F">
              <w:rPr>
                <w:rFonts w:ascii="Times New Roman" w:eastAsia="Times New Roman" w:hAnsi="Times New Roman" w:cs="Times New Roman"/>
                <w:color w:val="000000"/>
                <w:sz w:val="24"/>
                <w:szCs w:val="24"/>
              </w:rPr>
              <w:t>/</w:t>
            </w:r>
            <w:r w:rsidR="00A9697F">
              <w:rPr>
                <w:rFonts w:ascii="Times New Roman" w:eastAsia="Times New Roman" w:hAnsi="Times New Roman" w:cs="Times New Roman"/>
                <w:color w:val="000000"/>
                <w:sz w:val="24"/>
                <w:szCs w:val="24"/>
              </w:rPr>
              <w:t xml:space="preserve"> </w:t>
            </w:r>
            <w:r w:rsidR="00FD40E6" w:rsidRPr="00A9697F">
              <w:rPr>
                <w:rFonts w:ascii="Times New Roman" w:eastAsia="Times New Roman" w:hAnsi="Times New Roman" w:cs="Times New Roman"/>
                <w:color w:val="000000"/>
                <w:sz w:val="24"/>
                <w:szCs w:val="24"/>
              </w:rPr>
              <w:t>год</w:t>
            </w:r>
          </w:p>
        </w:tc>
        <w:tc>
          <w:tcPr>
            <w:tcW w:w="12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083443" w:rsidP="0008344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A9697F" w:rsidRDefault="00083443" w:rsidP="0008344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7,24</w:t>
            </w:r>
          </w:p>
        </w:tc>
        <w:tc>
          <w:tcPr>
            <w:tcW w:w="124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4B797C" w:rsidRPr="001276C2" w:rsidRDefault="00083443" w:rsidP="00B97D3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7,12</w:t>
            </w:r>
          </w:p>
        </w:tc>
      </w:tr>
    </w:tbl>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Default="00DA166D"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Следует отметить, что </w:t>
      </w:r>
      <w:r w:rsidR="00FD40E6" w:rsidRPr="001276C2">
        <w:rPr>
          <w:rFonts w:ascii="Times New Roman" w:eastAsia="Times New Roman" w:hAnsi="Times New Roman" w:cs="Times New Roman"/>
          <w:color w:val="000000"/>
          <w:sz w:val="24"/>
          <w:szCs w:val="24"/>
        </w:rPr>
        <w:t>значительно</w:t>
      </w:r>
      <w:r>
        <w:rPr>
          <w:rFonts w:ascii="Times New Roman" w:eastAsia="Times New Roman" w:hAnsi="Times New Roman" w:cs="Times New Roman"/>
          <w:color w:val="000000"/>
          <w:sz w:val="24"/>
          <w:szCs w:val="24"/>
        </w:rPr>
        <w:t>го</w:t>
      </w:r>
      <w:r w:rsidR="00FD40E6" w:rsidRPr="001276C2">
        <w:rPr>
          <w:rFonts w:ascii="Times New Roman" w:eastAsia="Times New Roman" w:hAnsi="Times New Roman" w:cs="Times New Roman"/>
          <w:color w:val="000000"/>
          <w:sz w:val="24"/>
          <w:szCs w:val="24"/>
        </w:rPr>
        <w:t xml:space="preserve"> снижени</w:t>
      </w:r>
      <w:r>
        <w:rPr>
          <w:rFonts w:ascii="Times New Roman" w:eastAsia="Times New Roman" w:hAnsi="Times New Roman" w:cs="Times New Roman"/>
          <w:color w:val="000000"/>
          <w:sz w:val="24"/>
          <w:szCs w:val="24"/>
        </w:rPr>
        <w:t>я</w:t>
      </w:r>
      <w:r w:rsidR="00FD40E6" w:rsidRPr="001276C2">
        <w:rPr>
          <w:rFonts w:ascii="Times New Roman" w:eastAsia="Times New Roman" w:hAnsi="Times New Roman" w:cs="Times New Roman"/>
          <w:color w:val="000000"/>
          <w:sz w:val="24"/>
          <w:szCs w:val="24"/>
        </w:rPr>
        <w:t xml:space="preserve"> пассажиропотока за последние 3 года,</w:t>
      </w:r>
      <w:r>
        <w:rPr>
          <w:rFonts w:ascii="Times New Roman" w:eastAsia="Times New Roman" w:hAnsi="Times New Roman" w:cs="Times New Roman"/>
          <w:color w:val="000000"/>
          <w:sz w:val="24"/>
          <w:szCs w:val="24"/>
        </w:rPr>
        <w:t xml:space="preserve"> не выявлено, это</w:t>
      </w:r>
      <w:r w:rsidR="00FD40E6" w:rsidRPr="001276C2">
        <w:rPr>
          <w:rFonts w:ascii="Times New Roman" w:eastAsia="Times New Roman" w:hAnsi="Times New Roman" w:cs="Times New Roman"/>
          <w:color w:val="000000"/>
          <w:sz w:val="24"/>
          <w:szCs w:val="24"/>
        </w:rPr>
        <w:t xml:space="preserve"> обусловлено рядом фа</w:t>
      </w:r>
      <w:r>
        <w:rPr>
          <w:rFonts w:ascii="Times New Roman" w:eastAsia="Times New Roman" w:hAnsi="Times New Roman" w:cs="Times New Roman"/>
          <w:color w:val="000000"/>
          <w:sz w:val="24"/>
          <w:szCs w:val="24"/>
        </w:rPr>
        <w:t>кторов, таких как стабильность</w:t>
      </w:r>
      <w:r w:rsidR="00FD40E6" w:rsidRPr="001276C2">
        <w:rPr>
          <w:rFonts w:ascii="Times New Roman" w:eastAsia="Times New Roman" w:hAnsi="Times New Roman" w:cs="Times New Roman"/>
          <w:color w:val="000000"/>
          <w:sz w:val="24"/>
          <w:szCs w:val="24"/>
        </w:rPr>
        <w:t xml:space="preserve"> численности населения, </w:t>
      </w:r>
      <w:r>
        <w:rPr>
          <w:rFonts w:ascii="Times New Roman" w:eastAsia="Times New Roman" w:hAnsi="Times New Roman" w:cs="Times New Roman"/>
          <w:color w:val="000000"/>
          <w:sz w:val="24"/>
          <w:szCs w:val="24"/>
        </w:rPr>
        <w:t>в том числе</w:t>
      </w:r>
      <w:r w:rsidR="00FD40E6" w:rsidRPr="001276C2">
        <w:rPr>
          <w:rFonts w:ascii="Times New Roman" w:eastAsia="Times New Roman" w:hAnsi="Times New Roman" w:cs="Times New Roman"/>
          <w:color w:val="000000"/>
          <w:sz w:val="24"/>
          <w:szCs w:val="24"/>
        </w:rPr>
        <w:t xml:space="preserve"> численности населения в трудоспособном возрасте. </w:t>
      </w:r>
    </w:p>
    <w:p w:rsidR="00083443" w:rsidRPr="001276C2" w:rsidRDefault="00083443"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8D473D" w:rsidRDefault="00FD40E6" w:rsidP="003566D6">
      <w:pPr>
        <w:pStyle w:val="2"/>
        <w:ind w:firstLine="567"/>
        <w:rPr>
          <w:bCs/>
          <w:color w:val="000000"/>
          <w:sz w:val="24"/>
          <w:szCs w:val="24"/>
        </w:rPr>
      </w:pPr>
      <w:bookmarkStart w:id="45" w:name="_Toc510278890"/>
      <w:bookmarkStart w:id="46" w:name="_Toc510278950"/>
      <w:r w:rsidRPr="008D473D">
        <w:rPr>
          <w:bCs/>
          <w:color w:val="000000"/>
          <w:sz w:val="24"/>
          <w:szCs w:val="24"/>
        </w:rPr>
        <w:lastRenderedPageBreak/>
        <w:t>1.</w:t>
      </w:r>
      <w:r w:rsidR="00125B89">
        <w:rPr>
          <w:bCs/>
          <w:color w:val="000000"/>
          <w:sz w:val="24"/>
          <w:szCs w:val="24"/>
        </w:rPr>
        <w:t>8</w:t>
      </w:r>
      <w:r w:rsidRPr="008D473D">
        <w:rPr>
          <w:color w:val="000000"/>
          <w:sz w:val="24"/>
          <w:szCs w:val="24"/>
        </w:rPr>
        <w:t xml:space="preserve"> </w:t>
      </w:r>
      <w:r w:rsidRPr="008D473D">
        <w:rPr>
          <w:bCs/>
          <w:color w:val="000000"/>
          <w:sz w:val="24"/>
          <w:szCs w:val="24"/>
        </w:rPr>
        <w:t>Характеристика</w:t>
      </w:r>
      <w:r w:rsidRPr="008D473D">
        <w:rPr>
          <w:color w:val="000000"/>
          <w:sz w:val="24"/>
          <w:szCs w:val="24"/>
        </w:rPr>
        <w:t xml:space="preserve"> </w:t>
      </w:r>
      <w:r w:rsidRPr="008D473D">
        <w:rPr>
          <w:bCs/>
          <w:color w:val="000000"/>
          <w:sz w:val="24"/>
          <w:szCs w:val="24"/>
        </w:rPr>
        <w:t>условий</w:t>
      </w:r>
      <w:r w:rsidRPr="008D473D">
        <w:rPr>
          <w:color w:val="000000"/>
          <w:sz w:val="24"/>
          <w:szCs w:val="24"/>
        </w:rPr>
        <w:t xml:space="preserve"> </w:t>
      </w:r>
      <w:r w:rsidRPr="008D473D">
        <w:rPr>
          <w:bCs/>
          <w:color w:val="000000"/>
          <w:sz w:val="24"/>
          <w:szCs w:val="24"/>
        </w:rPr>
        <w:t>пешеходного</w:t>
      </w:r>
      <w:r w:rsidRPr="008D473D">
        <w:rPr>
          <w:color w:val="000000"/>
          <w:sz w:val="24"/>
          <w:szCs w:val="24"/>
        </w:rPr>
        <w:t xml:space="preserve"> </w:t>
      </w:r>
      <w:r w:rsidRPr="008D473D">
        <w:rPr>
          <w:bCs/>
          <w:color w:val="000000"/>
          <w:sz w:val="24"/>
          <w:szCs w:val="24"/>
        </w:rPr>
        <w:t>и</w:t>
      </w:r>
      <w:r w:rsidRPr="008D473D">
        <w:rPr>
          <w:color w:val="000000"/>
          <w:sz w:val="24"/>
          <w:szCs w:val="24"/>
        </w:rPr>
        <w:t xml:space="preserve"> </w:t>
      </w:r>
      <w:r w:rsidRPr="008D473D">
        <w:rPr>
          <w:bCs/>
          <w:color w:val="000000"/>
          <w:sz w:val="24"/>
          <w:szCs w:val="24"/>
        </w:rPr>
        <w:t>велосипедного</w:t>
      </w:r>
      <w:r w:rsidRPr="008D473D">
        <w:rPr>
          <w:color w:val="000000"/>
          <w:sz w:val="24"/>
          <w:szCs w:val="24"/>
        </w:rPr>
        <w:t xml:space="preserve"> </w:t>
      </w:r>
      <w:r w:rsidRPr="008D473D">
        <w:rPr>
          <w:bCs/>
          <w:color w:val="000000"/>
          <w:sz w:val="24"/>
          <w:szCs w:val="24"/>
        </w:rPr>
        <w:t>движения</w:t>
      </w:r>
      <w:bookmarkEnd w:id="45"/>
      <w:bookmarkEnd w:id="46"/>
    </w:p>
    <w:p w:rsidR="004B797C" w:rsidRPr="003566D6" w:rsidRDefault="004B797C" w:rsidP="008D473D">
      <w:pPr>
        <w:spacing w:after="0" w:line="240" w:lineRule="auto"/>
        <w:ind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Пешеходные направления привязаны к объектам культурно – исторического наследия</w:t>
      </w:r>
      <w:r w:rsidR="00D112C4">
        <w:rPr>
          <w:rFonts w:ascii="Times New Roman" w:eastAsia="Times New Roman" w:hAnsi="Times New Roman" w:cs="Times New Roman"/>
          <w:color w:val="000000"/>
          <w:sz w:val="24"/>
          <w:szCs w:val="24"/>
        </w:rPr>
        <w:t>, объектам социальной инфраструктуры и трудовыми перемещениями.</w:t>
      </w:r>
      <w:r w:rsidR="00A9697F">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 xml:space="preserve">Велосипедные дорожки на территории </w:t>
      </w:r>
      <w:r w:rsidR="00693133">
        <w:rPr>
          <w:rFonts w:ascii="Times New Roman" w:eastAsia="Times New Roman" w:hAnsi="Times New Roman" w:cs="Times New Roman"/>
          <w:color w:val="000000"/>
          <w:sz w:val="24"/>
          <w:szCs w:val="24"/>
        </w:rPr>
        <w:t>Дмитровского</w:t>
      </w:r>
      <w:r w:rsidR="00DD3F71">
        <w:rPr>
          <w:rFonts w:ascii="Times New Roman" w:eastAsia="Times New Roman" w:hAnsi="Times New Roman" w:cs="Times New Roman"/>
          <w:color w:val="000000"/>
          <w:sz w:val="24"/>
          <w:szCs w:val="24"/>
        </w:rPr>
        <w:t xml:space="preserve"> района</w:t>
      </w:r>
      <w:r w:rsidRPr="001276C2">
        <w:rPr>
          <w:rFonts w:ascii="Times New Roman" w:eastAsia="Times New Roman" w:hAnsi="Times New Roman" w:cs="Times New Roman"/>
          <w:color w:val="000000"/>
          <w:sz w:val="24"/>
          <w:szCs w:val="24"/>
        </w:rPr>
        <w:t xml:space="preserve"> отсутствуют.</w:t>
      </w: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8D473D" w:rsidRDefault="00FD40E6" w:rsidP="003B356F">
      <w:pPr>
        <w:pStyle w:val="2"/>
        <w:ind w:firstLine="567"/>
        <w:jc w:val="both"/>
        <w:rPr>
          <w:bCs/>
          <w:color w:val="000000"/>
          <w:sz w:val="24"/>
          <w:szCs w:val="24"/>
        </w:rPr>
      </w:pPr>
      <w:bookmarkStart w:id="47" w:name="_Toc510278891"/>
      <w:bookmarkStart w:id="48" w:name="_Toc510278951"/>
      <w:r w:rsidRPr="008D473D">
        <w:rPr>
          <w:bCs/>
          <w:color w:val="000000"/>
          <w:sz w:val="24"/>
          <w:szCs w:val="24"/>
        </w:rPr>
        <w:t>1.</w:t>
      </w:r>
      <w:r w:rsidR="00125B89">
        <w:rPr>
          <w:bCs/>
          <w:color w:val="000000"/>
          <w:sz w:val="24"/>
          <w:szCs w:val="24"/>
        </w:rPr>
        <w:t>9</w:t>
      </w:r>
      <w:r w:rsidRPr="008D473D">
        <w:rPr>
          <w:color w:val="000000"/>
          <w:sz w:val="24"/>
          <w:szCs w:val="24"/>
        </w:rPr>
        <w:t xml:space="preserve"> </w:t>
      </w:r>
      <w:r w:rsidRPr="008D473D">
        <w:rPr>
          <w:bCs/>
          <w:color w:val="000000"/>
          <w:sz w:val="24"/>
          <w:szCs w:val="24"/>
        </w:rPr>
        <w:t>Характеристика</w:t>
      </w:r>
      <w:r w:rsidRPr="008D473D">
        <w:rPr>
          <w:color w:val="000000"/>
          <w:sz w:val="24"/>
          <w:szCs w:val="24"/>
        </w:rPr>
        <w:t xml:space="preserve"> </w:t>
      </w:r>
      <w:r w:rsidRPr="008D473D">
        <w:rPr>
          <w:bCs/>
          <w:color w:val="000000"/>
          <w:sz w:val="24"/>
          <w:szCs w:val="24"/>
        </w:rPr>
        <w:t>движения</w:t>
      </w:r>
      <w:r w:rsidRPr="008D473D">
        <w:rPr>
          <w:color w:val="000000"/>
          <w:sz w:val="24"/>
          <w:szCs w:val="24"/>
        </w:rPr>
        <w:t xml:space="preserve"> </w:t>
      </w:r>
      <w:r w:rsidRPr="008D473D">
        <w:rPr>
          <w:bCs/>
          <w:color w:val="000000"/>
          <w:sz w:val="24"/>
          <w:szCs w:val="24"/>
        </w:rPr>
        <w:t>грузовых</w:t>
      </w:r>
      <w:r w:rsidRPr="008D473D">
        <w:rPr>
          <w:color w:val="000000"/>
          <w:sz w:val="24"/>
          <w:szCs w:val="24"/>
        </w:rPr>
        <w:t xml:space="preserve"> </w:t>
      </w:r>
      <w:r w:rsidRPr="008D473D">
        <w:rPr>
          <w:bCs/>
          <w:color w:val="000000"/>
          <w:sz w:val="24"/>
          <w:szCs w:val="24"/>
        </w:rPr>
        <w:t>транспортных</w:t>
      </w:r>
      <w:r w:rsidRPr="008D473D">
        <w:rPr>
          <w:color w:val="000000"/>
          <w:sz w:val="24"/>
          <w:szCs w:val="24"/>
        </w:rPr>
        <w:t xml:space="preserve"> </w:t>
      </w:r>
      <w:r w:rsidRPr="008D473D">
        <w:rPr>
          <w:bCs/>
          <w:color w:val="000000"/>
          <w:sz w:val="24"/>
          <w:szCs w:val="24"/>
        </w:rPr>
        <w:t>средств,</w:t>
      </w:r>
      <w:r w:rsidRPr="008D473D">
        <w:rPr>
          <w:color w:val="000000"/>
          <w:sz w:val="24"/>
          <w:szCs w:val="24"/>
        </w:rPr>
        <w:t xml:space="preserve"> </w:t>
      </w:r>
      <w:r w:rsidRPr="008D473D">
        <w:rPr>
          <w:bCs/>
          <w:color w:val="000000"/>
          <w:sz w:val="24"/>
          <w:szCs w:val="24"/>
        </w:rPr>
        <w:t>оценка</w:t>
      </w:r>
      <w:r w:rsidRPr="008D473D">
        <w:rPr>
          <w:color w:val="000000"/>
          <w:sz w:val="24"/>
          <w:szCs w:val="24"/>
        </w:rPr>
        <w:t xml:space="preserve"> </w:t>
      </w:r>
      <w:r w:rsidRPr="008D473D">
        <w:rPr>
          <w:bCs/>
          <w:color w:val="000000"/>
          <w:sz w:val="24"/>
          <w:szCs w:val="24"/>
        </w:rPr>
        <w:t>работы</w:t>
      </w:r>
      <w:r w:rsidRPr="008D473D">
        <w:rPr>
          <w:color w:val="000000"/>
          <w:sz w:val="24"/>
          <w:szCs w:val="24"/>
        </w:rPr>
        <w:t xml:space="preserve"> </w:t>
      </w:r>
      <w:r w:rsidRPr="008D473D">
        <w:rPr>
          <w:bCs/>
          <w:color w:val="000000"/>
          <w:sz w:val="24"/>
          <w:szCs w:val="24"/>
        </w:rPr>
        <w:t>транспортных</w:t>
      </w:r>
      <w:r w:rsidRPr="008D473D">
        <w:rPr>
          <w:color w:val="000000"/>
          <w:sz w:val="24"/>
          <w:szCs w:val="24"/>
        </w:rPr>
        <w:t xml:space="preserve"> </w:t>
      </w:r>
      <w:r w:rsidRPr="008D473D">
        <w:rPr>
          <w:bCs/>
          <w:color w:val="000000"/>
          <w:sz w:val="24"/>
          <w:szCs w:val="24"/>
        </w:rPr>
        <w:t>средств</w:t>
      </w:r>
      <w:r w:rsidRPr="008D473D">
        <w:rPr>
          <w:color w:val="000000"/>
          <w:sz w:val="24"/>
          <w:szCs w:val="24"/>
        </w:rPr>
        <w:t xml:space="preserve"> </w:t>
      </w:r>
      <w:r w:rsidRPr="008D473D">
        <w:rPr>
          <w:bCs/>
          <w:color w:val="000000"/>
          <w:sz w:val="24"/>
          <w:szCs w:val="24"/>
        </w:rPr>
        <w:t>коммунальных</w:t>
      </w:r>
      <w:r w:rsidRPr="008D473D">
        <w:rPr>
          <w:color w:val="000000"/>
          <w:sz w:val="24"/>
          <w:szCs w:val="24"/>
        </w:rPr>
        <w:t xml:space="preserve"> </w:t>
      </w:r>
      <w:r w:rsidRPr="008D473D">
        <w:rPr>
          <w:bCs/>
          <w:color w:val="000000"/>
          <w:sz w:val="24"/>
          <w:szCs w:val="24"/>
        </w:rPr>
        <w:t>и</w:t>
      </w:r>
      <w:r w:rsidRPr="008D473D">
        <w:rPr>
          <w:color w:val="000000"/>
          <w:sz w:val="24"/>
          <w:szCs w:val="24"/>
        </w:rPr>
        <w:t xml:space="preserve"> </w:t>
      </w:r>
      <w:r w:rsidRPr="008D473D">
        <w:rPr>
          <w:bCs/>
          <w:color w:val="000000"/>
          <w:sz w:val="24"/>
          <w:szCs w:val="24"/>
        </w:rPr>
        <w:t>дорожных</w:t>
      </w:r>
      <w:r w:rsidRPr="008D473D">
        <w:rPr>
          <w:color w:val="000000"/>
          <w:sz w:val="24"/>
          <w:szCs w:val="24"/>
        </w:rPr>
        <w:t xml:space="preserve"> </w:t>
      </w:r>
      <w:r w:rsidRPr="008D473D">
        <w:rPr>
          <w:bCs/>
          <w:color w:val="000000"/>
          <w:sz w:val="24"/>
          <w:szCs w:val="24"/>
        </w:rPr>
        <w:t>служб,</w:t>
      </w:r>
      <w:r w:rsidRPr="008D473D">
        <w:rPr>
          <w:color w:val="000000"/>
          <w:sz w:val="24"/>
          <w:szCs w:val="24"/>
        </w:rPr>
        <w:t xml:space="preserve"> </w:t>
      </w:r>
      <w:r w:rsidRPr="008D473D">
        <w:rPr>
          <w:bCs/>
          <w:color w:val="000000"/>
          <w:sz w:val="24"/>
          <w:szCs w:val="24"/>
        </w:rPr>
        <w:t>состояния</w:t>
      </w:r>
      <w:r w:rsidRPr="008D473D">
        <w:rPr>
          <w:color w:val="000000"/>
          <w:sz w:val="24"/>
          <w:szCs w:val="24"/>
        </w:rPr>
        <w:t xml:space="preserve"> </w:t>
      </w:r>
      <w:r w:rsidRPr="008D473D">
        <w:rPr>
          <w:bCs/>
          <w:color w:val="000000"/>
          <w:sz w:val="24"/>
          <w:szCs w:val="24"/>
        </w:rPr>
        <w:t>инфраструктуры</w:t>
      </w:r>
      <w:r w:rsidRPr="008D473D">
        <w:rPr>
          <w:color w:val="000000"/>
          <w:sz w:val="24"/>
          <w:szCs w:val="24"/>
        </w:rPr>
        <w:t xml:space="preserve"> </w:t>
      </w:r>
      <w:r w:rsidRPr="008D473D">
        <w:rPr>
          <w:bCs/>
          <w:color w:val="000000"/>
          <w:sz w:val="24"/>
          <w:szCs w:val="24"/>
        </w:rPr>
        <w:t>для</w:t>
      </w:r>
      <w:r w:rsidRPr="008D473D">
        <w:rPr>
          <w:color w:val="000000"/>
          <w:sz w:val="24"/>
          <w:szCs w:val="24"/>
        </w:rPr>
        <w:t xml:space="preserve"> </w:t>
      </w:r>
      <w:r w:rsidRPr="008D473D">
        <w:rPr>
          <w:bCs/>
          <w:color w:val="000000"/>
          <w:sz w:val="24"/>
          <w:szCs w:val="24"/>
        </w:rPr>
        <w:t>данных</w:t>
      </w:r>
      <w:r w:rsidRPr="008D473D">
        <w:rPr>
          <w:color w:val="000000"/>
          <w:sz w:val="24"/>
          <w:szCs w:val="24"/>
        </w:rPr>
        <w:t xml:space="preserve"> </w:t>
      </w:r>
      <w:r w:rsidRPr="008D473D">
        <w:rPr>
          <w:bCs/>
          <w:color w:val="000000"/>
          <w:sz w:val="24"/>
          <w:szCs w:val="24"/>
        </w:rPr>
        <w:t>транспортных</w:t>
      </w:r>
      <w:r w:rsidRPr="008D473D">
        <w:rPr>
          <w:color w:val="000000"/>
          <w:sz w:val="24"/>
          <w:szCs w:val="24"/>
        </w:rPr>
        <w:t xml:space="preserve"> </w:t>
      </w:r>
      <w:r w:rsidRPr="008D473D">
        <w:rPr>
          <w:bCs/>
          <w:color w:val="000000"/>
          <w:sz w:val="24"/>
          <w:szCs w:val="24"/>
        </w:rPr>
        <w:t>средств</w:t>
      </w:r>
      <w:bookmarkEnd w:id="47"/>
      <w:bookmarkEnd w:id="48"/>
    </w:p>
    <w:p w:rsidR="007C435E" w:rsidRPr="00DA166D" w:rsidRDefault="007C435E" w:rsidP="00522205">
      <w:pPr>
        <w:spacing w:after="0" w:line="240" w:lineRule="auto"/>
        <w:ind w:right="-20" w:firstLine="567"/>
        <w:jc w:val="both"/>
        <w:rPr>
          <w:rFonts w:ascii="Times New Roman" w:eastAsia="Times New Roman" w:hAnsi="Times New Roman" w:cs="Times New Roman"/>
          <w:bCs/>
          <w:color w:val="000000"/>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pacing w:val="-2"/>
          <w:sz w:val="24"/>
          <w:szCs w:val="24"/>
        </w:rPr>
      </w:pPr>
      <w:r w:rsidRPr="00827BFB">
        <w:rPr>
          <w:rFonts w:ascii="Times New Roman" w:eastAsia="Times New Roman" w:hAnsi="Times New Roman" w:cs="Times New Roman"/>
          <w:color w:val="000000"/>
          <w:spacing w:val="-2"/>
          <w:sz w:val="24"/>
          <w:szCs w:val="24"/>
        </w:rPr>
        <w:t xml:space="preserve">Основная проблема </w:t>
      </w:r>
      <w:r w:rsidR="00693133">
        <w:rPr>
          <w:rFonts w:ascii="Times New Roman" w:eastAsia="Times New Roman" w:hAnsi="Times New Roman" w:cs="Times New Roman"/>
          <w:color w:val="000000"/>
          <w:spacing w:val="-2"/>
          <w:sz w:val="24"/>
          <w:szCs w:val="24"/>
        </w:rPr>
        <w:t>Дмитровского</w:t>
      </w:r>
      <w:r w:rsidR="00FE600B" w:rsidRPr="00827BFB">
        <w:rPr>
          <w:rFonts w:ascii="Times New Roman" w:eastAsia="Times New Roman" w:hAnsi="Times New Roman" w:cs="Times New Roman"/>
          <w:color w:val="000000"/>
          <w:spacing w:val="-2"/>
          <w:sz w:val="24"/>
          <w:szCs w:val="24"/>
        </w:rPr>
        <w:t xml:space="preserve"> района</w:t>
      </w:r>
      <w:r w:rsidRPr="00827BFB">
        <w:rPr>
          <w:rFonts w:ascii="Times New Roman" w:eastAsia="Times New Roman" w:hAnsi="Times New Roman" w:cs="Times New Roman"/>
          <w:color w:val="000000"/>
          <w:spacing w:val="-2"/>
          <w:sz w:val="24"/>
          <w:szCs w:val="24"/>
        </w:rPr>
        <w:t xml:space="preserve"> – прохождение через него транзитного автотранспорта, в том</w:t>
      </w:r>
      <w:r w:rsidR="00827BFB" w:rsidRPr="00827BFB">
        <w:rPr>
          <w:rFonts w:ascii="Times New Roman" w:eastAsia="Times New Roman" w:hAnsi="Times New Roman" w:cs="Times New Roman"/>
          <w:color w:val="000000"/>
          <w:spacing w:val="-2"/>
          <w:sz w:val="24"/>
          <w:szCs w:val="24"/>
        </w:rPr>
        <w:t xml:space="preserve"> числе грузового</w:t>
      </w:r>
      <w:r w:rsidR="005C075C">
        <w:rPr>
          <w:rFonts w:ascii="Times New Roman" w:eastAsia="Times New Roman" w:hAnsi="Times New Roman" w:cs="Times New Roman"/>
          <w:color w:val="000000"/>
          <w:spacing w:val="-2"/>
          <w:sz w:val="24"/>
          <w:szCs w:val="24"/>
        </w:rPr>
        <w:t xml:space="preserve"> </w:t>
      </w:r>
      <w:r w:rsidR="00827BFB" w:rsidRPr="00827BFB">
        <w:rPr>
          <w:rFonts w:ascii="Times New Roman" w:eastAsia="Times New Roman" w:hAnsi="Times New Roman" w:cs="Times New Roman"/>
          <w:color w:val="000000"/>
          <w:spacing w:val="-2"/>
          <w:sz w:val="24"/>
          <w:szCs w:val="24"/>
        </w:rPr>
        <w:t xml:space="preserve">по </w:t>
      </w:r>
      <w:r w:rsidR="00083443">
        <w:rPr>
          <w:rFonts w:ascii="Times New Roman" w:eastAsia="Times New Roman" w:hAnsi="Times New Roman" w:cs="Times New Roman"/>
          <w:color w:val="000000"/>
          <w:spacing w:val="-2"/>
          <w:sz w:val="24"/>
          <w:szCs w:val="24"/>
        </w:rPr>
        <w:t>региональной автомобильной дороге</w:t>
      </w:r>
      <w:r w:rsidR="00827BFB" w:rsidRPr="00827BFB">
        <w:rPr>
          <w:rFonts w:ascii="Times New Roman" w:eastAsia="Times New Roman" w:hAnsi="Times New Roman" w:cs="Times New Roman"/>
          <w:color w:val="000000"/>
          <w:spacing w:val="-2"/>
          <w:sz w:val="24"/>
          <w:szCs w:val="24"/>
        </w:rPr>
        <w:t xml:space="preserve">, </w:t>
      </w:r>
      <w:r w:rsidR="00DA166D">
        <w:rPr>
          <w:rFonts w:ascii="Times New Roman" w:eastAsia="Times New Roman" w:hAnsi="Times New Roman" w:cs="Times New Roman"/>
          <w:color w:val="000000"/>
          <w:spacing w:val="-2"/>
          <w:sz w:val="24"/>
          <w:szCs w:val="24"/>
        </w:rPr>
        <w:t>совмещение</w:t>
      </w:r>
      <w:r w:rsidRPr="00827BFB">
        <w:rPr>
          <w:rFonts w:ascii="Times New Roman" w:eastAsia="Times New Roman" w:hAnsi="Times New Roman" w:cs="Times New Roman"/>
          <w:color w:val="000000"/>
          <w:spacing w:val="-2"/>
          <w:sz w:val="24"/>
          <w:szCs w:val="24"/>
        </w:rPr>
        <w:t xml:space="preserve"> потоков</w:t>
      </w:r>
      <w:r w:rsidR="00D112C4" w:rsidRPr="00827BFB">
        <w:rPr>
          <w:rFonts w:ascii="Times New Roman" w:eastAsia="Times New Roman" w:hAnsi="Times New Roman" w:cs="Times New Roman"/>
          <w:color w:val="000000"/>
          <w:spacing w:val="-2"/>
          <w:sz w:val="24"/>
          <w:szCs w:val="24"/>
        </w:rPr>
        <w:t xml:space="preserve"> </w:t>
      </w:r>
      <w:r w:rsidRPr="00827BFB">
        <w:rPr>
          <w:rFonts w:ascii="Times New Roman" w:eastAsia="Times New Roman" w:hAnsi="Times New Roman" w:cs="Times New Roman"/>
          <w:color w:val="000000"/>
          <w:spacing w:val="-2"/>
          <w:sz w:val="24"/>
          <w:szCs w:val="24"/>
        </w:rPr>
        <w:t xml:space="preserve">как </w:t>
      </w:r>
      <w:r w:rsidR="00083443">
        <w:rPr>
          <w:rFonts w:ascii="Times New Roman" w:eastAsia="Times New Roman" w:hAnsi="Times New Roman" w:cs="Times New Roman"/>
          <w:color w:val="000000"/>
          <w:spacing w:val="-2"/>
          <w:sz w:val="24"/>
          <w:szCs w:val="24"/>
        </w:rPr>
        <w:t>городского</w:t>
      </w:r>
      <w:r w:rsidR="00DA166D">
        <w:rPr>
          <w:rFonts w:ascii="Times New Roman" w:eastAsia="Times New Roman" w:hAnsi="Times New Roman" w:cs="Times New Roman"/>
          <w:color w:val="000000"/>
          <w:spacing w:val="-2"/>
          <w:sz w:val="24"/>
          <w:szCs w:val="24"/>
        </w:rPr>
        <w:t xml:space="preserve"> и районного</w:t>
      </w:r>
      <w:r w:rsidRPr="00827BFB">
        <w:rPr>
          <w:rFonts w:ascii="Times New Roman" w:eastAsia="Times New Roman" w:hAnsi="Times New Roman" w:cs="Times New Roman"/>
          <w:color w:val="000000"/>
          <w:spacing w:val="-2"/>
          <w:sz w:val="24"/>
          <w:szCs w:val="24"/>
        </w:rPr>
        <w:t>, так и внешнего транзитного автотранспорта.</w:t>
      </w:r>
      <w:r w:rsidR="005C075C">
        <w:rPr>
          <w:rFonts w:ascii="Times New Roman" w:eastAsia="Times New Roman" w:hAnsi="Times New Roman" w:cs="Times New Roman"/>
          <w:color w:val="000000"/>
          <w:spacing w:val="-2"/>
          <w:sz w:val="24"/>
          <w:szCs w:val="24"/>
        </w:rPr>
        <w:t xml:space="preserve"> Движение </w:t>
      </w:r>
      <w:r w:rsidR="00083443">
        <w:rPr>
          <w:rFonts w:ascii="Times New Roman" w:eastAsia="Times New Roman" w:hAnsi="Times New Roman" w:cs="Times New Roman"/>
          <w:color w:val="000000"/>
          <w:spacing w:val="-2"/>
          <w:sz w:val="24"/>
          <w:szCs w:val="24"/>
        </w:rPr>
        <w:t>автомобильного</w:t>
      </w:r>
      <w:r w:rsidR="005C075C">
        <w:rPr>
          <w:rFonts w:ascii="Times New Roman" w:eastAsia="Times New Roman" w:hAnsi="Times New Roman" w:cs="Times New Roman"/>
          <w:color w:val="000000"/>
          <w:spacing w:val="-2"/>
          <w:sz w:val="24"/>
          <w:szCs w:val="24"/>
        </w:rPr>
        <w:t xml:space="preserve"> транспорта регулируется техническими средствами </w:t>
      </w:r>
      <w:r w:rsidR="0007494A">
        <w:rPr>
          <w:rFonts w:ascii="Times New Roman" w:eastAsia="Times New Roman" w:hAnsi="Times New Roman" w:cs="Times New Roman"/>
          <w:color w:val="000000"/>
          <w:spacing w:val="-2"/>
          <w:sz w:val="24"/>
          <w:szCs w:val="24"/>
        </w:rPr>
        <w:t>организации дорожного движения.</w:t>
      </w:r>
    </w:p>
    <w:p w:rsidR="00A56F2E" w:rsidRDefault="0007494A" w:rsidP="003A07D3">
      <w:pPr>
        <w:spacing w:after="0" w:line="240" w:lineRule="auto"/>
        <w:ind w:firstLine="567"/>
        <w:rPr>
          <w:rFonts w:ascii="Times New Roman" w:eastAsia="Times New Roman" w:hAnsi="Times New Roman" w:cs="Times New Roman"/>
          <w:sz w:val="24"/>
          <w:szCs w:val="24"/>
        </w:rPr>
      </w:pPr>
      <w:r>
        <w:rPr>
          <w:rFonts w:ascii="Times New Roman" w:eastAsia="Times New Roman" w:hAnsi="Times New Roman" w:cs="Times New Roman"/>
          <w:color w:val="000000"/>
          <w:spacing w:val="-2"/>
          <w:sz w:val="24"/>
          <w:szCs w:val="24"/>
        </w:rPr>
        <w:t xml:space="preserve">Грузовым автомобильным транспортом перевезено </w:t>
      </w:r>
      <w:r w:rsidR="007C4BDF">
        <w:rPr>
          <w:rFonts w:ascii="Times New Roman" w:eastAsia="Times New Roman" w:hAnsi="Times New Roman" w:cs="Times New Roman"/>
          <w:sz w:val="24"/>
          <w:szCs w:val="24"/>
        </w:rPr>
        <w:t>1</w:t>
      </w:r>
      <w:r w:rsidR="00083443">
        <w:rPr>
          <w:rFonts w:ascii="Times New Roman" w:eastAsia="Times New Roman" w:hAnsi="Times New Roman" w:cs="Times New Roman"/>
          <w:sz w:val="24"/>
          <w:szCs w:val="24"/>
        </w:rPr>
        <w:t>0</w:t>
      </w:r>
      <w:r w:rsidR="007C4BDF">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тысячи тонны грузов. Данные о работе грузового автомобильного транспорта представлены в таблице </w:t>
      </w:r>
      <w:r w:rsidR="00503782">
        <w:rPr>
          <w:rFonts w:ascii="Times New Roman" w:eastAsia="Times New Roman" w:hAnsi="Times New Roman" w:cs="Times New Roman"/>
          <w:sz w:val="24"/>
          <w:szCs w:val="24"/>
        </w:rPr>
        <w:t>2</w:t>
      </w:r>
      <w:r w:rsidR="00083443">
        <w:rPr>
          <w:rFonts w:ascii="Times New Roman" w:eastAsia="Times New Roman" w:hAnsi="Times New Roman" w:cs="Times New Roman"/>
          <w:sz w:val="24"/>
          <w:szCs w:val="24"/>
        </w:rPr>
        <w:t>3</w:t>
      </w:r>
      <w:r>
        <w:rPr>
          <w:rFonts w:ascii="Times New Roman" w:eastAsia="Times New Roman" w:hAnsi="Times New Roman" w:cs="Times New Roman"/>
          <w:sz w:val="24"/>
          <w:szCs w:val="24"/>
        </w:rPr>
        <w:t>.</w:t>
      </w:r>
    </w:p>
    <w:p w:rsidR="00083443" w:rsidRDefault="00083443" w:rsidP="003A07D3">
      <w:pPr>
        <w:spacing w:after="0" w:line="240" w:lineRule="auto"/>
        <w:ind w:firstLine="567"/>
        <w:rPr>
          <w:rFonts w:ascii="Times New Roman" w:eastAsia="Times New Roman" w:hAnsi="Times New Roman" w:cs="Times New Roman"/>
          <w:b/>
          <w:sz w:val="24"/>
          <w:szCs w:val="24"/>
        </w:rPr>
      </w:pPr>
    </w:p>
    <w:p w:rsidR="0007494A" w:rsidRPr="0007494A" w:rsidRDefault="0007494A" w:rsidP="003A07D3">
      <w:pPr>
        <w:spacing w:after="0" w:line="240" w:lineRule="auto"/>
        <w:ind w:firstLine="567"/>
        <w:rPr>
          <w:rFonts w:ascii="Times New Roman" w:eastAsia="Times New Roman" w:hAnsi="Times New Roman" w:cs="Times New Roman"/>
          <w:b/>
          <w:sz w:val="24"/>
          <w:szCs w:val="24"/>
        </w:rPr>
      </w:pPr>
      <w:r>
        <w:rPr>
          <w:rFonts w:ascii="Times New Roman" w:eastAsia="Times New Roman" w:hAnsi="Times New Roman" w:cs="Times New Roman"/>
          <w:b/>
          <w:sz w:val="24"/>
          <w:szCs w:val="24"/>
        </w:rPr>
        <w:t>Т</w:t>
      </w:r>
      <w:r w:rsidRPr="0007494A">
        <w:rPr>
          <w:rFonts w:ascii="Times New Roman" w:eastAsia="Times New Roman" w:hAnsi="Times New Roman" w:cs="Times New Roman"/>
          <w:b/>
          <w:sz w:val="24"/>
          <w:szCs w:val="24"/>
        </w:rPr>
        <w:t xml:space="preserve">аблица </w:t>
      </w:r>
      <w:r w:rsidR="00503782">
        <w:rPr>
          <w:rFonts w:ascii="Times New Roman" w:eastAsia="Times New Roman" w:hAnsi="Times New Roman" w:cs="Times New Roman"/>
          <w:b/>
          <w:sz w:val="24"/>
          <w:szCs w:val="24"/>
        </w:rPr>
        <w:t>2</w:t>
      </w:r>
      <w:r w:rsidR="00083443">
        <w:rPr>
          <w:rFonts w:ascii="Times New Roman" w:eastAsia="Times New Roman" w:hAnsi="Times New Roman" w:cs="Times New Roman"/>
          <w:b/>
          <w:sz w:val="24"/>
          <w:szCs w:val="24"/>
        </w:rPr>
        <w:t>3</w:t>
      </w:r>
      <w:r w:rsidRPr="0007494A">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w:t>
      </w:r>
      <w:r w:rsidRPr="0007494A">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П</w:t>
      </w:r>
      <w:r w:rsidRPr="0007494A">
        <w:rPr>
          <w:rFonts w:ascii="Times New Roman" w:eastAsia="Times New Roman" w:hAnsi="Times New Roman" w:cs="Times New Roman"/>
          <w:b/>
          <w:sz w:val="24"/>
          <w:szCs w:val="24"/>
        </w:rPr>
        <w:t>еревозки гр</w:t>
      </w:r>
      <w:r>
        <w:rPr>
          <w:rFonts w:ascii="Times New Roman" w:eastAsia="Times New Roman" w:hAnsi="Times New Roman" w:cs="Times New Roman"/>
          <w:b/>
          <w:sz w:val="24"/>
          <w:szCs w:val="24"/>
        </w:rPr>
        <w:t>узов автомобильным транспортом</w:t>
      </w:r>
      <w:r w:rsidR="006030A6">
        <w:rPr>
          <w:rFonts w:ascii="Times New Roman" w:eastAsia="Times New Roman" w:hAnsi="Times New Roman" w:cs="Times New Roman"/>
          <w:b/>
          <w:sz w:val="24"/>
          <w:szCs w:val="24"/>
        </w:rPr>
        <w:t xml:space="preserve"> (</w:t>
      </w:r>
      <w:r w:rsidR="007911FF" w:rsidRPr="007911FF">
        <w:rPr>
          <w:rFonts w:ascii="Times New Roman" w:eastAsia="Times New Roman" w:hAnsi="Times New Roman" w:cs="Times New Roman"/>
          <w:b/>
          <w:sz w:val="24"/>
          <w:szCs w:val="24"/>
        </w:rPr>
        <w:t>тысяч тонн)</w:t>
      </w:r>
    </w:p>
    <w:p w:rsidR="0007494A" w:rsidRPr="0007494A" w:rsidRDefault="0007494A" w:rsidP="003A07D3">
      <w:pPr>
        <w:spacing w:after="0" w:line="240" w:lineRule="auto"/>
        <w:ind w:firstLine="567"/>
        <w:rPr>
          <w:rFonts w:ascii="Times New Roman" w:eastAsia="Times New Roman" w:hAnsi="Times New Roman" w:cs="Times New Roman"/>
          <w:sz w:val="24"/>
          <w:szCs w:val="24"/>
        </w:rPr>
      </w:pPr>
    </w:p>
    <w:tbl>
      <w:tblPr>
        <w:tblStyle w:val="18"/>
        <w:tblW w:w="9639" w:type="dxa"/>
        <w:tblCellMar>
          <w:left w:w="28" w:type="dxa"/>
          <w:right w:w="28" w:type="dxa"/>
        </w:tblCellMar>
        <w:tblLook w:val="0000" w:firstRow="0" w:lastRow="0" w:firstColumn="0" w:lastColumn="0" w:noHBand="0" w:noVBand="0"/>
      </w:tblPr>
      <w:tblGrid>
        <w:gridCol w:w="3544"/>
        <w:gridCol w:w="1219"/>
        <w:gridCol w:w="1219"/>
        <w:gridCol w:w="1219"/>
        <w:gridCol w:w="1218"/>
        <w:gridCol w:w="1220"/>
      </w:tblGrid>
      <w:tr w:rsidR="0007494A" w:rsidRPr="0007494A" w:rsidTr="00083443">
        <w:trPr>
          <w:trHeight w:val="20"/>
        </w:trPr>
        <w:tc>
          <w:tcPr>
            <w:tcW w:w="1838" w:type="pct"/>
            <w:vAlign w:val="center"/>
          </w:tcPr>
          <w:p w:rsidR="0007494A" w:rsidRPr="0007494A" w:rsidRDefault="006030A6" w:rsidP="006030A6">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Образование</w:t>
            </w:r>
          </w:p>
        </w:tc>
        <w:tc>
          <w:tcPr>
            <w:tcW w:w="632"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201</w:t>
            </w:r>
            <w:r w:rsidR="007C4BDF">
              <w:rPr>
                <w:rFonts w:ascii="Times New Roman" w:eastAsia="Times New Roman" w:hAnsi="Times New Roman" w:cs="Times New Roman"/>
                <w:sz w:val="24"/>
                <w:szCs w:val="24"/>
              </w:rPr>
              <w:t>3</w:t>
            </w:r>
          </w:p>
        </w:tc>
        <w:tc>
          <w:tcPr>
            <w:tcW w:w="632"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201</w:t>
            </w:r>
            <w:r w:rsidR="007C4BDF">
              <w:rPr>
                <w:rFonts w:ascii="Times New Roman" w:eastAsia="Times New Roman" w:hAnsi="Times New Roman" w:cs="Times New Roman"/>
                <w:sz w:val="24"/>
                <w:szCs w:val="24"/>
              </w:rPr>
              <w:t>4</w:t>
            </w:r>
          </w:p>
        </w:tc>
        <w:tc>
          <w:tcPr>
            <w:tcW w:w="632"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w:t>
            </w:r>
            <w:r w:rsidRPr="0007494A">
              <w:rPr>
                <w:rFonts w:ascii="Times New Roman" w:eastAsia="Times New Roman" w:hAnsi="Times New Roman" w:cs="Times New Roman"/>
                <w:sz w:val="24"/>
                <w:szCs w:val="24"/>
                <w:lang w:val="en-US"/>
              </w:rPr>
              <w:t>1</w:t>
            </w:r>
            <w:r w:rsidR="007C4BDF">
              <w:rPr>
                <w:rFonts w:ascii="Times New Roman" w:eastAsia="Times New Roman" w:hAnsi="Times New Roman" w:cs="Times New Roman"/>
                <w:sz w:val="24"/>
                <w:szCs w:val="24"/>
              </w:rPr>
              <w:t>5</w:t>
            </w:r>
          </w:p>
        </w:tc>
        <w:tc>
          <w:tcPr>
            <w:tcW w:w="632"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201</w:t>
            </w:r>
            <w:r w:rsidR="007C4BDF">
              <w:rPr>
                <w:rFonts w:ascii="Times New Roman" w:eastAsia="Times New Roman" w:hAnsi="Times New Roman" w:cs="Times New Roman"/>
                <w:sz w:val="24"/>
                <w:szCs w:val="24"/>
              </w:rPr>
              <w:t>6</w:t>
            </w:r>
          </w:p>
        </w:tc>
        <w:tc>
          <w:tcPr>
            <w:tcW w:w="633"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201</w:t>
            </w:r>
            <w:r w:rsidR="007C4BDF">
              <w:rPr>
                <w:rFonts w:ascii="Times New Roman" w:eastAsia="Times New Roman" w:hAnsi="Times New Roman" w:cs="Times New Roman"/>
                <w:sz w:val="24"/>
                <w:szCs w:val="24"/>
              </w:rPr>
              <w:t>7</w:t>
            </w:r>
          </w:p>
        </w:tc>
      </w:tr>
      <w:tr w:rsidR="0007494A" w:rsidRPr="0007494A" w:rsidTr="00083443">
        <w:trPr>
          <w:trHeight w:val="20"/>
        </w:trPr>
        <w:tc>
          <w:tcPr>
            <w:tcW w:w="1838"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По области</w:t>
            </w:r>
          </w:p>
        </w:tc>
        <w:tc>
          <w:tcPr>
            <w:tcW w:w="632"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8294</w:t>
            </w:r>
          </w:p>
        </w:tc>
        <w:tc>
          <w:tcPr>
            <w:tcW w:w="632" w:type="pct"/>
            <w:vAlign w:val="center"/>
          </w:tcPr>
          <w:p w:rsidR="0007494A" w:rsidRPr="0007494A" w:rsidRDefault="0007494A" w:rsidP="00B97D3A">
            <w:pPr>
              <w:rPr>
                <w:rFonts w:ascii="Times New Roman" w:eastAsia="Times New Roman" w:hAnsi="Times New Roman" w:cs="Times New Roman"/>
                <w:b/>
                <w:sz w:val="24"/>
                <w:szCs w:val="24"/>
                <w:lang w:val="en-US"/>
              </w:rPr>
            </w:pPr>
            <w:r w:rsidRPr="0007494A">
              <w:rPr>
                <w:rFonts w:ascii="Times New Roman" w:eastAsia="Times New Roman" w:hAnsi="Times New Roman" w:cs="Times New Roman"/>
                <w:b/>
                <w:sz w:val="24"/>
                <w:szCs w:val="24"/>
                <w:lang w:val="en-US"/>
              </w:rPr>
              <w:t>8574</w:t>
            </w:r>
          </w:p>
        </w:tc>
        <w:tc>
          <w:tcPr>
            <w:tcW w:w="632"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9281</w:t>
            </w:r>
          </w:p>
        </w:tc>
        <w:tc>
          <w:tcPr>
            <w:tcW w:w="632"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9394</w:t>
            </w:r>
          </w:p>
        </w:tc>
        <w:tc>
          <w:tcPr>
            <w:tcW w:w="633"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8571</w:t>
            </w:r>
          </w:p>
        </w:tc>
      </w:tr>
      <w:tr w:rsidR="0007494A" w:rsidRPr="0007494A" w:rsidTr="00083443">
        <w:trPr>
          <w:trHeight w:val="20"/>
        </w:trPr>
        <w:tc>
          <w:tcPr>
            <w:tcW w:w="1838" w:type="pct"/>
            <w:vAlign w:val="center"/>
          </w:tcPr>
          <w:p w:rsidR="0007494A" w:rsidRPr="0007494A" w:rsidRDefault="00693133"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Дмитровский</w:t>
            </w:r>
            <w:r w:rsidR="007C4BDF">
              <w:rPr>
                <w:rFonts w:ascii="Times New Roman" w:eastAsia="Times New Roman" w:hAnsi="Times New Roman" w:cs="Times New Roman"/>
                <w:sz w:val="24"/>
                <w:szCs w:val="24"/>
              </w:rPr>
              <w:t xml:space="preserve"> район</w:t>
            </w:r>
          </w:p>
        </w:tc>
        <w:tc>
          <w:tcPr>
            <w:tcW w:w="632" w:type="pct"/>
            <w:vAlign w:val="center"/>
          </w:tcPr>
          <w:p w:rsidR="0007494A" w:rsidRPr="0007494A" w:rsidRDefault="006030A6"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32" w:type="pct"/>
            <w:vAlign w:val="center"/>
          </w:tcPr>
          <w:p w:rsidR="0007494A" w:rsidRPr="006030A6" w:rsidRDefault="007C4BDF"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14,8</w:t>
            </w:r>
          </w:p>
        </w:tc>
        <w:tc>
          <w:tcPr>
            <w:tcW w:w="632" w:type="pct"/>
            <w:vAlign w:val="center"/>
          </w:tcPr>
          <w:p w:rsidR="0007494A" w:rsidRPr="0007494A" w:rsidRDefault="00D44C75"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32" w:type="pct"/>
            <w:vAlign w:val="center"/>
          </w:tcPr>
          <w:p w:rsidR="0007494A" w:rsidRPr="0007494A" w:rsidRDefault="006030A6"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33" w:type="pct"/>
            <w:vAlign w:val="center"/>
          </w:tcPr>
          <w:p w:rsidR="0007494A" w:rsidRPr="0007494A" w:rsidRDefault="007C4BDF"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r>
    </w:tbl>
    <w:p w:rsidR="0007494A" w:rsidRDefault="0007494A" w:rsidP="003A07D3">
      <w:pPr>
        <w:spacing w:after="0" w:line="240" w:lineRule="auto"/>
        <w:ind w:firstLine="567"/>
        <w:rPr>
          <w:rFonts w:ascii="Times New Roman" w:eastAsia="Times New Roman" w:hAnsi="Times New Roman" w:cs="Times New Roman"/>
          <w:color w:val="000000"/>
          <w:spacing w:val="-2"/>
          <w:sz w:val="24"/>
          <w:szCs w:val="24"/>
        </w:rPr>
      </w:pPr>
    </w:p>
    <w:p w:rsidR="0007494A" w:rsidRPr="007911FF" w:rsidRDefault="0007494A" w:rsidP="003A07D3">
      <w:pPr>
        <w:spacing w:after="0" w:line="240" w:lineRule="auto"/>
        <w:ind w:firstLine="567"/>
        <w:rPr>
          <w:rFonts w:ascii="Times New Roman" w:eastAsia="Times New Roman" w:hAnsi="Times New Roman" w:cs="Times New Roman"/>
          <w:sz w:val="24"/>
          <w:szCs w:val="24"/>
        </w:rPr>
      </w:pPr>
      <w:r w:rsidRPr="007911FF">
        <w:rPr>
          <w:rFonts w:ascii="Times New Roman" w:eastAsia="Times New Roman" w:hAnsi="Times New Roman" w:cs="Times New Roman"/>
          <w:sz w:val="24"/>
          <w:szCs w:val="24"/>
        </w:rPr>
        <w:t xml:space="preserve">Данные по грузообороту приведены в таблице </w:t>
      </w:r>
      <w:r w:rsidR="00A56F2E">
        <w:rPr>
          <w:rFonts w:ascii="Times New Roman" w:eastAsia="Times New Roman" w:hAnsi="Times New Roman" w:cs="Times New Roman"/>
          <w:sz w:val="24"/>
          <w:szCs w:val="24"/>
        </w:rPr>
        <w:t>2</w:t>
      </w:r>
      <w:r w:rsidR="00083443">
        <w:rPr>
          <w:rFonts w:ascii="Times New Roman" w:eastAsia="Times New Roman" w:hAnsi="Times New Roman" w:cs="Times New Roman"/>
          <w:sz w:val="24"/>
          <w:szCs w:val="24"/>
        </w:rPr>
        <w:t>4</w:t>
      </w:r>
      <w:r w:rsidRPr="007911FF">
        <w:rPr>
          <w:rFonts w:ascii="Times New Roman" w:eastAsia="Times New Roman" w:hAnsi="Times New Roman" w:cs="Times New Roman"/>
          <w:sz w:val="24"/>
          <w:szCs w:val="24"/>
        </w:rPr>
        <w:t>.</w:t>
      </w:r>
    </w:p>
    <w:p w:rsidR="0007494A" w:rsidRPr="007911FF" w:rsidRDefault="0007494A" w:rsidP="003A07D3">
      <w:pPr>
        <w:spacing w:after="0" w:line="240" w:lineRule="auto"/>
        <w:ind w:firstLine="567"/>
        <w:rPr>
          <w:rFonts w:ascii="Times New Roman" w:eastAsia="Times New Roman" w:hAnsi="Times New Roman" w:cs="Times New Roman"/>
          <w:sz w:val="24"/>
          <w:szCs w:val="24"/>
        </w:rPr>
      </w:pPr>
    </w:p>
    <w:p w:rsidR="0007494A" w:rsidRPr="0007494A" w:rsidRDefault="0007494A" w:rsidP="003A07D3">
      <w:pPr>
        <w:spacing w:after="0" w:line="240" w:lineRule="auto"/>
        <w:ind w:firstLine="567"/>
        <w:rPr>
          <w:rFonts w:ascii="Times New Roman" w:eastAsia="Times New Roman" w:hAnsi="Times New Roman" w:cs="Times New Roman"/>
          <w:b/>
          <w:sz w:val="24"/>
          <w:szCs w:val="24"/>
        </w:rPr>
      </w:pPr>
      <w:r w:rsidRPr="007911FF">
        <w:rPr>
          <w:rFonts w:ascii="Times New Roman" w:eastAsia="Times New Roman" w:hAnsi="Times New Roman" w:cs="Times New Roman"/>
          <w:b/>
          <w:sz w:val="24"/>
          <w:szCs w:val="24"/>
        </w:rPr>
        <w:t xml:space="preserve">Таблица </w:t>
      </w:r>
      <w:r w:rsidR="00A56F2E">
        <w:rPr>
          <w:rFonts w:ascii="Times New Roman" w:eastAsia="Times New Roman" w:hAnsi="Times New Roman" w:cs="Times New Roman"/>
          <w:b/>
          <w:sz w:val="24"/>
          <w:szCs w:val="24"/>
        </w:rPr>
        <w:t>2</w:t>
      </w:r>
      <w:r w:rsidR="00083443">
        <w:rPr>
          <w:rFonts w:ascii="Times New Roman" w:eastAsia="Times New Roman" w:hAnsi="Times New Roman" w:cs="Times New Roman"/>
          <w:b/>
          <w:sz w:val="24"/>
          <w:szCs w:val="24"/>
        </w:rPr>
        <w:t>4</w:t>
      </w:r>
      <w:r w:rsidRPr="007911FF">
        <w:rPr>
          <w:rFonts w:ascii="Times New Roman" w:eastAsia="Times New Roman" w:hAnsi="Times New Roman" w:cs="Times New Roman"/>
          <w:b/>
          <w:sz w:val="24"/>
          <w:szCs w:val="24"/>
        </w:rPr>
        <w:t xml:space="preserve"> </w:t>
      </w:r>
      <w:r w:rsidR="007911FF" w:rsidRPr="007911FF">
        <w:rPr>
          <w:rFonts w:ascii="Times New Roman" w:eastAsia="Times New Roman" w:hAnsi="Times New Roman" w:cs="Times New Roman"/>
          <w:b/>
          <w:sz w:val="24"/>
          <w:szCs w:val="24"/>
        </w:rPr>
        <w:t>–</w:t>
      </w:r>
      <w:r w:rsidRPr="007911FF">
        <w:rPr>
          <w:rFonts w:ascii="Times New Roman" w:eastAsia="Times New Roman" w:hAnsi="Times New Roman" w:cs="Times New Roman"/>
          <w:b/>
          <w:sz w:val="24"/>
          <w:szCs w:val="24"/>
        </w:rPr>
        <w:t xml:space="preserve"> Грузооборот автомобильного транспорта (тысяч тонно-километров)</w:t>
      </w:r>
    </w:p>
    <w:p w:rsidR="0007494A" w:rsidRPr="0007494A" w:rsidRDefault="0007494A" w:rsidP="00083443">
      <w:pPr>
        <w:spacing w:after="0" w:line="240" w:lineRule="auto"/>
        <w:ind w:firstLine="567"/>
        <w:jc w:val="both"/>
        <w:rPr>
          <w:rFonts w:ascii="Times New Roman" w:eastAsia="Times New Roman" w:hAnsi="Times New Roman" w:cs="Times New Roman"/>
          <w:sz w:val="24"/>
          <w:szCs w:val="24"/>
        </w:rPr>
      </w:pPr>
    </w:p>
    <w:tbl>
      <w:tblPr>
        <w:tblStyle w:val="18"/>
        <w:tblW w:w="9639" w:type="dxa"/>
        <w:tblCellMar>
          <w:left w:w="57" w:type="dxa"/>
          <w:right w:w="57" w:type="dxa"/>
        </w:tblCellMar>
        <w:tblLook w:val="0000" w:firstRow="0" w:lastRow="0" w:firstColumn="0" w:lastColumn="0" w:noHBand="0" w:noVBand="0"/>
      </w:tblPr>
      <w:tblGrid>
        <w:gridCol w:w="3016"/>
        <w:gridCol w:w="1325"/>
        <w:gridCol w:w="1328"/>
        <w:gridCol w:w="1324"/>
        <w:gridCol w:w="1324"/>
        <w:gridCol w:w="1322"/>
      </w:tblGrid>
      <w:tr w:rsidR="0007494A" w:rsidRPr="0007494A" w:rsidTr="001E03C4">
        <w:trPr>
          <w:trHeight w:val="20"/>
        </w:trPr>
        <w:tc>
          <w:tcPr>
            <w:tcW w:w="1564" w:type="pct"/>
            <w:vAlign w:val="center"/>
          </w:tcPr>
          <w:p w:rsidR="0007494A" w:rsidRPr="0007494A" w:rsidRDefault="006030A6"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Образование</w:t>
            </w:r>
          </w:p>
        </w:tc>
        <w:tc>
          <w:tcPr>
            <w:tcW w:w="687"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201</w:t>
            </w:r>
            <w:r w:rsidR="007C4BDF">
              <w:rPr>
                <w:rFonts w:ascii="Times New Roman" w:eastAsia="Times New Roman" w:hAnsi="Times New Roman" w:cs="Times New Roman"/>
                <w:sz w:val="24"/>
                <w:szCs w:val="24"/>
              </w:rPr>
              <w:t>3</w:t>
            </w:r>
          </w:p>
        </w:tc>
        <w:tc>
          <w:tcPr>
            <w:tcW w:w="689"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201</w:t>
            </w:r>
            <w:r w:rsidR="007C4BDF">
              <w:rPr>
                <w:rFonts w:ascii="Times New Roman" w:eastAsia="Times New Roman" w:hAnsi="Times New Roman" w:cs="Times New Roman"/>
                <w:sz w:val="24"/>
                <w:szCs w:val="24"/>
              </w:rPr>
              <w:t>4</w:t>
            </w:r>
          </w:p>
        </w:tc>
        <w:tc>
          <w:tcPr>
            <w:tcW w:w="687"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201</w:t>
            </w:r>
            <w:r w:rsidR="007C4BDF">
              <w:rPr>
                <w:rFonts w:ascii="Times New Roman" w:eastAsia="Times New Roman" w:hAnsi="Times New Roman" w:cs="Times New Roman"/>
                <w:sz w:val="24"/>
                <w:szCs w:val="24"/>
              </w:rPr>
              <w:t>5</w:t>
            </w:r>
          </w:p>
        </w:tc>
        <w:tc>
          <w:tcPr>
            <w:tcW w:w="687"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201</w:t>
            </w:r>
            <w:r w:rsidR="007C4BDF">
              <w:rPr>
                <w:rFonts w:ascii="Times New Roman" w:eastAsia="Times New Roman" w:hAnsi="Times New Roman" w:cs="Times New Roman"/>
                <w:sz w:val="24"/>
                <w:szCs w:val="24"/>
              </w:rPr>
              <w:t>6</w:t>
            </w:r>
          </w:p>
        </w:tc>
        <w:tc>
          <w:tcPr>
            <w:tcW w:w="686" w:type="pct"/>
            <w:vAlign w:val="center"/>
          </w:tcPr>
          <w:p w:rsidR="0007494A" w:rsidRPr="0007494A" w:rsidRDefault="0007494A" w:rsidP="007C4BDF">
            <w:pPr>
              <w:rPr>
                <w:rFonts w:ascii="Times New Roman" w:eastAsia="Times New Roman" w:hAnsi="Times New Roman" w:cs="Times New Roman"/>
                <w:sz w:val="24"/>
                <w:szCs w:val="24"/>
              </w:rPr>
            </w:pPr>
            <w:r w:rsidRPr="0007494A">
              <w:rPr>
                <w:rFonts w:ascii="Times New Roman" w:eastAsia="Times New Roman" w:hAnsi="Times New Roman" w:cs="Times New Roman"/>
                <w:sz w:val="24"/>
                <w:szCs w:val="24"/>
              </w:rPr>
              <w:t>201</w:t>
            </w:r>
            <w:r w:rsidR="007C4BDF">
              <w:rPr>
                <w:rFonts w:ascii="Times New Roman" w:eastAsia="Times New Roman" w:hAnsi="Times New Roman" w:cs="Times New Roman"/>
                <w:sz w:val="24"/>
                <w:szCs w:val="24"/>
              </w:rPr>
              <w:t>7</w:t>
            </w:r>
          </w:p>
        </w:tc>
      </w:tr>
      <w:tr w:rsidR="0007494A" w:rsidRPr="0007494A" w:rsidTr="001E03C4">
        <w:trPr>
          <w:trHeight w:val="20"/>
        </w:trPr>
        <w:tc>
          <w:tcPr>
            <w:tcW w:w="1564"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По области</w:t>
            </w:r>
          </w:p>
        </w:tc>
        <w:tc>
          <w:tcPr>
            <w:tcW w:w="687"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898071</w:t>
            </w:r>
          </w:p>
        </w:tc>
        <w:tc>
          <w:tcPr>
            <w:tcW w:w="689" w:type="pct"/>
            <w:vAlign w:val="center"/>
          </w:tcPr>
          <w:p w:rsidR="0007494A" w:rsidRPr="0007494A" w:rsidRDefault="0007494A" w:rsidP="00B97D3A">
            <w:pPr>
              <w:rPr>
                <w:rFonts w:ascii="Times New Roman" w:eastAsia="Times New Roman" w:hAnsi="Times New Roman" w:cs="Times New Roman"/>
                <w:b/>
                <w:sz w:val="24"/>
                <w:szCs w:val="24"/>
                <w:lang w:val="en-US"/>
              </w:rPr>
            </w:pPr>
            <w:r w:rsidRPr="0007494A">
              <w:rPr>
                <w:rFonts w:ascii="Times New Roman" w:eastAsia="Times New Roman" w:hAnsi="Times New Roman" w:cs="Times New Roman"/>
                <w:b/>
                <w:sz w:val="24"/>
                <w:szCs w:val="24"/>
              </w:rPr>
              <w:t>10787</w:t>
            </w:r>
            <w:r w:rsidRPr="0007494A">
              <w:rPr>
                <w:rFonts w:ascii="Times New Roman" w:eastAsia="Times New Roman" w:hAnsi="Times New Roman" w:cs="Times New Roman"/>
                <w:b/>
                <w:sz w:val="24"/>
                <w:szCs w:val="24"/>
                <w:lang w:val="en-US"/>
              </w:rPr>
              <w:t>90</w:t>
            </w:r>
          </w:p>
        </w:tc>
        <w:tc>
          <w:tcPr>
            <w:tcW w:w="687"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1081560</w:t>
            </w:r>
          </w:p>
        </w:tc>
        <w:tc>
          <w:tcPr>
            <w:tcW w:w="687"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1092496</w:t>
            </w:r>
          </w:p>
        </w:tc>
        <w:tc>
          <w:tcPr>
            <w:tcW w:w="686" w:type="pct"/>
            <w:vAlign w:val="center"/>
          </w:tcPr>
          <w:p w:rsidR="0007494A" w:rsidRPr="0007494A" w:rsidRDefault="0007494A" w:rsidP="00B97D3A">
            <w:pPr>
              <w:rPr>
                <w:rFonts w:ascii="Times New Roman" w:eastAsia="Times New Roman" w:hAnsi="Times New Roman" w:cs="Times New Roman"/>
                <w:b/>
                <w:sz w:val="24"/>
                <w:szCs w:val="24"/>
              </w:rPr>
            </w:pPr>
            <w:r w:rsidRPr="0007494A">
              <w:rPr>
                <w:rFonts w:ascii="Times New Roman" w:eastAsia="Times New Roman" w:hAnsi="Times New Roman" w:cs="Times New Roman"/>
                <w:b/>
                <w:sz w:val="24"/>
                <w:szCs w:val="24"/>
              </w:rPr>
              <w:t>1129990</w:t>
            </w:r>
          </w:p>
        </w:tc>
      </w:tr>
      <w:tr w:rsidR="0007494A" w:rsidRPr="0007494A" w:rsidTr="001E03C4">
        <w:trPr>
          <w:trHeight w:val="20"/>
        </w:trPr>
        <w:tc>
          <w:tcPr>
            <w:tcW w:w="1564" w:type="pct"/>
            <w:vAlign w:val="center"/>
          </w:tcPr>
          <w:p w:rsidR="0007494A" w:rsidRPr="0007494A" w:rsidRDefault="00693133"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Дмитровский</w:t>
            </w:r>
            <w:r w:rsidR="006030A6">
              <w:rPr>
                <w:rFonts w:ascii="Times New Roman" w:eastAsia="Times New Roman" w:hAnsi="Times New Roman" w:cs="Times New Roman"/>
                <w:sz w:val="24"/>
                <w:szCs w:val="24"/>
              </w:rPr>
              <w:t xml:space="preserve"> район</w:t>
            </w:r>
          </w:p>
        </w:tc>
        <w:tc>
          <w:tcPr>
            <w:tcW w:w="687" w:type="pct"/>
            <w:vAlign w:val="center"/>
          </w:tcPr>
          <w:p w:rsidR="0007494A" w:rsidRPr="0007494A" w:rsidRDefault="007C4BDF"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89" w:type="pct"/>
            <w:vAlign w:val="center"/>
          </w:tcPr>
          <w:p w:rsidR="0007494A" w:rsidRPr="007C4BDF" w:rsidRDefault="007C4BDF" w:rsidP="00B97D3A">
            <w:pPr>
              <w:rPr>
                <w:rFonts w:ascii="Times New Roman" w:eastAsia="Times New Roman" w:hAnsi="Times New Roman" w:cs="Times New Roman"/>
                <w:sz w:val="24"/>
                <w:szCs w:val="24"/>
              </w:rPr>
            </w:pPr>
            <w:r w:rsidRPr="007C4BDF">
              <w:rPr>
                <w:rFonts w:ascii="Times New Roman" w:eastAsia="Times New Roman" w:hAnsi="Times New Roman" w:cs="Times New Roman"/>
                <w:sz w:val="24"/>
                <w:szCs w:val="24"/>
              </w:rPr>
              <w:t>2363</w:t>
            </w:r>
          </w:p>
        </w:tc>
        <w:tc>
          <w:tcPr>
            <w:tcW w:w="687" w:type="pct"/>
            <w:vAlign w:val="center"/>
          </w:tcPr>
          <w:p w:rsidR="0007494A" w:rsidRPr="0007494A" w:rsidRDefault="00D44C75"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87" w:type="pct"/>
            <w:vAlign w:val="center"/>
          </w:tcPr>
          <w:p w:rsidR="0007494A" w:rsidRPr="0007494A" w:rsidRDefault="007C4BDF" w:rsidP="00B97D3A">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86" w:type="pct"/>
            <w:vAlign w:val="center"/>
          </w:tcPr>
          <w:p w:rsidR="0007494A" w:rsidRPr="0007494A" w:rsidRDefault="007C4BDF" w:rsidP="00B97D3A">
            <w:pPr>
              <w:rPr>
                <w:rFonts w:ascii="Times New Roman" w:eastAsia="Times New Roman" w:hAnsi="Times New Roman" w:cs="Times New Roman"/>
                <w:sz w:val="24"/>
                <w:szCs w:val="24"/>
              </w:rPr>
            </w:pPr>
            <w:r w:rsidRPr="00083443">
              <w:rPr>
                <w:rFonts w:ascii="Times New Roman" w:eastAsia="Times New Roman" w:hAnsi="Times New Roman" w:cs="Times New Roman"/>
                <w:sz w:val="24"/>
                <w:szCs w:val="24"/>
              </w:rPr>
              <w:t>1980</w:t>
            </w:r>
          </w:p>
        </w:tc>
      </w:tr>
    </w:tbl>
    <w:p w:rsidR="0007494A" w:rsidRDefault="0007494A" w:rsidP="00522205">
      <w:pPr>
        <w:spacing w:after="0" w:line="240" w:lineRule="auto"/>
        <w:ind w:right="-20" w:firstLine="567"/>
        <w:jc w:val="both"/>
        <w:rPr>
          <w:rFonts w:ascii="Times New Roman" w:eastAsia="Times New Roman" w:hAnsi="Times New Roman" w:cs="Times New Roman"/>
          <w:color w:val="000000"/>
          <w:spacing w:val="-2"/>
          <w:sz w:val="24"/>
          <w:szCs w:val="24"/>
        </w:rPr>
      </w:pPr>
    </w:p>
    <w:p w:rsidR="004B797C" w:rsidRPr="001276C2" w:rsidRDefault="00EA662C"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sidR="00FD40E6" w:rsidRPr="001276C2">
        <w:rPr>
          <w:rFonts w:ascii="Times New Roman" w:eastAsia="Times New Roman" w:hAnsi="Times New Roman" w:cs="Times New Roman"/>
          <w:color w:val="000000"/>
          <w:sz w:val="24"/>
          <w:szCs w:val="24"/>
        </w:rPr>
        <w:t>ля оце</w:t>
      </w:r>
      <w:r w:rsidR="00827BFB">
        <w:rPr>
          <w:rFonts w:ascii="Times New Roman" w:eastAsia="Times New Roman" w:hAnsi="Times New Roman" w:cs="Times New Roman"/>
          <w:color w:val="000000"/>
          <w:sz w:val="24"/>
          <w:szCs w:val="24"/>
        </w:rPr>
        <w:t xml:space="preserve">нки работы </w:t>
      </w:r>
      <w:r w:rsidR="00FD40E6" w:rsidRPr="001276C2">
        <w:rPr>
          <w:rFonts w:ascii="Times New Roman" w:eastAsia="Times New Roman" w:hAnsi="Times New Roman" w:cs="Times New Roman"/>
          <w:color w:val="000000"/>
          <w:sz w:val="24"/>
          <w:szCs w:val="24"/>
        </w:rPr>
        <w:t>коммунальных и дорожных служб был п</w:t>
      </w:r>
      <w:r w:rsidR="00522205" w:rsidRPr="001276C2">
        <w:rPr>
          <w:rFonts w:ascii="Times New Roman" w:eastAsia="Times New Roman" w:hAnsi="Times New Roman" w:cs="Times New Roman"/>
          <w:color w:val="000000"/>
          <w:sz w:val="24"/>
          <w:szCs w:val="24"/>
        </w:rPr>
        <w:t>рове</w:t>
      </w:r>
      <w:r w:rsidR="00D112C4">
        <w:rPr>
          <w:rFonts w:ascii="Times New Roman" w:eastAsia="Times New Roman" w:hAnsi="Times New Roman" w:cs="Times New Roman"/>
          <w:color w:val="000000"/>
          <w:sz w:val="24"/>
          <w:szCs w:val="24"/>
        </w:rPr>
        <w:t>ден социальный опрос.</w:t>
      </w:r>
      <w:r>
        <w:rPr>
          <w:rFonts w:ascii="Times New Roman" w:eastAsia="Times New Roman" w:hAnsi="Times New Roman" w:cs="Times New Roman"/>
          <w:color w:val="000000"/>
          <w:sz w:val="24"/>
          <w:szCs w:val="24"/>
        </w:rPr>
        <w:t xml:space="preserve"> </w:t>
      </w:r>
      <w:r w:rsidR="00FD40E6" w:rsidRPr="001276C2">
        <w:rPr>
          <w:rFonts w:ascii="Times New Roman" w:eastAsia="Times New Roman" w:hAnsi="Times New Roman" w:cs="Times New Roman"/>
          <w:color w:val="000000"/>
          <w:sz w:val="24"/>
          <w:szCs w:val="24"/>
        </w:rPr>
        <w:t xml:space="preserve">Усредненная оценка показателей социального опроса представлена в таблице </w:t>
      </w:r>
      <w:r w:rsidR="007911FF">
        <w:rPr>
          <w:rFonts w:ascii="Times New Roman" w:eastAsia="Times New Roman" w:hAnsi="Times New Roman" w:cs="Times New Roman"/>
          <w:color w:val="000000"/>
          <w:sz w:val="24"/>
          <w:szCs w:val="24"/>
        </w:rPr>
        <w:t>2</w:t>
      </w:r>
      <w:r w:rsidR="00083443">
        <w:rPr>
          <w:rFonts w:ascii="Times New Roman" w:eastAsia="Times New Roman" w:hAnsi="Times New Roman" w:cs="Times New Roman"/>
          <w:color w:val="000000"/>
          <w:sz w:val="24"/>
          <w:szCs w:val="24"/>
        </w:rPr>
        <w:t>5</w:t>
      </w:r>
      <w:r w:rsidR="00FD40E6" w:rsidRPr="001276C2">
        <w:rPr>
          <w:rFonts w:ascii="Times New Roman" w:eastAsia="Times New Roman" w:hAnsi="Times New Roman" w:cs="Times New Roman"/>
          <w:color w:val="000000"/>
          <w:sz w:val="24"/>
          <w:szCs w:val="24"/>
        </w:rPr>
        <w:t>.</w:t>
      </w:r>
    </w:p>
    <w:p w:rsidR="004B797C"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EA662C"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EA662C">
        <w:rPr>
          <w:rFonts w:ascii="Times New Roman" w:eastAsia="Times New Roman" w:hAnsi="Times New Roman" w:cs="Times New Roman"/>
          <w:b/>
          <w:color w:val="000000"/>
          <w:sz w:val="24"/>
          <w:szCs w:val="24"/>
        </w:rPr>
        <w:t xml:space="preserve">Таблица </w:t>
      </w:r>
      <w:r w:rsidR="007911FF">
        <w:rPr>
          <w:rFonts w:ascii="Times New Roman" w:eastAsia="Times New Roman" w:hAnsi="Times New Roman" w:cs="Times New Roman"/>
          <w:b/>
          <w:color w:val="000000"/>
          <w:sz w:val="24"/>
          <w:szCs w:val="24"/>
        </w:rPr>
        <w:t>2</w:t>
      </w:r>
      <w:r w:rsidR="00083443">
        <w:rPr>
          <w:rFonts w:ascii="Times New Roman" w:eastAsia="Times New Roman" w:hAnsi="Times New Roman" w:cs="Times New Roman"/>
          <w:b/>
          <w:color w:val="000000"/>
          <w:sz w:val="24"/>
          <w:szCs w:val="24"/>
        </w:rPr>
        <w:t>5</w:t>
      </w:r>
      <w:r w:rsidRPr="00EA662C">
        <w:rPr>
          <w:rFonts w:ascii="Times New Roman" w:eastAsia="Times New Roman" w:hAnsi="Times New Roman" w:cs="Times New Roman"/>
          <w:b/>
          <w:color w:val="000000"/>
          <w:sz w:val="24"/>
          <w:szCs w:val="24"/>
        </w:rPr>
        <w:t xml:space="preserve"> – Оценка работы транспортных средств коммунальных и дорожных служб</w:t>
      </w:r>
    </w:p>
    <w:p w:rsidR="004B797C" w:rsidRPr="001F7D4D" w:rsidRDefault="004B797C" w:rsidP="00522205">
      <w:pPr>
        <w:spacing w:after="0" w:line="240" w:lineRule="auto"/>
        <w:ind w:right="-20" w:firstLine="567"/>
        <w:jc w:val="both"/>
        <w:rPr>
          <w:rFonts w:ascii="Times New Roman" w:eastAsia="Times New Roman" w:hAnsi="Times New Roman" w:cs="Times New Roman"/>
          <w:sz w:val="24"/>
          <w:szCs w:val="24"/>
        </w:rPr>
      </w:pPr>
    </w:p>
    <w:tbl>
      <w:tblPr>
        <w:tblStyle w:val="a4"/>
        <w:tblW w:w="9639" w:type="dxa"/>
        <w:tblLayout w:type="fixed"/>
        <w:tblLook w:val="0000" w:firstRow="0" w:lastRow="0" w:firstColumn="0" w:lastColumn="0" w:noHBand="0" w:noVBand="0"/>
      </w:tblPr>
      <w:tblGrid>
        <w:gridCol w:w="651"/>
        <w:gridCol w:w="5921"/>
        <w:gridCol w:w="3067"/>
      </w:tblGrid>
      <w:tr w:rsidR="004B797C" w:rsidRPr="001276C2" w:rsidTr="001E03C4">
        <w:trPr>
          <w:trHeight w:val="20"/>
        </w:trPr>
        <w:tc>
          <w:tcPr>
            <w:tcW w:w="674"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п/п</w:t>
            </w:r>
          </w:p>
        </w:tc>
        <w:tc>
          <w:tcPr>
            <w:tcW w:w="6238"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Наименование параметра</w:t>
            </w:r>
          </w:p>
        </w:tc>
        <w:tc>
          <w:tcPr>
            <w:tcW w:w="3225"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Оценка работы по пятибалльной шкале</w:t>
            </w:r>
          </w:p>
        </w:tc>
      </w:tr>
      <w:tr w:rsidR="004B797C" w:rsidRPr="001276C2" w:rsidTr="001E03C4">
        <w:trPr>
          <w:trHeight w:val="20"/>
        </w:trPr>
        <w:tc>
          <w:tcPr>
            <w:tcW w:w="674"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w:t>
            </w:r>
          </w:p>
        </w:tc>
        <w:tc>
          <w:tcPr>
            <w:tcW w:w="6238" w:type="dxa"/>
            <w:vAlign w:val="center"/>
          </w:tcPr>
          <w:p w:rsidR="004B797C" w:rsidRPr="001276C2" w:rsidRDefault="006030A6" w:rsidP="007C4BD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Уборка и сезонное содержание дорог</w:t>
            </w:r>
          </w:p>
        </w:tc>
        <w:tc>
          <w:tcPr>
            <w:tcW w:w="3225"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3</w:t>
            </w:r>
            <w:r w:rsidR="001F7D4D">
              <w:rPr>
                <w:rFonts w:ascii="Times New Roman" w:eastAsia="Times New Roman" w:hAnsi="Times New Roman" w:cs="Times New Roman"/>
                <w:color w:val="000000"/>
                <w:sz w:val="24"/>
                <w:szCs w:val="24"/>
              </w:rPr>
              <w:t>,1</w:t>
            </w:r>
          </w:p>
        </w:tc>
      </w:tr>
      <w:tr w:rsidR="004B797C" w:rsidRPr="001276C2" w:rsidTr="001E03C4">
        <w:trPr>
          <w:trHeight w:val="20"/>
        </w:trPr>
        <w:tc>
          <w:tcPr>
            <w:tcW w:w="674"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w:t>
            </w:r>
          </w:p>
        </w:tc>
        <w:tc>
          <w:tcPr>
            <w:tcW w:w="6238"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Уборка мусора</w:t>
            </w:r>
          </w:p>
        </w:tc>
        <w:tc>
          <w:tcPr>
            <w:tcW w:w="3225"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3</w:t>
            </w:r>
            <w:r w:rsidR="001F7D4D">
              <w:rPr>
                <w:rFonts w:ascii="Times New Roman" w:eastAsia="Times New Roman" w:hAnsi="Times New Roman" w:cs="Times New Roman"/>
                <w:color w:val="000000"/>
                <w:sz w:val="24"/>
                <w:szCs w:val="24"/>
              </w:rPr>
              <w:t>,</w:t>
            </w:r>
            <w:r w:rsidR="006030A6">
              <w:rPr>
                <w:rFonts w:ascii="Times New Roman" w:eastAsia="Times New Roman" w:hAnsi="Times New Roman" w:cs="Times New Roman"/>
                <w:color w:val="000000"/>
                <w:sz w:val="24"/>
                <w:szCs w:val="24"/>
              </w:rPr>
              <w:t>4</w:t>
            </w:r>
          </w:p>
        </w:tc>
      </w:tr>
      <w:tr w:rsidR="004B797C" w:rsidRPr="001276C2" w:rsidTr="001E03C4">
        <w:trPr>
          <w:trHeight w:val="20"/>
        </w:trPr>
        <w:tc>
          <w:tcPr>
            <w:tcW w:w="674"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3</w:t>
            </w:r>
          </w:p>
        </w:tc>
        <w:tc>
          <w:tcPr>
            <w:tcW w:w="6238" w:type="dxa"/>
            <w:vAlign w:val="center"/>
          </w:tcPr>
          <w:p w:rsidR="004B797C" w:rsidRPr="001276C2" w:rsidRDefault="00FD40E6" w:rsidP="007C4BDF">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Работы по устранению дорожных неровностей</w:t>
            </w:r>
          </w:p>
        </w:tc>
        <w:tc>
          <w:tcPr>
            <w:tcW w:w="3225" w:type="dxa"/>
            <w:vAlign w:val="center"/>
          </w:tcPr>
          <w:p w:rsidR="004B797C" w:rsidRPr="001276C2" w:rsidRDefault="001F7D4D" w:rsidP="007C4BD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827BFB" w:rsidRPr="001276C2" w:rsidTr="001E03C4">
        <w:trPr>
          <w:trHeight w:val="20"/>
        </w:trPr>
        <w:tc>
          <w:tcPr>
            <w:tcW w:w="674" w:type="dxa"/>
            <w:vAlign w:val="center"/>
          </w:tcPr>
          <w:p w:rsidR="00827BFB" w:rsidRPr="001276C2" w:rsidRDefault="00827BFB" w:rsidP="007C4BD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238" w:type="dxa"/>
            <w:vAlign w:val="center"/>
          </w:tcPr>
          <w:p w:rsidR="00827BFB" w:rsidRPr="001276C2" w:rsidRDefault="00827BFB" w:rsidP="007C4BD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Уровень обновления транспортных средств коммунальных служб</w:t>
            </w:r>
          </w:p>
        </w:tc>
        <w:tc>
          <w:tcPr>
            <w:tcW w:w="3225" w:type="dxa"/>
            <w:vAlign w:val="center"/>
          </w:tcPr>
          <w:p w:rsidR="00827BFB" w:rsidRDefault="00827BFB" w:rsidP="007C4BD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EA662C">
              <w:rPr>
                <w:rFonts w:ascii="Times New Roman" w:eastAsia="Times New Roman" w:hAnsi="Times New Roman" w:cs="Times New Roman"/>
                <w:color w:val="000000"/>
                <w:sz w:val="24"/>
                <w:szCs w:val="24"/>
              </w:rPr>
              <w:t>9</w:t>
            </w:r>
          </w:p>
        </w:tc>
      </w:tr>
    </w:tbl>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Исходя из данных социального опроса, большая часть населения оценивает работу коммунальных и дорожных служб</w:t>
      </w:r>
      <w:r w:rsidR="00827BFB">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как удовлетворительн</w:t>
      </w:r>
      <w:r w:rsidR="001F7D4D">
        <w:rPr>
          <w:rFonts w:ascii="Times New Roman" w:eastAsia="Times New Roman" w:hAnsi="Times New Roman" w:cs="Times New Roman"/>
          <w:color w:val="000000"/>
          <w:sz w:val="24"/>
          <w:szCs w:val="24"/>
        </w:rPr>
        <w:t>ую</w:t>
      </w:r>
      <w:r w:rsidRPr="001276C2">
        <w:rPr>
          <w:rFonts w:ascii="Times New Roman" w:eastAsia="Times New Roman" w:hAnsi="Times New Roman" w:cs="Times New Roman"/>
          <w:color w:val="000000"/>
          <w:sz w:val="24"/>
          <w:szCs w:val="24"/>
        </w:rPr>
        <w:t>.</w:t>
      </w:r>
    </w:p>
    <w:p w:rsidR="00827BFB" w:rsidRDefault="00827BFB" w:rsidP="008D473D">
      <w:pPr>
        <w:spacing w:after="0" w:line="240" w:lineRule="auto"/>
        <w:ind w:firstLine="567"/>
        <w:jc w:val="both"/>
        <w:rPr>
          <w:rFonts w:ascii="Times New Roman" w:eastAsia="Times New Roman" w:hAnsi="Times New Roman" w:cs="Times New Roman"/>
          <w:color w:val="000000"/>
          <w:sz w:val="24"/>
          <w:szCs w:val="24"/>
        </w:rPr>
      </w:pPr>
    </w:p>
    <w:p w:rsidR="00414FC4" w:rsidRDefault="00414FC4">
      <w:pPr>
        <w:rPr>
          <w:rFonts w:ascii="Times New Roman" w:eastAsia="Times New Roman" w:hAnsi="Times New Roman" w:cs="Times New Roman"/>
          <w:color w:val="000000"/>
          <w:sz w:val="24"/>
          <w:szCs w:val="24"/>
        </w:rPr>
      </w:pPr>
      <w:r>
        <w:rPr>
          <w:b/>
          <w:color w:val="000000"/>
          <w:sz w:val="24"/>
          <w:szCs w:val="24"/>
        </w:rPr>
        <w:br w:type="page"/>
      </w:r>
    </w:p>
    <w:p w:rsidR="004B797C" w:rsidRPr="008D473D" w:rsidRDefault="00FD40E6" w:rsidP="008D473D">
      <w:pPr>
        <w:pStyle w:val="2"/>
        <w:ind w:firstLine="567"/>
        <w:rPr>
          <w:bCs/>
          <w:color w:val="000000"/>
          <w:sz w:val="24"/>
          <w:szCs w:val="24"/>
        </w:rPr>
      </w:pPr>
      <w:bookmarkStart w:id="49" w:name="_Toc510278892"/>
      <w:bookmarkStart w:id="50" w:name="_Toc510278952"/>
      <w:r w:rsidRPr="008D473D">
        <w:rPr>
          <w:bCs/>
          <w:color w:val="000000"/>
          <w:sz w:val="24"/>
          <w:szCs w:val="24"/>
        </w:rPr>
        <w:lastRenderedPageBreak/>
        <w:t>1.</w:t>
      </w:r>
      <w:r w:rsidR="00125B89">
        <w:rPr>
          <w:bCs/>
          <w:color w:val="000000"/>
          <w:sz w:val="24"/>
          <w:szCs w:val="24"/>
        </w:rPr>
        <w:t>10</w:t>
      </w:r>
      <w:r w:rsidRPr="008D473D">
        <w:rPr>
          <w:color w:val="000000"/>
          <w:sz w:val="24"/>
          <w:szCs w:val="24"/>
        </w:rPr>
        <w:t xml:space="preserve"> </w:t>
      </w:r>
      <w:r w:rsidRPr="008D473D">
        <w:rPr>
          <w:bCs/>
          <w:color w:val="000000"/>
          <w:sz w:val="24"/>
          <w:szCs w:val="24"/>
        </w:rPr>
        <w:t>Анализ</w:t>
      </w:r>
      <w:r w:rsidRPr="008D473D">
        <w:rPr>
          <w:color w:val="000000"/>
          <w:sz w:val="24"/>
          <w:szCs w:val="24"/>
        </w:rPr>
        <w:t xml:space="preserve"> </w:t>
      </w:r>
      <w:r w:rsidRPr="008D473D">
        <w:rPr>
          <w:bCs/>
          <w:color w:val="000000"/>
          <w:sz w:val="24"/>
          <w:szCs w:val="24"/>
        </w:rPr>
        <w:t>уровня</w:t>
      </w:r>
      <w:r w:rsidRPr="008D473D">
        <w:rPr>
          <w:color w:val="000000"/>
          <w:sz w:val="24"/>
          <w:szCs w:val="24"/>
        </w:rPr>
        <w:t xml:space="preserve"> </w:t>
      </w:r>
      <w:r w:rsidRPr="008D473D">
        <w:rPr>
          <w:bCs/>
          <w:color w:val="000000"/>
          <w:sz w:val="24"/>
          <w:szCs w:val="24"/>
        </w:rPr>
        <w:t>безопасности</w:t>
      </w:r>
      <w:r w:rsidRPr="008D473D">
        <w:rPr>
          <w:color w:val="000000"/>
          <w:sz w:val="24"/>
          <w:szCs w:val="24"/>
        </w:rPr>
        <w:t xml:space="preserve"> </w:t>
      </w:r>
      <w:r w:rsidRPr="008D473D">
        <w:rPr>
          <w:bCs/>
          <w:color w:val="000000"/>
          <w:sz w:val="24"/>
          <w:szCs w:val="24"/>
        </w:rPr>
        <w:t>дорожного</w:t>
      </w:r>
      <w:r w:rsidRPr="008D473D">
        <w:rPr>
          <w:color w:val="000000"/>
          <w:sz w:val="24"/>
          <w:szCs w:val="24"/>
        </w:rPr>
        <w:t xml:space="preserve"> </w:t>
      </w:r>
      <w:r w:rsidRPr="008D473D">
        <w:rPr>
          <w:bCs/>
          <w:color w:val="000000"/>
          <w:sz w:val="24"/>
          <w:szCs w:val="24"/>
        </w:rPr>
        <w:t>движения</w:t>
      </w:r>
      <w:bookmarkEnd w:id="49"/>
      <w:bookmarkEnd w:id="50"/>
    </w:p>
    <w:p w:rsidR="004B797C" w:rsidRPr="008D473D" w:rsidRDefault="004B797C" w:rsidP="008D473D">
      <w:pPr>
        <w:spacing w:after="0" w:line="240" w:lineRule="auto"/>
        <w:ind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Статистическая информация, характеризующая уровень безопасности дорожного движ</w:t>
      </w:r>
      <w:r w:rsidR="00522205" w:rsidRPr="001276C2">
        <w:rPr>
          <w:rFonts w:ascii="Times New Roman" w:eastAsia="Times New Roman" w:hAnsi="Times New Roman" w:cs="Times New Roman"/>
          <w:color w:val="000000"/>
          <w:sz w:val="24"/>
          <w:szCs w:val="24"/>
        </w:rPr>
        <w:t>е</w:t>
      </w:r>
      <w:r w:rsidRPr="001276C2">
        <w:rPr>
          <w:rFonts w:ascii="Times New Roman" w:eastAsia="Times New Roman" w:hAnsi="Times New Roman" w:cs="Times New Roman"/>
          <w:color w:val="000000"/>
          <w:sz w:val="24"/>
          <w:szCs w:val="24"/>
        </w:rPr>
        <w:t xml:space="preserve">ния представлена в таблице </w:t>
      </w:r>
      <w:r w:rsidR="007911FF">
        <w:rPr>
          <w:rFonts w:ascii="Times New Roman" w:eastAsia="Times New Roman" w:hAnsi="Times New Roman" w:cs="Times New Roman"/>
          <w:color w:val="000000"/>
          <w:sz w:val="24"/>
          <w:szCs w:val="24"/>
        </w:rPr>
        <w:t>2</w:t>
      </w:r>
      <w:r w:rsidR="00083443">
        <w:rPr>
          <w:rFonts w:ascii="Times New Roman" w:eastAsia="Times New Roman" w:hAnsi="Times New Roman" w:cs="Times New Roman"/>
          <w:color w:val="000000"/>
          <w:sz w:val="24"/>
          <w:szCs w:val="24"/>
        </w:rPr>
        <w:t>6</w:t>
      </w:r>
      <w:r w:rsidRPr="001276C2">
        <w:rPr>
          <w:rFonts w:ascii="Times New Roman" w:eastAsia="Times New Roman" w:hAnsi="Times New Roman" w:cs="Times New Roman"/>
          <w:color w:val="000000"/>
          <w:sz w:val="24"/>
          <w:szCs w:val="24"/>
        </w:rPr>
        <w:t>.</w:t>
      </w:r>
    </w:p>
    <w:p w:rsidR="00522205" w:rsidRDefault="00522205" w:rsidP="00522205">
      <w:pPr>
        <w:spacing w:after="0" w:line="240" w:lineRule="auto"/>
        <w:ind w:right="-20" w:firstLine="567"/>
        <w:jc w:val="both"/>
        <w:rPr>
          <w:rFonts w:ascii="Times New Roman" w:eastAsia="Times New Roman" w:hAnsi="Times New Roman" w:cs="Times New Roman"/>
          <w:color w:val="000000"/>
          <w:sz w:val="24"/>
          <w:szCs w:val="24"/>
        </w:rPr>
      </w:pPr>
    </w:p>
    <w:p w:rsidR="007911FF" w:rsidRPr="009B5DB3" w:rsidRDefault="007911FF" w:rsidP="007911FF">
      <w:pPr>
        <w:spacing w:after="0" w:line="240" w:lineRule="auto"/>
        <w:ind w:right="-20" w:firstLine="567"/>
        <w:jc w:val="both"/>
        <w:rPr>
          <w:rFonts w:ascii="Times New Roman" w:eastAsia="Times New Roman" w:hAnsi="Times New Roman" w:cs="Times New Roman"/>
          <w:bCs/>
          <w:color w:val="000000"/>
          <w:sz w:val="24"/>
          <w:szCs w:val="24"/>
        </w:rPr>
      </w:pPr>
      <w:r w:rsidRPr="001470CC">
        <w:rPr>
          <w:rFonts w:ascii="Times New Roman" w:eastAsia="Times New Roman" w:hAnsi="Times New Roman" w:cs="Times New Roman"/>
          <w:b/>
          <w:bCs/>
          <w:color w:val="000000"/>
          <w:sz w:val="24"/>
          <w:szCs w:val="24"/>
        </w:rPr>
        <w:t xml:space="preserve">Таблица </w:t>
      </w:r>
      <w:r w:rsidR="00832E8A">
        <w:rPr>
          <w:rFonts w:ascii="Times New Roman" w:eastAsia="Times New Roman" w:hAnsi="Times New Roman" w:cs="Times New Roman"/>
          <w:b/>
          <w:bCs/>
          <w:color w:val="000000"/>
          <w:sz w:val="24"/>
          <w:szCs w:val="24"/>
        </w:rPr>
        <w:t>2</w:t>
      </w:r>
      <w:r w:rsidR="00083443">
        <w:rPr>
          <w:rFonts w:ascii="Times New Roman" w:eastAsia="Times New Roman" w:hAnsi="Times New Roman" w:cs="Times New Roman"/>
          <w:b/>
          <w:bCs/>
          <w:color w:val="000000"/>
          <w:sz w:val="24"/>
          <w:szCs w:val="24"/>
        </w:rPr>
        <w:t>6</w:t>
      </w:r>
      <w:r w:rsidRPr="001470CC">
        <w:rPr>
          <w:rFonts w:ascii="Times New Roman" w:eastAsia="Times New Roman" w:hAnsi="Times New Roman" w:cs="Times New Roman"/>
          <w:b/>
          <w:bCs/>
          <w:color w:val="000000"/>
          <w:sz w:val="24"/>
          <w:szCs w:val="24"/>
        </w:rPr>
        <w:t xml:space="preserve"> – Число дорожно-транспортных происшествий и пострадавших в них на автомобильных дорогах и улицах</w:t>
      </w:r>
      <w:r w:rsidR="009B5DB3">
        <w:rPr>
          <w:rStyle w:val="afffe"/>
          <w:rFonts w:ascii="Times New Roman" w:eastAsia="Times New Roman" w:hAnsi="Times New Roman" w:cs="Times New Roman"/>
          <w:b/>
          <w:bCs/>
          <w:color w:val="000000"/>
          <w:sz w:val="24"/>
          <w:szCs w:val="24"/>
        </w:rPr>
        <w:footnoteReference w:id="9"/>
      </w:r>
    </w:p>
    <w:p w:rsidR="007911FF" w:rsidRPr="001470CC" w:rsidRDefault="007911FF" w:rsidP="007911FF">
      <w:pPr>
        <w:spacing w:after="0" w:line="240" w:lineRule="auto"/>
        <w:ind w:right="-20" w:firstLine="567"/>
        <w:jc w:val="both"/>
        <w:rPr>
          <w:rFonts w:ascii="Times New Roman" w:eastAsia="Times New Roman" w:hAnsi="Times New Roman" w:cs="Times New Roman"/>
          <w:b/>
          <w:bCs/>
          <w:color w:val="000000"/>
          <w:sz w:val="24"/>
          <w:szCs w:val="24"/>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98"/>
        <w:gridCol w:w="1160"/>
        <w:gridCol w:w="1161"/>
        <w:gridCol w:w="1161"/>
        <w:gridCol w:w="1159"/>
      </w:tblGrid>
      <w:tr w:rsidR="00140448" w:rsidRPr="001470CC" w:rsidTr="00140448">
        <w:tc>
          <w:tcPr>
            <w:tcW w:w="2593" w:type="pct"/>
            <w:shd w:val="clear" w:color="auto" w:fill="auto"/>
            <w:tcMar>
              <w:left w:w="6" w:type="dxa"/>
              <w:right w:w="6" w:type="dxa"/>
            </w:tcMar>
            <w:vAlign w:val="center"/>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sidRPr="001470CC">
              <w:rPr>
                <w:rFonts w:ascii="Times New Roman" w:eastAsia="Times New Roman" w:hAnsi="Times New Roman" w:cs="Times New Roman"/>
                <w:color w:val="000000"/>
                <w:sz w:val="24"/>
                <w:szCs w:val="24"/>
              </w:rPr>
              <w:t>Показатель</w:t>
            </w:r>
          </w:p>
        </w:tc>
        <w:tc>
          <w:tcPr>
            <w:tcW w:w="602" w:type="pct"/>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2010</w:t>
            </w:r>
          </w:p>
        </w:tc>
        <w:tc>
          <w:tcPr>
            <w:tcW w:w="602" w:type="pct"/>
            <w:shd w:val="clear" w:color="auto" w:fill="auto"/>
            <w:vAlign w:val="center"/>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sidRPr="001470CC">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5</w:t>
            </w:r>
          </w:p>
        </w:tc>
        <w:tc>
          <w:tcPr>
            <w:tcW w:w="602" w:type="pct"/>
            <w:shd w:val="clear" w:color="auto" w:fill="auto"/>
            <w:vAlign w:val="center"/>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sidRPr="001470CC">
              <w:rPr>
                <w:rFonts w:ascii="Times New Roman" w:eastAsia="Times New Roman" w:hAnsi="Times New Roman" w:cs="Times New Roman"/>
                <w:color w:val="000000"/>
                <w:sz w:val="24"/>
                <w:szCs w:val="24"/>
                <w:lang w:val="en-US"/>
              </w:rPr>
              <w:t>201</w:t>
            </w:r>
            <w:r>
              <w:rPr>
                <w:rFonts w:ascii="Times New Roman" w:eastAsia="Times New Roman" w:hAnsi="Times New Roman" w:cs="Times New Roman"/>
                <w:color w:val="000000"/>
                <w:sz w:val="24"/>
                <w:szCs w:val="24"/>
              </w:rPr>
              <w:t>6</w:t>
            </w:r>
          </w:p>
        </w:tc>
        <w:tc>
          <w:tcPr>
            <w:tcW w:w="601" w:type="pct"/>
            <w:vAlign w:val="center"/>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sidRPr="001470CC">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7</w:t>
            </w:r>
          </w:p>
        </w:tc>
      </w:tr>
      <w:tr w:rsidR="00140448" w:rsidRPr="001470CC" w:rsidTr="00140448">
        <w:tc>
          <w:tcPr>
            <w:tcW w:w="2593" w:type="pct"/>
            <w:shd w:val="clear" w:color="auto" w:fill="auto"/>
            <w:tcMar>
              <w:left w:w="6" w:type="dxa"/>
              <w:right w:w="6" w:type="dxa"/>
            </w:tcMar>
            <w:vAlign w:val="bottom"/>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sidRPr="001470CC">
              <w:rPr>
                <w:rFonts w:ascii="Times New Roman" w:eastAsia="Times New Roman" w:hAnsi="Times New Roman" w:cs="Times New Roman"/>
                <w:color w:val="000000"/>
                <w:sz w:val="24"/>
                <w:szCs w:val="24"/>
              </w:rPr>
              <w:t>Число ДТП, единиц</w:t>
            </w:r>
          </w:p>
        </w:tc>
        <w:tc>
          <w:tcPr>
            <w:tcW w:w="602" w:type="pct"/>
          </w:tcPr>
          <w:p w:rsidR="00140448"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602" w:type="pct"/>
            <w:shd w:val="clear" w:color="auto" w:fill="auto"/>
            <w:vAlign w:val="bottom"/>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602" w:type="pct"/>
            <w:shd w:val="clear" w:color="auto" w:fill="auto"/>
            <w:tcMar>
              <w:left w:w="28" w:type="dxa"/>
              <w:right w:w="454" w:type="dxa"/>
            </w:tcMar>
            <w:vAlign w:val="bottom"/>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601" w:type="pct"/>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140448" w:rsidRPr="001470CC" w:rsidTr="00140448">
        <w:tc>
          <w:tcPr>
            <w:tcW w:w="2593" w:type="pct"/>
            <w:shd w:val="clear" w:color="auto" w:fill="auto"/>
            <w:tcMar>
              <w:left w:w="6" w:type="dxa"/>
              <w:right w:w="6" w:type="dxa"/>
            </w:tcMar>
            <w:vAlign w:val="center"/>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sidRPr="001470CC">
              <w:rPr>
                <w:rFonts w:ascii="Times New Roman" w:eastAsia="Times New Roman" w:hAnsi="Times New Roman" w:cs="Times New Roman"/>
                <w:color w:val="000000"/>
                <w:sz w:val="24"/>
                <w:szCs w:val="24"/>
              </w:rPr>
              <w:t>Погибло, человек</w:t>
            </w:r>
          </w:p>
        </w:tc>
        <w:tc>
          <w:tcPr>
            <w:tcW w:w="602" w:type="pct"/>
          </w:tcPr>
          <w:p w:rsidR="00140448"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602" w:type="pct"/>
            <w:shd w:val="clear" w:color="auto" w:fill="auto"/>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602" w:type="pct"/>
            <w:shd w:val="clear" w:color="auto" w:fill="auto"/>
            <w:tcMar>
              <w:left w:w="28" w:type="dxa"/>
              <w:right w:w="454" w:type="dxa"/>
            </w:tcMar>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601" w:type="pct"/>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r>
      <w:tr w:rsidR="00140448" w:rsidRPr="001470CC" w:rsidTr="00140448">
        <w:tc>
          <w:tcPr>
            <w:tcW w:w="2593" w:type="pct"/>
            <w:shd w:val="clear" w:color="auto" w:fill="auto"/>
            <w:tcMar>
              <w:left w:w="6" w:type="dxa"/>
              <w:right w:w="6" w:type="dxa"/>
            </w:tcMar>
            <w:vAlign w:val="bottom"/>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sidRPr="001470CC">
              <w:rPr>
                <w:rFonts w:ascii="Times New Roman" w:eastAsia="Times New Roman" w:hAnsi="Times New Roman" w:cs="Times New Roman"/>
                <w:color w:val="000000"/>
                <w:sz w:val="24"/>
                <w:szCs w:val="24"/>
              </w:rPr>
              <w:t>Ранено, человек</w:t>
            </w:r>
          </w:p>
        </w:tc>
        <w:tc>
          <w:tcPr>
            <w:tcW w:w="602" w:type="pct"/>
          </w:tcPr>
          <w:p w:rsidR="00140448"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602" w:type="pct"/>
            <w:shd w:val="clear" w:color="auto" w:fill="auto"/>
            <w:vAlign w:val="bottom"/>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602" w:type="pct"/>
            <w:shd w:val="clear" w:color="auto" w:fill="auto"/>
            <w:tcMar>
              <w:left w:w="28" w:type="dxa"/>
              <w:right w:w="454" w:type="dxa"/>
            </w:tcMar>
            <w:vAlign w:val="bottom"/>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601" w:type="pct"/>
            <w:vAlign w:val="bottom"/>
          </w:tcPr>
          <w:p w:rsidR="00140448" w:rsidRPr="001470CC" w:rsidRDefault="00140448" w:rsidP="00B9393F">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bl>
    <w:p w:rsidR="007911FF" w:rsidRDefault="007911FF" w:rsidP="007911FF">
      <w:pPr>
        <w:spacing w:after="0" w:line="240" w:lineRule="auto"/>
        <w:ind w:right="-20" w:firstLine="567"/>
        <w:jc w:val="both"/>
        <w:rPr>
          <w:rFonts w:ascii="Times New Roman" w:eastAsia="Times New Roman" w:hAnsi="Times New Roman" w:cs="Times New Roman"/>
          <w:color w:val="000000"/>
          <w:sz w:val="24"/>
          <w:szCs w:val="24"/>
        </w:rPr>
      </w:pPr>
    </w:p>
    <w:p w:rsidR="00B3650D" w:rsidRDefault="00B3650D" w:rsidP="00B3650D">
      <w:pPr>
        <w:spacing w:after="0" w:line="240" w:lineRule="auto"/>
        <w:ind w:right="-20" w:firstLine="567"/>
        <w:jc w:val="both"/>
        <w:rPr>
          <w:rFonts w:ascii="Times New Roman" w:eastAsia="Times New Roman" w:hAnsi="Times New Roman" w:cs="Times New Roman"/>
          <w:color w:val="000000"/>
          <w:sz w:val="24"/>
          <w:szCs w:val="24"/>
        </w:rPr>
      </w:pPr>
      <w:r w:rsidRPr="00B3650D">
        <w:rPr>
          <w:rFonts w:ascii="Times New Roman" w:eastAsia="Times New Roman" w:hAnsi="Times New Roman" w:cs="Times New Roman"/>
          <w:color w:val="000000"/>
          <w:sz w:val="24"/>
          <w:szCs w:val="24"/>
        </w:rPr>
        <w:t xml:space="preserve">Анализ аварийности на территории </w:t>
      </w:r>
      <w:r w:rsidR="00693133">
        <w:rPr>
          <w:rFonts w:ascii="Times New Roman" w:eastAsia="Times New Roman" w:hAnsi="Times New Roman" w:cs="Times New Roman"/>
          <w:color w:val="000000"/>
          <w:sz w:val="24"/>
          <w:szCs w:val="24"/>
        </w:rPr>
        <w:t>Дмитровского</w:t>
      </w:r>
      <w:r w:rsidRPr="00B3650D">
        <w:rPr>
          <w:rFonts w:ascii="Times New Roman" w:eastAsia="Times New Roman" w:hAnsi="Times New Roman" w:cs="Times New Roman"/>
          <w:color w:val="000000"/>
          <w:sz w:val="24"/>
          <w:szCs w:val="24"/>
        </w:rPr>
        <w:t xml:space="preserve"> района показывает, что по сравнению с</w:t>
      </w:r>
      <w:r>
        <w:rPr>
          <w:rFonts w:ascii="Times New Roman" w:eastAsia="Times New Roman" w:hAnsi="Times New Roman" w:cs="Times New Roman"/>
          <w:color w:val="000000"/>
          <w:sz w:val="24"/>
          <w:szCs w:val="24"/>
        </w:rPr>
        <w:t xml:space="preserve"> аналогичными параметрами прошлого года</w:t>
      </w:r>
      <w:r w:rsidRPr="00B3650D">
        <w:rPr>
          <w:rFonts w:ascii="Times New Roman" w:eastAsia="Times New Roman" w:hAnsi="Times New Roman" w:cs="Times New Roman"/>
          <w:color w:val="000000"/>
          <w:sz w:val="24"/>
          <w:szCs w:val="24"/>
        </w:rPr>
        <w:t xml:space="preserve"> снизилось общее количество зарегистрированных ДТП на </w:t>
      </w:r>
      <w:r w:rsidR="009B5DB3">
        <w:rPr>
          <w:rFonts w:ascii="Times New Roman" w:eastAsia="Times New Roman" w:hAnsi="Times New Roman" w:cs="Times New Roman"/>
          <w:color w:val="000000"/>
          <w:sz w:val="24"/>
          <w:szCs w:val="24"/>
        </w:rPr>
        <w:t>1</w:t>
      </w:r>
      <w:r w:rsidRPr="00B3650D">
        <w:rPr>
          <w:rFonts w:ascii="Times New Roman" w:eastAsia="Times New Roman" w:hAnsi="Times New Roman" w:cs="Times New Roman"/>
          <w:color w:val="000000"/>
          <w:sz w:val="24"/>
          <w:szCs w:val="24"/>
        </w:rPr>
        <w:t>4%, одним из факторов этого</w:t>
      </w:r>
      <w:r>
        <w:rPr>
          <w:rFonts w:ascii="Times New Roman" w:eastAsia="Times New Roman" w:hAnsi="Times New Roman" w:cs="Times New Roman"/>
          <w:color w:val="000000"/>
          <w:sz w:val="24"/>
          <w:szCs w:val="24"/>
        </w:rPr>
        <w:t xml:space="preserve"> </w:t>
      </w:r>
      <w:r w:rsidRPr="00B3650D">
        <w:rPr>
          <w:rFonts w:ascii="Times New Roman" w:eastAsia="Times New Roman" w:hAnsi="Times New Roman" w:cs="Times New Roman"/>
          <w:color w:val="000000"/>
          <w:sz w:val="24"/>
          <w:szCs w:val="24"/>
        </w:rPr>
        <w:t>можно отметить популяризацию среди населения метода оформления ДТП без участия</w:t>
      </w:r>
      <w:r>
        <w:rPr>
          <w:rFonts w:ascii="Times New Roman" w:eastAsia="Times New Roman" w:hAnsi="Times New Roman" w:cs="Times New Roman"/>
          <w:color w:val="000000"/>
          <w:sz w:val="24"/>
          <w:szCs w:val="24"/>
        </w:rPr>
        <w:t xml:space="preserve"> </w:t>
      </w:r>
      <w:r w:rsidRPr="00B3650D">
        <w:rPr>
          <w:rFonts w:ascii="Times New Roman" w:eastAsia="Times New Roman" w:hAnsi="Times New Roman" w:cs="Times New Roman"/>
          <w:color w:val="000000"/>
          <w:sz w:val="24"/>
          <w:szCs w:val="24"/>
        </w:rPr>
        <w:t xml:space="preserve">сотрудником ГИБДД путем заполнения бланка извещения о ДТП. </w:t>
      </w:r>
    </w:p>
    <w:p w:rsidR="009B5DB3" w:rsidRDefault="009B5DB3" w:rsidP="00B3650D">
      <w:pPr>
        <w:spacing w:after="0" w:line="240" w:lineRule="auto"/>
        <w:ind w:right="-2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Анализ статистической информации и данные ОМВД России по Дмитровскому району</w:t>
      </w:r>
      <w:r w:rsidR="00FF6CE4">
        <w:rPr>
          <w:rFonts w:ascii="Times New Roman" w:eastAsia="Times New Roman" w:hAnsi="Times New Roman" w:cs="Times New Roman"/>
          <w:sz w:val="24"/>
          <w:szCs w:val="24"/>
        </w:rPr>
        <w:t xml:space="preserve"> позволили выявить наличие мест концентрации ДТП, связанный с нарушением правил проезда перек</w:t>
      </w:r>
      <w:r w:rsidR="000A734F">
        <w:rPr>
          <w:rFonts w:ascii="Times New Roman" w:eastAsia="Times New Roman" w:hAnsi="Times New Roman" w:cs="Times New Roman"/>
          <w:sz w:val="24"/>
          <w:szCs w:val="24"/>
        </w:rPr>
        <w:t>рестков (ул. Советская – ул. Братьев Овинниковых, ул. Братьев</w:t>
      </w:r>
      <w:r w:rsidR="00FF6CE4">
        <w:rPr>
          <w:rFonts w:ascii="Times New Roman" w:eastAsia="Times New Roman" w:hAnsi="Times New Roman" w:cs="Times New Roman"/>
          <w:sz w:val="24"/>
          <w:szCs w:val="24"/>
        </w:rPr>
        <w:t xml:space="preserve"> Ови</w:t>
      </w:r>
      <w:r w:rsidR="000A734F">
        <w:rPr>
          <w:rFonts w:ascii="Times New Roman" w:eastAsia="Times New Roman" w:hAnsi="Times New Roman" w:cs="Times New Roman"/>
          <w:sz w:val="24"/>
          <w:szCs w:val="24"/>
        </w:rPr>
        <w:t>н</w:t>
      </w:r>
      <w:r w:rsidR="00FF6CE4">
        <w:rPr>
          <w:rFonts w:ascii="Times New Roman" w:eastAsia="Times New Roman" w:hAnsi="Times New Roman" w:cs="Times New Roman"/>
          <w:sz w:val="24"/>
          <w:szCs w:val="24"/>
        </w:rPr>
        <w:t>никовых – ул. Коммуни</w:t>
      </w:r>
      <w:r w:rsidR="000A734F">
        <w:rPr>
          <w:rFonts w:ascii="Times New Roman" w:eastAsia="Times New Roman" w:hAnsi="Times New Roman" w:cs="Times New Roman"/>
          <w:sz w:val="24"/>
          <w:szCs w:val="24"/>
        </w:rPr>
        <w:t>стическая – ул. Красная</w:t>
      </w:r>
      <w:r w:rsidR="00FF6CE4">
        <w:rPr>
          <w:rFonts w:ascii="Times New Roman" w:eastAsia="Times New Roman" w:hAnsi="Times New Roman" w:cs="Times New Roman"/>
          <w:sz w:val="24"/>
          <w:szCs w:val="24"/>
        </w:rPr>
        <w:t>).</w:t>
      </w:r>
    </w:p>
    <w:p w:rsidR="00B3650D" w:rsidRDefault="00B3650D" w:rsidP="00B3650D">
      <w:pPr>
        <w:spacing w:after="0" w:line="240" w:lineRule="auto"/>
        <w:ind w:right="-20" w:firstLine="567"/>
        <w:jc w:val="both"/>
        <w:rPr>
          <w:rFonts w:ascii="Times New Roman" w:eastAsia="Times New Roman" w:hAnsi="Times New Roman" w:cs="Times New Roman"/>
          <w:sz w:val="24"/>
          <w:szCs w:val="24"/>
        </w:rPr>
      </w:pPr>
      <w:r w:rsidRPr="00B3650D">
        <w:rPr>
          <w:rFonts w:ascii="Times New Roman" w:eastAsia="Times New Roman" w:hAnsi="Times New Roman" w:cs="Times New Roman"/>
          <w:sz w:val="24"/>
          <w:szCs w:val="24"/>
        </w:rPr>
        <w:t xml:space="preserve">Предложения по </w:t>
      </w:r>
      <w:r>
        <w:rPr>
          <w:rFonts w:ascii="Times New Roman" w:eastAsia="Times New Roman" w:hAnsi="Times New Roman" w:cs="Times New Roman"/>
          <w:sz w:val="24"/>
          <w:szCs w:val="24"/>
        </w:rPr>
        <w:t>повышению БДД</w:t>
      </w:r>
      <w:r w:rsidR="00CE1740">
        <w:rPr>
          <w:rFonts w:ascii="Times New Roman" w:eastAsia="Times New Roman" w:hAnsi="Times New Roman" w:cs="Times New Roman"/>
          <w:sz w:val="24"/>
          <w:szCs w:val="24"/>
        </w:rPr>
        <w:t xml:space="preserve"> </w:t>
      </w:r>
      <w:r w:rsidRPr="00B3650D">
        <w:rPr>
          <w:rFonts w:ascii="Times New Roman" w:eastAsia="Times New Roman" w:hAnsi="Times New Roman" w:cs="Times New Roman"/>
          <w:sz w:val="24"/>
          <w:szCs w:val="24"/>
        </w:rPr>
        <w:t xml:space="preserve">в </w:t>
      </w:r>
      <w:r w:rsidR="009B5DB3">
        <w:rPr>
          <w:rFonts w:ascii="Times New Roman" w:eastAsia="Times New Roman" w:hAnsi="Times New Roman" w:cs="Times New Roman"/>
          <w:sz w:val="24"/>
          <w:szCs w:val="24"/>
        </w:rPr>
        <w:t xml:space="preserve">Дмитровском </w:t>
      </w:r>
      <w:r w:rsidRPr="00B3650D">
        <w:rPr>
          <w:rFonts w:ascii="Times New Roman" w:eastAsia="Times New Roman" w:hAnsi="Times New Roman" w:cs="Times New Roman"/>
          <w:sz w:val="24"/>
          <w:szCs w:val="24"/>
        </w:rPr>
        <w:t>районе:</w:t>
      </w:r>
    </w:p>
    <w:p w:rsidR="00FF6CE4" w:rsidRPr="00B3650D" w:rsidRDefault="00FF6CE4" w:rsidP="00B3650D">
      <w:pPr>
        <w:spacing w:after="0" w:line="240" w:lineRule="auto"/>
        <w:ind w:right="-2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Ввести светофорное регулирование в местах концентрации ДТП;</w:t>
      </w:r>
    </w:p>
    <w:p w:rsidR="00B3650D" w:rsidRPr="00B3650D" w:rsidRDefault="00B3650D" w:rsidP="00B3650D">
      <w:pPr>
        <w:spacing w:after="0" w:line="240" w:lineRule="auto"/>
        <w:ind w:right="-2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О</w:t>
      </w:r>
      <w:r w:rsidRPr="00B3650D">
        <w:rPr>
          <w:rFonts w:ascii="Times New Roman" w:eastAsia="Times New Roman" w:hAnsi="Times New Roman" w:cs="Times New Roman"/>
          <w:sz w:val="24"/>
          <w:szCs w:val="24"/>
        </w:rPr>
        <w:t xml:space="preserve"> состоянии аварийности ежеквартально рассматривать на комиссии по</w:t>
      </w:r>
      <w:r>
        <w:rPr>
          <w:rFonts w:ascii="Times New Roman" w:eastAsia="Times New Roman" w:hAnsi="Times New Roman" w:cs="Times New Roman"/>
          <w:sz w:val="24"/>
          <w:szCs w:val="24"/>
        </w:rPr>
        <w:t xml:space="preserve"> </w:t>
      </w:r>
      <w:r w:rsidRPr="00B3650D">
        <w:rPr>
          <w:rFonts w:ascii="Times New Roman" w:eastAsia="Times New Roman" w:hAnsi="Times New Roman" w:cs="Times New Roman"/>
          <w:sz w:val="24"/>
          <w:szCs w:val="24"/>
        </w:rPr>
        <w:t xml:space="preserve">безопасности дорожного движения при администрации </w:t>
      </w:r>
      <w:r w:rsidR="00693133">
        <w:rPr>
          <w:rFonts w:ascii="Times New Roman" w:eastAsia="Times New Roman" w:hAnsi="Times New Roman" w:cs="Times New Roman"/>
          <w:sz w:val="24"/>
          <w:szCs w:val="24"/>
        </w:rPr>
        <w:t>Дмитровского</w:t>
      </w:r>
      <w:r w:rsidRPr="00B3650D">
        <w:rPr>
          <w:rFonts w:ascii="Times New Roman" w:eastAsia="Times New Roman" w:hAnsi="Times New Roman" w:cs="Times New Roman"/>
          <w:sz w:val="24"/>
          <w:szCs w:val="24"/>
        </w:rPr>
        <w:t xml:space="preserve"> района</w:t>
      </w:r>
      <w:r>
        <w:rPr>
          <w:rFonts w:ascii="Times New Roman" w:eastAsia="Times New Roman" w:hAnsi="Times New Roman" w:cs="Times New Roman"/>
          <w:sz w:val="24"/>
          <w:szCs w:val="24"/>
        </w:rPr>
        <w:t>;</w:t>
      </w:r>
    </w:p>
    <w:p w:rsidR="00B3650D" w:rsidRPr="00FC5CB4" w:rsidRDefault="00B3650D" w:rsidP="00B3650D">
      <w:pPr>
        <w:spacing w:after="0" w:line="240" w:lineRule="auto"/>
        <w:ind w:right="-20" w:firstLine="567"/>
        <w:jc w:val="both"/>
        <w:rPr>
          <w:rFonts w:ascii="Times New Roman" w:eastAsia="Times New Roman" w:hAnsi="Times New Roman" w:cs="Times New Roman"/>
          <w:spacing w:val="-4"/>
          <w:sz w:val="24"/>
          <w:szCs w:val="24"/>
        </w:rPr>
      </w:pPr>
      <w:r w:rsidRPr="00FC5CB4">
        <w:rPr>
          <w:rFonts w:ascii="Times New Roman" w:eastAsia="Times New Roman" w:hAnsi="Times New Roman" w:cs="Times New Roman"/>
          <w:spacing w:val="-4"/>
          <w:sz w:val="24"/>
          <w:szCs w:val="24"/>
        </w:rPr>
        <w:t>- Основными приоритетными направл</w:t>
      </w:r>
      <w:r w:rsidR="00832E8A" w:rsidRPr="00FC5CB4">
        <w:rPr>
          <w:rFonts w:ascii="Times New Roman" w:eastAsia="Times New Roman" w:hAnsi="Times New Roman" w:cs="Times New Roman"/>
          <w:spacing w:val="-4"/>
          <w:sz w:val="24"/>
          <w:szCs w:val="24"/>
        </w:rPr>
        <w:t>ениями определить:</w:t>
      </w:r>
      <w:r w:rsidRPr="00FC5CB4">
        <w:rPr>
          <w:rFonts w:ascii="Times New Roman" w:eastAsia="Times New Roman" w:hAnsi="Times New Roman" w:cs="Times New Roman"/>
          <w:spacing w:val="-4"/>
          <w:sz w:val="24"/>
          <w:szCs w:val="24"/>
        </w:rPr>
        <w:t xml:space="preserve"> предупреждение детского дорож</w:t>
      </w:r>
      <w:r w:rsidR="00832E8A" w:rsidRPr="00FC5CB4">
        <w:rPr>
          <w:rFonts w:ascii="Times New Roman" w:eastAsia="Times New Roman" w:hAnsi="Times New Roman" w:cs="Times New Roman"/>
          <w:spacing w:val="-4"/>
          <w:sz w:val="24"/>
          <w:szCs w:val="24"/>
        </w:rPr>
        <w:t>но-транспортного травматизма;</w:t>
      </w:r>
      <w:r w:rsidRPr="00FC5CB4">
        <w:rPr>
          <w:rFonts w:ascii="Times New Roman" w:eastAsia="Times New Roman" w:hAnsi="Times New Roman" w:cs="Times New Roman"/>
          <w:spacing w:val="-4"/>
          <w:sz w:val="24"/>
          <w:szCs w:val="24"/>
        </w:rPr>
        <w:t xml:space="preserve"> выявление грубых</w:t>
      </w:r>
      <w:r w:rsidR="00832E8A" w:rsidRPr="00FC5CB4">
        <w:rPr>
          <w:rFonts w:ascii="Times New Roman" w:eastAsia="Times New Roman" w:hAnsi="Times New Roman" w:cs="Times New Roman"/>
          <w:spacing w:val="-4"/>
          <w:sz w:val="24"/>
          <w:szCs w:val="24"/>
        </w:rPr>
        <w:t xml:space="preserve"> </w:t>
      </w:r>
      <w:r w:rsidRPr="00FC5CB4">
        <w:rPr>
          <w:rFonts w:ascii="Times New Roman" w:eastAsia="Times New Roman" w:hAnsi="Times New Roman" w:cs="Times New Roman"/>
          <w:spacing w:val="-4"/>
          <w:sz w:val="24"/>
          <w:szCs w:val="24"/>
        </w:rPr>
        <w:t>правонарушений ПДД, в частности выявление фактов управления ТС в состоянии</w:t>
      </w:r>
      <w:r w:rsidR="00832E8A" w:rsidRPr="00FC5CB4">
        <w:rPr>
          <w:rFonts w:ascii="Times New Roman" w:eastAsia="Times New Roman" w:hAnsi="Times New Roman" w:cs="Times New Roman"/>
          <w:spacing w:val="-4"/>
          <w:sz w:val="24"/>
          <w:szCs w:val="24"/>
        </w:rPr>
        <w:t xml:space="preserve"> </w:t>
      </w:r>
      <w:r w:rsidRPr="00FC5CB4">
        <w:rPr>
          <w:rFonts w:ascii="Times New Roman" w:eastAsia="Times New Roman" w:hAnsi="Times New Roman" w:cs="Times New Roman"/>
          <w:spacing w:val="-4"/>
          <w:sz w:val="24"/>
          <w:szCs w:val="24"/>
        </w:rPr>
        <w:t>алкогольного опьянения, контроль за техническим состоянием транспорта</w:t>
      </w:r>
      <w:r w:rsidR="00832E8A" w:rsidRPr="00FC5CB4">
        <w:rPr>
          <w:rFonts w:ascii="Times New Roman" w:eastAsia="Times New Roman" w:hAnsi="Times New Roman" w:cs="Times New Roman"/>
          <w:spacing w:val="-4"/>
          <w:sz w:val="24"/>
          <w:szCs w:val="24"/>
        </w:rPr>
        <w:t xml:space="preserve"> и школьных автобусов; </w:t>
      </w:r>
      <w:r w:rsidRPr="00FC5CB4">
        <w:rPr>
          <w:rFonts w:ascii="Times New Roman" w:eastAsia="Times New Roman" w:hAnsi="Times New Roman" w:cs="Times New Roman"/>
          <w:spacing w:val="-4"/>
          <w:sz w:val="24"/>
          <w:szCs w:val="24"/>
        </w:rPr>
        <w:t>организация работы по приведению пешеходных переходов и маршрутов школьных</w:t>
      </w:r>
      <w:r w:rsidR="00832E8A" w:rsidRPr="00FC5CB4">
        <w:rPr>
          <w:rFonts w:ascii="Times New Roman" w:eastAsia="Times New Roman" w:hAnsi="Times New Roman" w:cs="Times New Roman"/>
          <w:spacing w:val="-4"/>
          <w:sz w:val="24"/>
          <w:szCs w:val="24"/>
        </w:rPr>
        <w:t xml:space="preserve"> </w:t>
      </w:r>
      <w:r w:rsidRPr="00FC5CB4">
        <w:rPr>
          <w:rFonts w:ascii="Times New Roman" w:eastAsia="Times New Roman" w:hAnsi="Times New Roman" w:cs="Times New Roman"/>
          <w:spacing w:val="-4"/>
          <w:sz w:val="24"/>
          <w:szCs w:val="24"/>
        </w:rPr>
        <w:t>автобусов в соответствие с государственными стандар</w:t>
      </w:r>
      <w:r w:rsidR="00832E8A" w:rsidRPr="00FC5CB4">
        <w:rPr>
          <w:rFonts w:ascii="Times New Roman" w:eastAsia="Times New Roman" w:hAnsi="Times New Roman" w:cs="Times New Roman"/>
          <w:spacing w:val="-4"/>
          <w:sz w:val="24"/>
          <w:szCs w:val="24"/>
        </w:rPr>
        <w:t>тами;</w:t>
      </w:r>
    </w:p>
    <w:p w:rsidR="00832E8A" w:rsidRPr="00CE1740" w:rsidRDefault="00832E8A" w:rsidP="00B3650D">
      <w:pPr>
        <w:spacing w:after="0" w:line="240" w:lineRule="auto"/>
        <w:ind w:right="-20" w:firstLine="567"/>
        <w:jc w:val="both"/>
        <w:rPr>
          <w:rFonts w:ascii="Times New Roman" w:eastAsia="Times New Roman" w:hAnsi="Times New Roman" w:cs="Times New Roman"/>
          <w:spacing w:val="-4"/>
          <w:sz w:val="24"/>
          <w:szCs w:val="24"/>
        </w:rPr>
      </w:pPr>
      <w:r w:rsidRPr="00CE1740">
        <w:rPr>
          <w:rFonts w:ascii="Times New Roman" w:eastAsia="Times New Roman" w:hAnsi="Times New Roman" w:cs="Times New Roman"/>
          <w:spacing w:val="-4"/>
          <w:sz w:val="24"/>
          <w:szCs w:val="24"/>
        </w:rPr>
        <w:t xml:space="preserve">- Приведение транспортно-эксплуатационных показателей </w:t>
      </w:r>
      <w:r w:rsidR="005528E9" w:rsidRPr="00CE1740">
        <w:rPr>
          <w:rFonts w:ascii="Times New Roman" w:eastAsia="Times New Roman" w:hAnsi="Times New Roman" w:cs="Times New Roman"/>
          <w:spacing w:val="-4"/>
          <w:sz w:val="24"/>
          <w:szCs w:val="24"/>
        </w:rPr>
        <w:t>автомобильных</w:t>
      </w:r>
      <w:r w:rsidRPr="00CE1740">
        <w:rPr>
          <w:rFonts w:ascii="Times New Roman" w:eastAsia="Times New Roman" w:hAnsi="Times New Roman" w:cs="Times New Roman"/>
          <w:spacing w:val="-4"/>
          <w:sz w:val="24"/>
          <w:szCs w:val="24"/>
        </w:rPr>
        <w:t xml:space="preserve"> дорог района до нормативных значений, проведение работ по диагностике, паспортизации и разработке ПОДД;</w:t>
      </w:r>
    </w:p>
    <w:p w:rsidR="00B3650D" w:rsidRPr="00B3650D" w:rsidRDefault="00832E8A" w:rsidP="00B3650D">
      <w:pPr>
        <w:spacing w:after="0" w:line="240" w:lineRule="auto"/>
        <w:ind w:right="-2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Совместная р</w:t>
      </w:r>
      <w:r w:rsidR="00B3650D" w:rsidRPr="00B3650D">
        <w:rPr>
          <w:rFonts w:ascii="Times New Roman" w:eastAsia="Times New Roman" w:hAnsi="Times New Roman" w:cs="Times New Roman"/>
          <w:sz w:val="24"/>
          <w:szCs w:val="24"/>
        </w:rPr>
        <w:t>абот</w:t>
      </w:r>
      <w:r>
        <w:rPr>
          <w:rFonts w:ascii="Times New Roman" w:eastAsia="Times New Roman" w:hAnsi="Times New Roman" w:cs="Times New Roman"/>
          <w:sz w:val="24"/>
          <w:szCs w:val="24"/>
        </w:rPr>
        <w:t>а</w:t>
      </w:r>
      <w:r w:rsidR="00B3650D" w:rsidRPr="00B3650D">
        <w:rPr>
          <w:rFonts w:ascii="Times New Roman" w:eastAsia="Times New Roman" w:hAnsi="Times New Roman" w:cs="Times New Roman"/>
          <w:sz w:val="24"/>
          <w:szCs w:val="24"/>
        </w:rPr>
        <w:t xml:space="preserve"> по выявлению грубых нарушений ПДД, влияющих на состояние</w:t>
      </w:r>
      <w:r>
        <w:rPr>
          <w:rFonts w:ascii="Times New Roman" w:eastAsia="Times New Roman" w:hAnsi="Times New Roman" w:cs="Times New Roman"/>
          <w:sz w:val="24"/>
          <w:szCs w:val="24"/>
        </w:rPr>
        <w:t xml:space="preserve"> </w:t>
      </w:r>
      <w:r w:rsidR="00B3650D" w:rsidRPr="00B3650D">
        <w:rPr>
          <w:rFonts w:ascii="Times New Roman" w:eastAsia="Times New Roman" w:hAnsi="Times New Roman" w:cs="Times New Roman"/>
          <w:sz w:val="24"/>
          <w:szCs w:val="24"/>
        </w:rPr>
        <w:t>аварийности: управление автомототранспортом в состоянии алкогольного опьянения;</w:t>
      </w:r>
      <w:r>
        <w:rPr>
          <w:rFonts w:ascii="Times New Roman" w:eastAsia="Times New Roman" w:hAnsi="Times New Roman" w:cs="Times New Roman"/>
          <w:sz w:val="24"/>
          <w:szCs w:val="24"/>
        </w:rPr>
        <w:t xml:space="preserve"> </w:t>
      </w:r>
      <w:r w:rsidR="00B3650D" w:rsidRPr="00B3650D">
        <w:rPr>
          <w:rFonts w:ascii="Times New Roman" w:eastAsia="Times New Roman" w:hAnsi="Times New Roman" w:cs="Times New Roman"/>
          <w:sz w:val="24"/>
          <w:szCs w:val="24"/>
        </w:rPr>
        <w:t>выезд на полосу, предназначенную для встречного движения; нарушение ПДД</w:t>
      </w:r>
      <w:r>
        <w:rPr>
          <w:rFonts w:ascii="Times New Roman" w:eastAsia="Times New Roman" w:hAnsi="Times New Roman" w:cs="Times New Roman"/>
          <w:sz w:val="24"/>
          <w:szCs w:val="24"/>
        </w:rPr>
        <w:t xml:space="preserve"> </w:t>
      </w:r>
      <w:r w:rsidR="00B3650D" w:rsidRPr="00B3650D">
        <w:rPr>
          <w:rFonts w:ascii="Times New Roman" w:eastAsia="Times New Roman" w:hAnsi="Times New Roman" w:cs="Times New Roman"/>
          <w:sz w:val="24"/>
          <w:szCs w:val="24"/>
        </w:rPr>
        <w:t>пешеходами и водителями на пеше</w:t>
      </w:r>
      <w:r>
        <w:rPr>
          <w:rFonts w:ascii="Times New Roman" w:eastAsia="Times New Roman" w:hAnsi="Times New Roman" w:cs="Times New Roman"/>
          <w:sz w:val="24"/>
          <w:szCs w:val="24"/>
        </w:rPr>
        <w:t>ходных переходах;</w:t>
      </w:r>
    </w:p>
    <w:p w:rsidR="004B797C" w:rsidRDefault="00832E8A" w:rsidP="00B3650D">
      <w:pPr>
        <w:spacing w:after="0" w:line="240" w:lineRule="auto"/>
        <w:ind w:right="-2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Пропаганда в</w:t>
      </w:r>
      <w:r w:rsidR="00B3650D" w:rsidRPr="00B3650D">
        <w:rPr>
          <w:rFonts w:ascii="Times New Roman" w:eastAsia="Times New Roman" w:hAnsi="Times New Roman" w:cs="Times New Roman"/>
          <w:sz w:val="24"/>
          <w:szCs w:val="24"/>
        </w:rPr>
        <w:t xml:space="preserve"> средств</w:t>
      </w:r>
      <w:r>
        <w:rPr>
          <w:rFonts w:ascii="Times New Roman" w:eastAsia="Times New Roman" w:hAnsi="Times New Roman" w:cs="Times New Roman"/>
          <w:sz w:val="24"/>
          <w:szCs w:val="24"/>
        </w:rPr>
        <w:t>ах</w:t>
      </w:r>
      <w:r w:rsidR="00B3650D" w:rsidRPr="00B3650D">
        <w:rPr>
          <w:rFonts w:ascii="Times New Roman" w:eastAsia="Times New Roman" w:hAnsi="Times New Roman" w:cs="Times New Roman"/>
          <w:sz w:val="24"/>
          <w:szCs w:val="24"/>
        </w:rPr>
        <w:t xml:space="preserve"> массовой информации тематик</w:t>
      </w:r>
      <w:r>
        <w:rPr>
          <w:rFonts w:ascii="Times New Roman" w:eastAsia="Times New Roman" w:hAnsi="Times New Roman" w:cs="Times New Roman"/>
          <w:sz w:val="24"/>
          <w:szCs w:val="24"/>
        </w:rPr>
        <w:t>и</w:t>
      </w:r>
      <w:r w:rsidR="00B3650D" w:rsidRPr="00B3650D">
        <w:rPr>
          <w:rFonts w:ascii="Times New Roman" w:eastAsia="Times New Roman" w:hAnsi="Times New Roman" w:cs="Times New Roman"/>
          <w:sz w:val="24"/>
          <w:szCs w:val="24"/>
        </w:rPr>
        <w:t xml:space="preserve"> безопасности дорожного движения в целях формирования негативного</w:t>
      </w:r>
      <w:r>
        <w:rPr>
          <w:rFonts w:ascii="Times New Roman" w:eastAsia="Times New Roman" w:hAnsi="Times New Roman" w:cs="Times New Roman"/>
          <w:sz w:val="24"/>
          <w:szCs w:val="24"/>
        </w:rPr>
        <w:t xml:space="preserve"> </w:t>
      </w:r>
      <w:r w:rsidR="00B3650D" w:rsidRPr="00B3650D">
        <w:rPr>
          <w:rFonts w:ascii="Times New Roman" w:eastAsia="Times New Roman" w:hAnsi="Times New Roman" w:cs="Times New Roman"/>
          <w:sz w:val="24"/>
          <w:szCs w:val="24"/>
        </w:rPr>
        <w:t>отношения населения к нарушени</w:t>
      </w:r>
      <w:r>
        <w:rPr>
          <w:rFonts w:ascii="Times New Roman" w:eastAsia="Times New Roman" w:hAnsi="Times New Roman" w:cs="Times New Roman"/>
          <w:sz w:val="24"/>
          <w:szCs w:val="24"/>
        </w:rPr>
        <w:t>ям ПДД.</w:t>
      </w:r>
    </w:p>
    <w:p w:rsidR="00832E8A" w:rsidRDefault="00832E8A" w:rsidP="00B3650D">
      <w:pPr>
        <w:spacing w:after="0" w:line="240" w:lineRule="auto"/>
        <w:ind w:right="-20" w:firstLine="567"/>
        <w:jc w:val="both"/>
        <w:rPr>
          <w:rFonts w:ascii="Times New Roman" w:eastAsia="Times New Roman" w:hAnsi="Times New Roman" w:cs="Times New Roman"/>
          <w:sz w:val="24"/>
          <w:szCs w:val="24"/>
        </w:rPr>
      </w:pPr>
    </w:p>
    <w:p w:rsidR="004B797C" w:rsidRPr="008D473D" w:rsidRDefault="00FD40E6" w:rsidP="00CE1740">
      <w:pPr>
        <w:pStyle w:val="2"/>
        <w:ind w:firstLine="567"/>
        <w:jc w:val="both"/>
        <w:rPr>
          <w:bCs/>
          <w:color w:val="000000"/>
          <w:sz w:val="24"/>
          <w:szCs w:val="24"/>
        </w:rPr>
      </w:pPr>
      <w:bookmarkStart w:id="51" w:name="_Toc510278893"/>
      <w:bookmarkStart w:id="52" w:name="_Toc510278953"/>
      <w:r w:rsidRPr="008D473D">
        <w:rPr>
          <w:bCs/>
          <w:color w:val="000000"/>
          <w:sz w:val="24"/>
          <w:szCs w:val="24"/>
        </w:rPr>
        <w:t>1.1</w:t>
      </w:r>
      <w:r w:rsidR="00125B89">
        <w:rPr>
          <w:bCs/>
          <w:color w:val="000000"/>
          <w:sz w:val="24"/>
          <w:szCs w:val="24"/>
        </w:rPr>
        <w:t>1</w:t>
      </w:r>
      <w:r w:rsidRPr="008D473D">
        <w:rPr>
          <w:color w:val="000000"/>
          <w:sz w:val="24"/>
          <w:szCs w:val="24"/>
        </w:rPr>
        <w:t xml:space="preserve"> </w:t>
      </w:r>
      <w:r w:rsidRPr="008D473D">
        <w:rPr>
          <w:bCs/>
          <w:color w:val="000000"/>
          <w:sz w:val="24"/>
          <w:szCs w:val="24"/>
        </w:rPr>
        <w:t>Оценка</w:t>
      </w:r>
      <w:r w:rsidRPr="008D473D">
        <w:rPr>
          <w:color w:val="000000"/>
          <w:sz w:val="24"/>
          <w:szCs w:val="24"/>
        </w:rPr>
        <w:t xml:space="preserve"> </w:t>
      </w:r>
      <w:r w:rsidRPr="008D473D">
        <w:rPr>
          <w:bCs/>
          <w:color w:val="000000"/>
          <w:sz w:val="24"/>
          <w:szCs w:val="24"/>
        </w:rPr>
        <w:t>уровня</w:t>
      </w:r>
      <w:r w:rsidRPr="008D473D">
        <w:rPr>
          <w:color w:val="000000"/>
          <w:sz w:val="24"/>
          <w:szCs w:val="24"/>
        </w:rPr>
        <w:t xml:space="preserve"> </w:t>
      </w:r>
      <w:r w:rsidRPr="008D473D">
        <w:rPr>
          <w:bCs/>
          <w:color w:val="000000"/>
          <w:sz w:val="24"/>
          <w:szCs w:val="24"/>
        </w:rPr>
        <w:t>негативного</w:t>
      </w:r>
      <w:r w:rsidRPr="008D473D">
        <w:rPr>
          <w:color w:val="000000"/>
          <w:sz w:val="24"/>
          <w:szCs w:val="24"/>
        </w:rPr>
        <w:t xml:space="preserve"> </w:t>
      </w:r>
      <w:r w:rsidRPr="008D473D">
        <w:rPr>
          <w:bCs/>
          <w:color w:val="000000"/>
          <w:sz w:val="24"/>
          <w:szCs w:val="24"/>
        </w:rPr>
        <w:t>воздействия</w:t>
      </w:r>
      <w:r w:rsidRPr="008D473D">
        <w:rPr>
          <w:color w:val="000000"/>
          <w:sz w:val="24"/>
          <w:szCs w:val="24"/>
        </w:rPr>
        <w:t xml:space="preserve"> </w:t>
      </w:r>
      <w:r w:rsidRPr="008D473D">
        <w:rPr>
          <w:bCs/>
          <w:color w:val="000000"/>
          <w:sz w:val="24"/>
          <w:szCs w:val="24"/>
        </w:rPr>
        <w:t>транспортной</w:t>
      </w:r>
      <w:r w:rsidRPr="008D473D">
        <w:rPr>
          <w:color w:val="000000"/>
          <w:sz w:val="24"/>
          <w:szCs w:val="24"/>
        </w:rPr>
        <w:t xml:space="preserve"> </w:t>
      </w:r>
      <w:r w:rsidRPr="008D473D">
        <w:rPr>
          <w:bCs/>
          <w:color w:val="000000"/>
          <w:sz w:val="24"/>
          <w:szCs w:val="24"/>
        </w:rPr>
        <w:t>инфраструктуры</w:t>
      </w:r>
      <w:r w:rsidRPr="008D473D">
        <w:rPr>
          <w:color w:val="000000"/>
          <w:sz w:val="24"/>
          <w:szCs w:val="24"/>
        </w:rPr>
        <w:t xml:space="preserve"> </w:t>
      </w:r>
      <w:r w:rsidRPr="008D473D">
        <w:rPr>
          <w:bCs/>
          <w:color w:val="000000"/>
          <w:sz w:val="24"/>
          <w:szCs w:val="24"/>
        </w:rPr>
        <w:t>на</w:t>
      </w:r>
      <w:r w:rsidRPr="008D473D">
        <w:rPr>
          <w:color w:val="000000"/>
          <w:sz w:val="24"/>
          <w:szCs w:val="24"/>
        </w:rPr>
        <w:t xml:space="preserve"> </w:t>
      </w:r>
      <w:r w:rsidRPr="008D473D">
        <w:rPr>
          <w:bCs/>
          <w:color w:val="000000"/>
          <w:sz w:val="24"/>
          <w:szCs w:val="24"/>
        </w:rPr>
        <w:t>окружающую</w:t>
      </w:r>
      <w:r w:rsidRPr="008D473D">
        <w:rPr>
          <w:color w:val="000000"/>
          <w:sz w:val="24"/>
          <w:szCs w:val="24"/>
        </w:rPr>
        <w:t xml:space="preserve"> </w:t>
      </w:r>
      <w:r w:rsidRPr="008D473D">
        <w:rPr>
          <w:bCs/>
          <w:color w:val="000000"/>
          <w:sz w:val="24"/>
          <w:szCs w:val="24"/>
        </w:rPr>
        <w:t>среду,</w:t>
      </w:r>
      <w:r w:rsidRPr="008D473D">
        <w:rPr>
          <w:color w:val="000000"/>
          <w:sz w:val="24"/>
          <w:szCs w:val="24"/>
        </w:rPr>
        <w:t xml:space="preserve"> </w:t>
      </w:r>
      <w:r w:rsidRPr="008D473D">
        <w:rPr>
          <w:bCs/>
          <w:color w:val="000000"/>
          <w:sz w:val="24"/>
          <w:szCs w:val="24"/>
        </w:rPr>
        <w:t>безопасность</w:t>
      </w:r>
      <w:r w:rsidRPr="008D473D">
        <w:rPr>
          <w:color w:val="000000"/>
          <w:sz w:val="24"/>
          <w:szCs w:val="24"/>
        </w:rPr>
        <w:t xml:space="preserve"> </w:t>
      </w:r>
      <w:r w:rsidRPr="008D473D">
        <w:rPr>
          <w:bCs/>
          <w:color w:val="000000"/>
          <w:sz w:val="24"/>
          <w:szCs w:val="24"/>
        </w:rPr>
        <w:t>и</w:t>
      </w:r>
      <w:r w:rsidRPr="008D473D">
        <w:rPr>
          <w:color w:val="000000"/>
          <w:sz w:val="24"/>
          <w:szCs w:val="24"/>
        </w:rPr>
        <w:t xml:space="preserve"> </w:t>
      </w:r>
      <w:r w:rsidRPr="008D473D">
        <w:rPr>
          <w:bCs/>
          <w:color w:val="000000"/>
          <w:sz w:val="24"/>
          <w:szCs w:val="24"/>
        </w:rPr>
        <w:t>здоровье</w:t>
      </w:r>
      <w:r w:rsidRPr="008D473D">
        <w:rPr>
          <w:color w:val="000000"/>
          <w:sz w:val="24"/>
          <w:szCs w:val="24"/>
        </w:rPr>
        <w:t xml:space="preserve"> </w:t>
      </w:r>
      <w:r w:rsidRPr="008D473D">
        <w:rPr>
          <w:bCs/>
          <w:color w:val="000000"/>
          <w:sz w:val="24"/>
          <w:szCs w:val="24"/>
        </w:rPr>
        <w:t>населения</w:t>
      </w:r>
      <w:bookmarkEnd w:id="51"/>
      <w:bookmarkEnd w:id="52"/>
    </w:p>
    <w:p w:rsidR="007C435E" w:rsidRPr="008D473D" w:rsidRDefault="007C435E" w:rsidP="00522205">
      <w:pPr>
        <w:spacing w:after="0" w:line="240" w:lineRule="auto"/>
        <w:ind w:right="-20" w:firstLine="567"/>
        <w:jc w:val="both"/>
        <w:rPr>
          <w:rFonts w:ascii="Times New Roman" w:eastAsia="Times New Roman" w:hAnsi="Times New Roman" w:cs="Times New Roman"/>
          <w:bCs/>
          <w:color w:val="000000"/>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Уровень негативного воздействия транспортной инфраструктуры на окружающую среду оценивался посредством расчета среднесуточного выброса оксида углерода (СО) и оксида азота (NO</w:t>
      </w:r>
      <w:r w:rsidR="00EA662C">
        <w:rPr>
          <w:rFonts w:ascii="Times New Roman" w:eastAsia="Times New Roman" w:hAnsi="Times New Roman" w:cs="Times New Roman"/>
          <w:color w:val="000000"/>
          <w:sz w:val="24"/>
          <w:szCs w:val="24"/>
          <w:vertAlign w:val="subscript"/>
        </w:rPr>
        <w:t>2</w:t>
      </w:r>
      <w:r w:rsidRPr="001276C2">
        <w:rPr>
          <w:rFonts w:ascii="Times New Roman" w:eastAsia="Times New Roman" w:hAnsi="Times New Roman" w:cs="Times New Roman"/>
          <w:color w:val="000000"/>
          <w:sz w:val="24"/>
          <w:szCs w:val="24"/>
        </w:rPr>
        <w:t>) транспортными средствами и представлен в таблице 2</w:t>
      </w:r>
      <w:r w:rsidR="00083443">
        <w:rPr>
          <w:rFonts w:ascii="Times New Roman" w:eastAsia="Times New Roman" w:hAnsi="Times New Roman" w:cs="Times New Roman"/>
          <w:color w:val="000000"/>
          <w:sz w:val="24"/>
          <w:szCs w:val="24"/>
        </w:rPr>
        <w:t>7</w:t>
      </w:r>
      <w:r w:rsidRPr="001276C2">
        <w:rPr>
          <w:rFonts w:ascii="Times New Roman" w:eastAsia="Times New Roman" w:hAnsi="Times New Roman" w:cs="Times New Roman"/>
          <w:color w:val="000000"/>
          <w:sz w:val="24"/>
          <w:szCs w:val="24"/>
        </w:rPr>
        <w:t>.</w:t>
      </w:r>
    </w:p>
    <w:p w:rsidR="00C46402" w:rsidRDefault="00C46402" w:rsidP="00522205">
      <w:pPr>
        <w:spacing w:after="0" w:line="240" w:lineRule="auto"/>
        <w:ind w:right="-20" w:firstLine="567"/>
        <w:jc w:val="both"/>
        <w:rPr>
          <w:rFonts w:ascii="Times New Roman" w:eastAsia="Times New Roman" w:hAnsi="Times New Roman" w:cs="Times New Roman"/>
          <w:color w:val="000000"/>
          <w:sz w:val="24"/>
          <w:szCs w:val="24"/>
        </w:rPr>
      </w:pPr>
    </w:p>
    <w:p w:rsidR="00083443" w:rsidRDefault="00083443" w:rsidP="00522205">
      <w:pPr>
        <w:spacing w:after="0" w:line="240" w:lineRule="auto"/>
        <w:ind w:right="-20" w:firstLine="567"/>
        <w:jc w:val="both"/>
        <w:rPr>
          <w:rFonts w:ascii="Times New Roman" w:eastAsia="Times New Roman" w:hAnsi="Times New Roman" w:cs="Times New Roman"/>
          <w:color w:val="000000"/>
          <w:sz w:val="24"/>
          <w:szCs w:val="24"/>
        </w:rPr>
      </w:pPr>
    </w:p>
    <w:p w:rsidR="00083443" w:rsidRPr="001276C2" w:rsidRDefault="00083443"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EA662C"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EA662C">
        <w:rPr>
          <w:rFonts w:ascii="Times New Roman" w:eastAsia="Times New Roman" w:hAnsi="Times New Roman" w:cs="Times New Roman"/>
          <w:b/>
          <w:color w:val="000000"/>
          <w:sz w:val="24"/>
          <w:szCs w:val="24"/>
        </w:rPr>
        <w:lastRenderedPageBreak/>
        <w:t xml:space="preserve">Таблица </w:t>
      </w:r>
      <w:r w:rsidR="00832E8A">
        <w:rPr>
          <w:rFonts w:ascii="Times New Roman" w:eastAsia="Times New Roman" w:hAnsi="Times New Roman" w:cs="Times New Roman"/>
          <w:b/>
          <w:color w:val="000000"/>
          <w:sz w:val="24"/>
          <w:szCs w:val="24"/>
        </w:rPr>
        <w:t>2</w:t>
      </w:r>
      <w:r w:rsidR="00083443">
        <w:rPr>
          <w:rFonts w:ascii="Times New Roman" w:eastAsia="Times New Roman" w:hAnsi="Times New Roman" w:cs="Times New Roman"/>
          <w:b/>
          <w:color w:val="000000"/>
          <w:sz w:val="24"/>
          <w:szCs w:val="24"/>
        </w:rPr>
        <w:t>7</w:t>
      </w:r>
      <w:r w:rsidRPr="00EA662C">
        <w:rPr>
          <w:rFonts w:ascii="Times New Roman" w:eastAsia="Times New Roman" w:hAnsi="Times New Roman" w:cs="Times New Roman"/>
          <w:b/>
          <w:color w:val="000000"/>
          <w:sz w:val="24"/>
          <w:szCs w:val="24"/>
        </w:rPr>
        <w:t xml:space="preserve"> –</w:t>
      </w:r>
      <w:r w:rsidR="00CC3553">
        <w:rPr>
          <w:rFonts w:ascii="Times New Roman" w:eastAsia="Times New Roman" w:hAnsi="Times New Roman" w:cs="Times New Roman"/>
          <w:b/>
          <w:color w:val="000000"/>
          <w:sz w:val="24"/>
          <w:szCs w:val="24"/>
        </w:rPr>
        <w:t xml:space="preserve"> </w:t>
      </w:r>
      <w:r w:rsidRPr="00EA662C">
        <w:rPr>
          <w:rFonts w:ascii="Times New Roman" w:eastAsia="Times New Roman" w:hAnsi="Times New Roman" w:cs="Times New Roman"/>
          <w:b/>
          <w:color w:val="000000"/>
          <w:sz w:val="24"/>
          <w:szCs w:val="24"/>
        </w:rPr>
        <w:t>Негативное воздействие транспортной инфраструктуры на окружающую среду</w:t>
      </w: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tbl>
      <w:tblPr>
        <w:tblW w:w="9639" w:type="dxa"/>
        <w:tblLayout w:type="fixed"/>
        <w:tblCellMar>
          <w:left w:w="10" w:type="dxa"/>
          <w:right w:w="10" w:type="dxa"/>
        </w:tblCellMar>
        <w:tblLook w:val="0000" w:firstRow="0" w:lastRow="0" w:firstColumn="0" w:lastColumn="0" w:noHBand="0" w:noVBand="0"/>
      </w:tblPr>
      <w:tblGrid>
        <w:gridCol w:w="2257"/>
        <w:gridCol w:w="1753"/>
        <w:gridCol w:w="1888"/>
        <w:gridCol w:w="1753"/>
        <w:gridCol w:w="1988"/>
      </w:tblGrid>
      <w:tr w:rsidR="004B797C" w:rsidRPr="001276C2" w:rsidTr="001E03C4">
        <w:trPr>
          <w:cantSplit/>
          <w:trHeight w:hRule="exact" w:val="285"/>
        </w:trPr>
        <w:tc>
          <w:tcPr>
            <w:tcW w:w="2375"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Наименование участка</w:t>
            </w:r>
          </w:p>
        </w:tc>
        <w:tc>
          <w:tcPr>
            <w:tcW w:w="7762"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Показатель</w:t>
            </w:r>
          </w:p>
        </w:tc>
      </w:tr>
      <w:tr w:rsidR="004B797C" w:rsidRPr="001276C2" w:rsidTr="001E03C4">
        <w:trPr>
          <w:cantSplit/>
          <w:trHeight w:hRule="exact" w:val="285"/>
        </w:trPr>
        <w:tc>
          <w:tcPr>
            <w:tcW w:w="2375" w:type="dxa"/>
            <w:vMerge/>
            <w:tcBorders>
              <w:left w:val="single" w:sz="3" w:space="0" w:color="000000"/>
              <w:right w:val="single" w:sz="3" w:space="0" w:color="000000"/>
            </w:tcBorders>
            <w:tcMar>
              <w:top w:w="0" w:type="dxa"/>
              <w:left w:w="0" w:type="dxa"/>
              <w:bottom w:w="0" w:type="dxa"/>
              <w:right w:w="0" w:type="dxa"/>
            </w:tcMar>
          </w:tcPr>
          <w:p w:rsidR="004B797C" w:rsidRPr="001276C2" w:rsidRDefault="004B797C" w:rsidP="00814BA5">
            <w:pPr>
              <w:spacing w:after="0" w:line="240" w:lineRule="auto"/>
              <w:jc w:val="both"/>
              <w:rPr>
                <w:rFonts w:ascii="Times New Roman" w:hAnsi="Times New Roman" w:cs="Times New Roman"/>
                <w:sz w:val="24"/>
                <w:szCs w:val="24"/>
              </w:rPr>
            </w:pPr>
          </w:p>
        </w:tc>
        <w:tc>
          <w:tcPr>
            <w:tcW w:w="3828"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CO</w:t>
            </w:r>
          </w:p>
        </w:tc>
        <w:tc>
          <w:tcPr>
            <w:tcW w:w="3934"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position w:val="-3"/>
                <w:sz w:val="24"/>
                <w:szCs w:val="24"/>
              </w:rPr>
            </w:pPr>
            <w:r w:rsidRPr="001276C2">
              <w:rPr>
                <w:rFonts w:ascii="Times New Roman" w:eastAsia="Times New Roman" w:hAnsi="Times New Roman" w:cs="Times New Roman"/>
                <w:color w:val="000000"/>
                <w:sz w:val="24"/>
                <w:szCs w:val="24"/>
              </w:rPr>
              <w:t>NO</w:t>
            </w:r>
            <w:r w:rsidRPr="001276C2">
              <w:rPr>
                <w:rFonts w:ascii="Times New Roman" w:eastAsia="Times New Roman" w:hAnsi="Times New Roman" w:cs="Times New Roman"/>
                <w:color w:val="000000"/>
                <w:position w:val="-3"/>
                <w:sz w:val="24"/>
                <w:szCs w:val="24"/>
              </w:rPr>
              <w:t>2</w:t>
            </w:r>
          </w:p>
        </w:tc>
      </w:tr>
      <w:tr w:rsidR="004B797C" w:rsidRPr="001276C2" w:rsidTr="001E03C4">
        <w:trPr>
          <w:cantSplit/>
          <w:trHeight w:hRule="exact" w:val="490"/>
        </w:trPr>
        <w:tc>
          <w:tcPr>
            <w:tcW w:w="2375" w:type="dxa"/>
            <w:vMerge/>
            <w:tcBorders>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4B797C" w:rsidP="00814BA5">
            <w:pPr>
              <w:spacing w:after="0" w:line="240" w:lineRule="auto"/>
              <w:jc w:val="both"/>
              <w:rPr>
                <w:rFonts w:ascii="Times New Roman" w:hAnsi="Times New Roman" w:cs="Times New Roman"/>
                <w:sz w:val="24"/>
                <w:szCs w:val="24"/>
              </w:rPr>
            </w:pPr>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position w:val="11"/>
                <w:sz w:val="24"/>
                <w:szCs w:val="24"/>
              </w:rPr>
            </w:pPr>
            <w:r w:rsidRPr="001276C2">
              <w:rPr>
                <w:rFonts w:ascii="Times New Roman" w:eastAsia="Times New Roman" w:hAnsi="Times New Roman" w:cs="Times New Roman"/>
                <w:color w:val="000000"/>
                <w:sz w:val="24"/>
                <w:szCs w:val="24"/>
              </w:rPr>
              <w:t>Факт, мг/м</w:t>
            </w:r>
            <w:r w:rsidRPr="001276C2">
              <w:rPr>
                <w:rFonts w:ascii="Times New Roman" w:eastAsia="Times New Roman" w:hAnsi="Times New Roman" w:cs="Times New Roman"/>
                <w:color w:val="000000"/>
                <w:position w:val="11"/>
                <w:sz w:val="24"/>
                <w:szCs w:val="24"/>
              </w:rPr>
              <w:t>3</w:t>
            </w:r>
          </w:p>
        </w:tc>
        <w:tc>
          <w:tcPr>
            <w:tcW w:w="19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position w:val="11"/>
                <w:sz w:val="24"/>
                <w:szCs w:val="24"/>
              </w:rPr>
            </w:pPr>
            <w:r w:rsidRPr="001276C2">
              <w:rPr>
                <w:rFonts w:ascii="Times New Roman" w:eastAsia="Times New Roman" w:hAnsi="Times New Roman" w:cs="Times New Roman"/>
                <w:color w:val="000000"/>
                <w:sz w:val="24"/>
                <w:szCs w:val="24"/>
              </w:rPr>
              <w:t>Норматив, мг/м</w:t>
            </w:r>
            <w:r w:rsidRPr="001276C2">
              <w:rPr>
                <w:rFonts w:ascii="Times New Roman" w:eastAsia="Times New Roman" w:hAnsi="Times New Roman" w:cs="Times New Roman"/>
                <w:color w:val="000000"/>
                <w:position w:val="11"/>
                <w:sz w:val="24"/>
                <w:szCs w:val="24"/>
              </w:rPr>
              <w:t>3</w:t>
            </w:r>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position w:val="11"/>
                <w:sz w:val="24"/>
                <w:szCs w:val="24"/>
              </w:rPr>
            </w:pPr>
            <w:r w:rsidRPr="001276C2">
              <w:rPr>
                <w:rFonts w:ascii="Times New Roman" w:eastAsia="Times New Roman" w:hAnsi="Times New Roman" w:cs="Times New Roman"/>
                <w:color w:val="000000"/>
                <w:sz w:val="24"/>
                <w:szCs w:val="24"/>
              </w:rPr>
              <w:t>Факт, мг/м</w:t>
            </w:r>
            <w:r w:rsidRPr="001276C2">
              <w:rPr>
                <w:rFonts w:ascii="Times New Roman" w:eastAsia="Times New Roman" w:hAnsi="Times New Roman" w:cs="Times New Roman"/>
                <w:color w:val="000000"/>
                <w:position w:val="11"/>
                <w:sz w:val="24"/>
                <w:szCs w:val="24"/>
              </w:rPr>
              <w:t>3</w:t>
            </w:r>
          </w:p>
        </w:tc>
        <w:tc>
          <w:tcPr>
            <w:tcW w:w="209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w w:val="101"/>
                <w:position w:val="11"/>
                <w:sz w:val="24"/>
                <w:szCs w:val="24"/>
              </w:rPr>
            </w:pPr>
            <w:r w:rsidRPr="001276C2">
              <w:rPr>
                <w:rFonts w:ascii="Times New Roman" w:eastAsia="Times New Roman" w:hAnsi="Times New Roman" w:cs="Times New Roman"/>
                <w:color w:val="000000"/>
                <w:sz w:val="24"/>
                <w:szCs w:val="24"/>
              </w:rPr>
              <w:t>Норматив, мг/м</w:t>
            </w:r>
            <w:r w:rsidRPr="001276C2">
              <w:rPr>
                <w:rFonts w:ascii="Times New Roman" w:eastAsia="Times New Roman" w:hAnsi="Times New Roman" w:cs="Times New Roman"/>
                <w:color w:val="000000"/>
                <w:w w:val="101"/>
                <w:position w:val="11"/>
                <w:sz w:val="24"/>
                <w:szCs w:val="24"/>
              </w:rPr>
              <w:t>3</w:t>
            </w:r>
          </w:p>
        </w:tc>
      </w:tr>
      <w:tr w:rsidR="004B797C" w:rsidRPr="001276C2" w:rsidTr="001E03C4">
        <w:trPr>
          <w:cantSplit/>
          <w:trHeight w:hRule="exact" w:val="288"/>
        </w:trPr>
        <w:tc>
          <w:tcPr>
            <w:tcW w:w="23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В среднем по УДС</w:t>
            </w:r>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1F7D4D">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1,2</w:t>
            </w:r>
            <w:r w:rsidR="001F7D4D">
              <w:rPr>
                <w:rFonts w:ascii="Times New Roman" w:eastAsia="Times New Roman" w:hAnsi="Times New Roman" w:cs="Times New Roman"/>
                <w:color w:val="000000"/>
                <w:sz w:val="24"/>
                <w:szCs w:val="24"/>
              </w:rPr>
              <w:t>8</w:t>
            </w:r>
          </w:p>
        </w:tc>
        <w:tc>
          <w:tcPr>
            <w:tcW w:w="19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3</w:t>
            </w:r>
          </w:p>
        </w:tc>
        <w:tc>
          <w:tcPr>
            <w:tcW w:w="184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1F7D4D">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0,0</w:t>
            </w:r>
            <w:r w:rsidR="001F7D4D">
              <w:rPr>
                <w:rFonts w:ascii="Times New Roman" w:eastAsia="Times New Roman" w:hAnsi="Times New Roman" w:cs="Times New Roman"/>
                <w:color w:val="000000"/>
                <w:sz w:val="24"/>
                <w:szCs w:val="24"/>
              </w:rPr>
              <w:t>3</w:t>
            </w:r>
          </w:p>
        </w:tc>
        <w:tc>
          <w:tcPr>
            <w:tcW w:w="209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0,06</w:t>
            </w:r>
          </w:p>
        </w:tc>
      </w:tr>
    </w:tbl>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C46402" w:rsidRPr="00C46402" w:rsidRDefault="00C46402" w:rsidP="00C46402">
      <w:pPr>
        <w:spacing w:after="0" w:line="240" w:lineRule="auto"/>
        <w:ind w:right="-20" w:firstLine="567"/>
        <w:jc w:val="both"/>
        <w:rPr>
          <w:rFonts w:ascii="Times New Roman" w:eastAsia="Times New Roman" w:hAnsi="Times New Roman" w:cs="Times New Roman"/>
          <w:sz w:val="24"/>
          <w:szCs w:val="24"/>
        </w:rPr>
      </w:pPr>
      <w:r w:rsidRPr="00C46402">
        <w:rPr>
          <w:rFonts w:ascii="Times New Roman" w:eastAsia="Times New Roman" w:hAnsi="Times New Roman" w:cs="Times New Roman"/>
          <w:sz w:val="24"/>
          <w:szCs w:val="24"/>
        </w:rPr>
        <w:t>Несколько повышенный уровень загрязнения атмосферы может создаваться в летнее время, вследствие уменьшения количества осадков, снижения скоростей ветра и естественной запыленности.</w:t>
      </w:r>
      <w:r w:rsidR="00EA662C">
        <w:rPr>
          <w:rFonts w:ascii="Times New Roman" w:eastAsia="Times New Roman" w:hAnsi="Times New Roman" w:cs="Times New Roman"/>
          <w:sz w:val="24"/>
          <w:szCs w:val="24"/>
        </w:rPr>
        <w:t xml:space="preserve"> </w:t>
      </w:r>
      <w:r w:rsidRPr="00C46402">
        <w:rPr>
          <w:rFonts w:ascii="Times New Roman" w:eastAsia="Times New Roman" w:hAnsi="Times New Roman" w:cs="Times New Roman"/>
          <w:sz w:val="24"/>
          <w:szCs w:val="24"/>
        </w:rPr>
        <w:t>Рельеф территории влияние на распространение примесей не оказывает.</w:t>
      </w:r>
    </w:p>
    <w:p w:rsidR="00C46402" w:rsidRPr="00C46402" w:rsidRDefault="00C46402" w:rsidP="00C46402">
      <w:pPr>
        <w:spacing w:after="0" w:line="240" w:lineRule="auto"/>
        <w:ind w:right="-20" w:firstLine="567"/>
        <w:jc w:val="both"/>
        <w:rPr>
          <w:rFonts w:ascii="Times New Roman" w:eastAsia="Times New Roman" w:hAnsi="Times New Roman" w:cs="Times New Roman"/>
          <w:b/>
          <w:bCs/>
          <w:sz w:val="24"/>
          <w:szCs w:val="24"/>
        </w:rPr>
      </w:pPr>
      <w:r w:rsidRPr="00C46402">
        <w:rPr>
          <w:rFonts w:ascii="Times New Roman" w:eastAsia="Times New Roman" w:hAnsi="Times New Roman" w:cs="Times New Roman"/>
          <w:sz w:val="24"/>
          <w:szCs w:val="24"/>
        </w:rPr>
        <w:t xml:space="preserve">Одним из источников выбросов вредных веществ в атмосферу являются и выхлопные </w:t>
      </w:r>
      <w:r w:rsidR="001F7D4D">
        <w:rPr>
          <w:rFonts w:ascii="Times New Roman" w:eastAsia="Times New Roman" w:hAnsi="Times New Roman" w:cs="Times New Roman"/>
          <w:sz w:val="24"/>
          <w:szCs w:val="24"/>
        </w:rPr>
        <w:t>газы от автомобильного транспорта.</w:t>
      </w:r>
    </w:p>
    <w:p w:rsidR="001F7D4D" w:rsidRPr="00414FC4" w:rsidRDefault="001F7D4D" w:rsidP="00C46402">
      <w:pPr>
        <w:spacing w:after="0" w:line="240" w:lineRule="auto"/>
        <w:ind w:right="-20" w:firstLine="567"/>
        <w:jc w:val="both"/>
        <w:rPr>
          <w:rFonts w:ascii="Times New Roman" w:eastAsia="Times New Roman" w:hAnsi="Times New Roman" w:cs="Times New Roman"/>
          <w:sz w:val="24"/>
          <w:szCs w:val="24"/>
        </w:rPr>
      </w:pPr>
    </w:p>
    <w:p w:rsidR="00EA662C" w:rsidRDefault="00C46402" w:rsidP="00C46402">
      <w:pPr>
        <w:spacing w:after="0" w:line="240" w:lineRule="auto"/>
        <w:ind w:right="-20" w:firstLine="567"/>
        <w:jc w:val="both"/>
        <w:rPr>
          <w:rFonts w:ascii="Times New Roman" w:eastAsia="Times New Roman" w:hAnsi="Times New Roman" w:cs="Times New Roman"/>
          <w:b/>
          <w:sz w:val="24"/>
          <w:szCs w:val="24"/>
        </w:rPr>
      </w:pPr>
      <w:r w:rsidRPr="00C46402">
        <w:rPr>
          <w:rFonts w:ascii="Times New Roman" w:eastAsia="Times New Roman" w:hAnsi="Times New Roman" w:cs="Times New Roman"/>
          <w:b/>
          <w:sz w:val="24"/>
          <w:szCs w:val="24"/>
        </w:rPr>
        <w:t>Воздействие автотранспортного шума и мероприятия по борьбе с шумом</w:t>
      </w:r>
      <w:r w:rsidR="00EA662C">
        <w:rPr>
          <w:rFonts w:ascii="Times New Roman" w:eastAsia="Times New Roman" w:hAnsi="Times New Roman" w:cs="Times New Roman"/>
          <w:b/>
          <w:sz w:val="24"/>
          <w:szCs w:val="24"/>
        </w:rPr>
        <w:t>.</w:t>
      </w:r>
    </w:p>
    <w:p w:rsidR="00832E8A" w:rsidRPr="00832E8A" w:rsidRDefault="00832E8A" w:rsidP="00832E8A">
      <w:pPr>
        <w:spacing w:after="0" w:line="240" w:lineRule="auto"/>
        <w:ind w:firstLine="567"/>
        <w:jc w:val="both"/>
        <w:rPr>
          <w:rFonts w:ascii="Times New Roman" w:eastAsia="Times New Roman" w:hAnsi="Times New Roman" w:cs="Times New Roman"/>
          <w:sz w:val="24"/>
          <w:szCs w:val="24"/>
        </w:rPr>
      </w:pPr>
      <w:r w:rsidRPr="00832E8A">
        <w:rPr>
          <w:rFonts w:ascii="Times New Roman" w:eastAsia="Times New Roman" w:hAnsi="Times New Roman" w:cs="Times New Roman"/>
          <w:sz w:val="24"/>
          <w:szCs w:val="24"/>
        </w:rPr>
        <w:t xml:space="preserve">Главным источником шумового «загрязнения» является </w:t>
      </w:r>
      <w:r>
        <w:rPr>
          <w:rFonts w:ascii="Times New Roman" w:eastAsia="Times New Roman" w:hAnsi="Times New Roman" w:cs="Times New Roman"/>
          <w:sz w:val="24"/>
          <w:szCs w:val="24"/>
        </w:rPr>
        <w:t>автомобильный</w:t>
      </w:r>
      <w:r w:rsidR="0092706D">
        <w:rPr>
          <w:rFonts w:ascii="Times New Roman" w:eastAsia="Times New Roman" w:hAnsi="Times New Roman" w:cs="Times New Roman"/>
          <w:sz w:val="24"/>
          <w:szCs w:val="24"/>
        </w:rPr>
        <w:t xml:space="preserve"> </w:t>
      </w:r>
      <w:r w:rsidRPr="00832E8A">
        <w:rPr>
          <w:rFonts w:ascii="Times New Roman" w:eastAsia="Times New Roman" w:hAnsi="Times New Roman" w:cs="Times New Roman"/>
          <w:sz w:val="24"/>
          <w:szCs w:val="24"/>
        </w:rPr>
        <w:t>транспорт.</w:t>
      </w:r>
    </w:p>
    <w:p w:rsidR="00832E8A" w:rsidRPr="00832E8A" w:rsidRDefault="00832E8A" w:rsidP="00D44C75">
      <w:pPr>
        <w:spacing w:after="0" w:line="240" w:lineRule="auto"/>
        <w:ind w:right="-20" w:firstLine="567"/>
        <w:jc w:val="both"/>
        <w:rPr>
          <w:rFonts w:ascii="Times New Roman" w:eastAsia="Times New Roman" w:hAnsi="Times New Roman" w:cs="Times New Roman"/>
          <w:sz w:val="24"/>
          <w:szCs w:val="24"/>
        </w:rPr>
      </w:pPr>
      <w:r w:rsidRPr="00832E8A">
        <w:rPr>
          <w:rFonts w:ascii="Times New Roman" w:eastAsia="Times New Roman" w:hAnsi="Times New Roman" w:cs="Times New Roman"/>
          <w:sz w:val="24"/>
          <w:szCs w:val="24"/>
        </w:rPr>
        <w:t xml:space="preserve">Основу автомобильной сети </w:t>
      </w:r>
      <w:r>
        <w:rPr>
          <w:rFonts w:ascii="Times New Roman" w:eastAsia="Times New Roman" w:hAnsi="Times New Roman" w:cs="Times New Roman"/>
          <w:sz w:val="24"/>
          <w:szCs w:val="24"/>
        </w:rPr>
        <w:t>района</w:t>
      </w:r>
      <w:r w:rsidRPr="00832E8A">
        <w:rPr>
          <w:rFonts w:ascii="Times New Roman" w:eastAsia="Times New Roman" w:hAnsi="Times New Roman" w:cs="Times New Roman"/>
          <w:sz w:val="24"/>
          <w:szCs w:val="24"/>
        </w:rPr>
        <w:t xml:space="preserve"> составля</w:t>
      </w:r>
      <w:r w:rsidR="00D44C75">
        <w:rPr>
          <w:rFonts w:ascii="Times New Roman" w:eastAsia="Times New Roman" w:hAnsi="Times New Roman" w:cs="Times New Roman"/>
          <w:sz w:val="24"/>
          <w:szCs w:val="24"/>
        </w:rPr>
        <w:t xml:space="preserve">ют: </w:t>
      </w:r>
      <w:r w:rsidR="00D44C75" w:rsidRPr="00B235E9">
        <w:rPr>
          <w:rFonts w:ascii="Times New Roman" w:eastAsia="Times New Roman" w:hAnsi="Times New Roman" w:cs="Times New Roman"/>
          <w:color w:val="000000"/>
          <w:sz w:val="24"/>
          <w:szCs w:val="24"/>
        </w:rPr>
        <w:t>Автомобильная дорога общего пользования регионального значения Орловской области 3-ей технической категории 54 ОП РЗ 54К-9 «Москва – Киев» - Комаричи - Дмитровск Орловский - Кромы в границах Орловской области (с 25 + 276 по 45 + 521; с 49 + 424 по 78 + 189 и автомобильная дорога общего пользования регионального значения Орловской области</w:t>
      </w:r>
      <w:r w:rsidR="00D44C75">
        <w:rPr>
          <w:rFonts w:ascii="Times New Roman" w:eastAsia="Times New Roman" w:hAnsi="Times New Roman" w:cs="Times New Roman"/>
          <w:color w:val="000000"/>
          <w:sz w:val="24"/>
          <w:szCs w:val="24"/>
        </w:rPr>
        <w:t xml:space="preserve"> 4-й технической категории</w:t>
      </w:r>
      <w:r w:rsidR="00D44C75" w:rsidRPr="00B235E9">
        <w:rPr>
          <w:rFonts w:ascii="Times New Roman" w:eastAsia="Times New Roman" w:hAnsi="Times New Roman" w:cs="Times New Roman"/>
          <w:color w:val="000000"/>
          <w:sz w:val="24"/>
          <w:szCs w:val="24"/>
        </w:rPr>
        <w:t xml:space="preserve"> 54 ОП РЗ 54К-77 Дмитр</w:t>
      </w:r>
      <w:r w:rsidR="00D44C75">
        <w:rPr>
          <w:rFonts w:ascii="Times New Roman" w:eastAsia="Times New Roman" w:hAnsi="Times New Roman" w:cs="Times New Roman"/>
          <w:color w:val="000000"/>
          <w:sz w:val="24"/>
          <w:szCs w:val="24"/>
        </w:rPr>
        <w:t>овск - Долбенкино - граница Кур</w:t>
      </w:r>
      <w:r w:rsidR="00D44C75" w:rsidRPr="00B235E9">
        <w:rPr>
          <w:rFonts w:ascii="Times New Roman" w:eastAsia="Times New Roman" w:hAnsi="Times New Roman" w:cs="Times New Roman"/>
          <w:color w:val="000000"/>
          <w:sz w:val="24"/>
          <w:szCs w:val="24"/>
        </w:rPr>
        <w:t>ской области (с 0 + 800 по 23 + 690)</w:t>
      </w:r>
      <w:r w:rsidR="00D44C75">
        <w:rPr>
          <w:rFonts w:ascii="Times New Roman" w:eastAsia="Times New Roman" w:hAnsi="Times New Roman" w:cs="Times New Roman"/>
          <w:color w:val="000000"/>
          <w:sz w:val="24"/>
          <w:szCs w:val="24"/>
        </w:rPr>
        <w:t xml:space="preserve"> </w:t>
      </w:r>
      <w:r w:rsidRPr="00832E8A">
        <w:rPr>
          <w:rFonts w:ascii="Times New Roman" w:eastAsia="Times New Roman" w:hAnsi="Times New Roman" w:cs="Times New Roman"/>
          <w:sz w:val="24"/>
          <w:szCs w:val="24"/>
        </w:rPr>
        <w:t>и поэтому защита от транспортного шума является важной задачей.</w:t>
      </w:r>
    </w:p>
    <w:p w:rsidR="00832E8A" w:rsidRPr="00832E8A" w:rsidRDefault="00832E8A" w:rsidP="00832E8A">
      <w:pPr>
        <w:spacing w:after="0" w:line="240" w:lineRule="auto"/>
        <w:ind w:firstLine="567"/>
        <w:jc w:val="both"/>
        <w:rPr>
          <w:rFonts w:ascii="Times New Roman" w:eastAsia="Times New Roman" w:hAnsi="Times New Roman" w:cs="Times New Roman"/>
          <w:sz w:val="24"/>
          <w:szCs w:val="24"/>
        </w:rPr>
      </w:pPr>
      <w:r w:rsidRPr="00832E8A">
        <w:rPr>
          <w:rFonts w:ascii="Times New Roman" w:eastAsia="Times New Roman" w:hAnsi="Times New Roman" w:cs="Times New Roman"/>
          <w:sz w:val="24"/>
          <w:szCs w:val="24"/>
        </w:rPr>
        <w:t>На основании расчета уровень транспортн</w:t>
      </w:r>
      <w:r>
        <w:rPr>
          <w:rFonts w:ascii="Times New Roman" w:eastAsia="Times New Roman" w:hAnsi="Times New Roman" w:cs="Times New Roman"/>
          <w:sz w:val="24"/>
          <w:szCs w:val="24"/>
        </w:rPr>
        <w:t>ого шума достигает</w:t>
      </w:r>
      <w:r w:rsidRPr="00832E8A">
        <w:rPr>
          <w:rFonts w:ascii="Times New Roman" w:eastAsia="Times New Roman" w:hAnsi="Times New Roman" w:cs="Times New Roman"/>
          <w:sz w:val="24"/>
          <w:szCs w:val="24"/>
        </w:rPr>
        <w:t xml:space="preserve"> 7</w:t>
      </w:r>
      <w:r w:rsidR="00D44C75">
        <w:rPr>
          <w:rFonts w:ascii="Times New Roman" w:eastAsia="Times New Roman" w:hAnsi="Times New Roman" w:cs="Times New Roman"/>
          <w:sz w:val="24"/>
          <w:szCs w:val="24"/>
        </w:rPr>
        <w:t>3</w:t>
      </w:r>
      <w:r w:rsidRPr="00832E8A">
        <w:rPr>
          <w:rFonts w:ascii="Times New Roman" w:eastAsia="Times New Roman" w:hAnsi="Times New Roman" w:cs="Times New Roman"/>
          <w:sz w:val="24"/>
          <w:szCs w:val="24"/>
        </w:rPr>
        <w:t>-7</w:t>
      </w:r>
      <w:r w:rsidR="00D44C75">
        <w:rPr>
          <w:rFonts w:ascii="Times New Roman" w:eastAsia="Times New Roman" w:hAnsi="Times New Roman" w:cs="Times New Roman"/>
          <w:sz w:val="24"/>
          <w:szCs w:val="24"/>
        </w:rPr>
        <w:t>5</w:t>
      </w:r>
      <w:r w:rsidRPr="00832E8A">
        <w:rPr>
          <w:rFonts w:ascii="Times New Roman" w:eastAsia="Times New Roman" w:hAnsi="Times New Roman" w:cs="Times New Roman"/>
          <w:sz w:val="24"/>
          <w:szCs w:val="24"/>
        </w:rPr>
        <w:t xml:space="preserve"> </w:t>
      </w:r>
      <w:proofErr w:type="spellStart"/>
      <w:r w:rsidRPr="00832E8A">
        <w:rPr>
          <w:rFonts w:ascii="Times New Roman" w:eastAsia="Times New Roman" w:hAnsi="Times New Roman" w:cs="Times New Roman"/>
          <w:sz w:val="24"/>
          <w:szCs w:val="24"/>
        </w:rPr>
        <w:t>д</w:t>
      </w:r>
      <w:r w:rsidR="0092706D">
        <w:rPr>
          <w:rFonts w:ascii="Times New Roman" w:eastAsia="Times New Roman" w:hAnsi="Times New Roman" w:cs="Times New Roman"/>
          <w:sz w:val="24"/>
          <w:szCs w:val="24"/>
        </w:rPr>
        <w:t>Б</w:t>
      </w:r>
      <w:r w:rsidRPr="00832E8A">
        <w:rPr>
          <w:rFonts w:ascii="Times New Roman" w:eastAsia="Times New Roman" w:hAnsi="Times New Roman" w:cs="Times New Roman"/>
          <w:sz w:val="24"/>
          <w:szCs w:val="24"/>
        </w:rPr>
        <w:t>А</w:t>
      </w:r>
      <w:proofErr w:type="spellEnd"/>
      <w:r w:rsidRPr="00832E8A">
        <w:rPr>
          <w:rFonts w:ascii="Times New Roman" w:eastAsia="Times New Roman" w:hAnsi="Times New Roman" w:cs="Times New Roman"/>
          <w:sz w:val="24"/>
          <w:szCs w:val="24"/>
        </w:rPr>
        <w:t>.</w:t>
      </w:r>
    </w:p>
    <w:p w:rsidR="00522205" w:rsidRDefault="00832E8A" w:rsidP="00832E8A">
      <w:pPr>
        <w:spacing w:after="0" w:line="240" w:lineRule="auto"/>
        <w:ind w:firstLine="567"/>
        <w:jc w:val="both"/>
        <w:rPr>
          <w:rFonts w:ascii="Times New Roman" w:eastAsia="Times New Roman" w:hAnsi="Times New Roman" w:cs="Times New Roman"/>
          <w:sz w:val="24"/>
          <w:szCs w:val="24"/>
        </w:rPr>
      </w:pPr>
      <w:r w:rsidRPr="00832E8A">
        <w:rPr>
          <w:rFonts w:ascii="Times New Roman" w:eastAsia="Times New Roman" w:hAnsi="Times New Roman" w:cs="Times New Roman"/>
          <w:sz w:val="24"/>
          <w:szCs w:val="24"/>
        </w:rPr>
        <w:t>Расчет транспортного шума показал, что уровень шума зависит не столько от интенсивности движения, сколько от состояния дорожной сети. Кроме того, уровень шума в настоящее время примерно равен уровню шума при перспективной интенсивности.</w:t>
      </w:r>
    </w:p>
    <w:p w:rsidR="00832E8A" w:rsidRPr="001276C2" w:rsidRDefault="00832E8A" w:rsidP="00832E8A">
      <w:pPr>
        <w:spacing w:after="0" w:line="240" w:lineRule="auto"/>
        <w:ind w:firstLine="567"/>
        <w:jc w:val="both"/>
        <w:rPr>
          <w:rFonts w:ascii="Times New Roman" w:eastAsia="Times New Roman" w:hAnsi="Times New Roman" w:cs="Times New Roman"/>
          <w:color w:val="000000"/>
          <w:sz w:val="24"/>
          <w:szCs w:val="24"/>
        </w:rPr>
      </w:pPr>
    </w:p>
    <w:p w:rsidR="004B797C" w:rsidRPr="008D473D" w:rsidRDefault="00FD40E6" w:rsidP="00832E8A">
      <w:pPr>
        <w:pStyle w:val="2"/>
        <w:ind w:firstLine="567"/>
        <w:jc w:val="both"/>
        <w:rPr>
          <w:bCs/>
          <w:color w:val="000000"/>
          <w:sz w:val="24"/>
          <w:szCs w:val="24"/>
        </w:rPr>
      </w:pPr>
      <w:bookmarkStart w:id="53" w:name="_Toc510278894"/>
      <w:bookmarkStart w:id="54" w:name="_Toc510278954"/>
      <w:r w:rsidRPr="008D473D">
        <w:rPr>
          <w:bCs/>
          <w:color w:val="000000"/>
          <w:sz w:val="24"/>
          <w:szCs w:val="24"/>
        </w:rPr>
        <w:t>1.1</w:t>
      </w:r>
      <w:r w:rsidR="00125B89">
        <w:rPr>
          <w:bCs/>
          <w:color w:val="000000"/>
          <w:sz w:val="24"/>
          <w:szCs w:val="24"/>
        </w:rPr>
        <w:t>2</w:t>
      </w:r>
      <w:r w:rsidRPr="008D473D">
        <w:rPr>
          <w:color w:val="000000"/>
          <w:sz w:val="24"/>
          <w:szCs w:val="24"/>
        </w:rPr>
        <w:t xml:space="preserve"> </w:t>
      </w:r>
      <w:r w:rsidRPr="008D473D">
        <w:rPr>
          <w:bCs/>
          <w:color w:val="000000"/>
          <w:sz w:val="24"/>
          <w:szCs w:val="24"/>
        </w:rPr>
        <w:t>Характеристика</w:t>
      </w:r>
      <w:r w:rsidRPr="008D473D">
        <w:rPr>
          <w:color w:val="000000"/>
          <w:sz w:val="24"/>
          <w:szCs w:val="24"/>
        </w:rPr>
        <w:t xml:space="preserve"> </w:t>
      </w:r>
      <w:r w:rsidRPr="008D473D">
        <w:rPr>
          <w:bCs/>
          <w:color w:val="000000"/>
          <w:sz w:val="24"/>
          <w:szCs w:val="24"/>
        </w:rPr>
        <w:t>существующих</w:t>
      </w:r>
      <w:r w:rsidRPr="008D473D">
        <w:rPr>
          <w:color w:val="000000"/>
          <w:sz w:val="24"/>
          <w:szCs w:val="24"/>
        </w:rPr>
        <w:t xml:space="preserve"> </w:t>
      </w:r>
      <w:r w:rsidRPr="008D473D">
        <w:rPr>
          <w:bCs/>
          <w:color w:val="000000"/>
          <w:sz w:val="24"/>
          <w:szCs w:val="24"/>
        </w:rPr>
        <w:t>условий</w:t>
      </w:r>
      <w:r w:rsidRPr="008D473D">
        <w:rPr>
          <w:color w:val="000000"/>
          <w:sz w:val="24"/>
          <w:szCs w:val="24"/>
        </w:rPr>
        <w:t xml:space="preserve"> </w:t>
      </w:r>
      <w:r w:rsidRPr="008D473D">
        <w:rPr>
          <w:bCs/>
          <w:color w:val="000000"/>
          <w:sz w:val="24"/>
          <w:szCs w:val="24"/>
        </w:rPr>
        <w:t>и</w:t>
      </w:r>
      <w:r w:rsidRPr="008D473D">
        <w:rPr>
          <w:color w:val="000000"/>
          <w:sz w:val="24"/>
          <w:szCs w:val="24"/>
        </w:rPr>
        <w:t xml:space="preserve"> </w:t>
      </w:r>
      <w:r w:rsidRPr="008D473D">
        <w:rPr>
          <w:bCs/>
          <w:color w:val="000000"/>
          <w:sz w:val="24"/>
          <w:szCs w:val="24"/>
        </w:rPr>
        <w:t>перспектив</w:t>
      </w:r>
      <w:r w:rsidRPr="008D473D">
        <w:rPr>
          <w:color w:val="000000"/>
          <w:sz w:val="24"/>
          <w:szCs w:val="24"/>
        </w:rPr>
        <w:t xml:space="preserve"> </w:t>
      </w:r>
      <w:r w:rsidRPr="008D473D">
        <w:rPr>
          <w:bCs/>
          <w:color w:val="000000"/>
          <w:sz w:val="24"/>
          <w:szCs w:val="24"/>
        </w:rPr>
        <w:t>развития</w:t>
      </w:r>
      <w:r w:rsidRPr="008D473D">
        <w:rPr>
          <w:color w:val="000000"/>
          <w:sz w:val="24"/>
          <w:szCs w:val="24"/>
        </w:rPr>
        <w:t xml:space="preserve"> </w:t>
      </w:r>
      <w:r w:rsidRPr="008D473D">
        <w:rPr>
          <w:bCs/>
          <w:color w:val="000000"/>
          <w:sz w:val="24"/>
          <w:szCs w:val="24"/>
        </w:rPr>
        <w:t>и</w:t>
      </w:r>
      <w:r w:rsidRPr="008D473D">
        <w:rPr>
          <w:color w:val="000000"/>
          <w:sz w:val="24"/>
          <w:szCs w:val="24"/>
        </w:rPr>
        <w:t xml:space="preserve"> </w:t>
      </w:r>
      <w:r w:rsidRPr="008D473D">
        <w:rPr>
          <w:bCs/>
          <w:color w:val="000000"/>
          <w:sz w:val="24"/>
          <w:szCs w:val="24"/>
        </w:rPr>
        <w:t>размещения</w:t>
      </w:r>
      <w:r w:rsidRPr="008D473D">
        <w:rPr>
          <w:color w:val="000000"/>
          <w:sz w:val="24"/>
          <w:szCs w:val="24"/>
        </w:rPr>
        <w:t xml:space="preserve"> </w:t>
      </w:r>
      <w:r w:rsidRPr="008D473D">
        <w:rPr>
          <w:bCs/>
          <w:color w:val="000000"/>
          <w:sz w:val="24"/>
          <w:szCs w:val="24"/>
        </w:rPr>
        <w:t>транспортной</w:t>
      </w:r>
      <w:r w:rsidRPr="008D473D">
        <w:rPr>
          <w:color w:val="000000"/>
          <w:sz w:val="24"/>
          <w:szCs w:val="24"/>
        </w:rPr>
        <w:t xml:space="preserve"> </w:t>
      </w:r>
      <w:r w:rsidRPr="008D473D">
        <w:rPr>
          <w:bCs/>
          <w:color w:val="000000"/>
          <w:sz w:val="24"/>
          <w:szCs w:val="24"/>
        </w:rPr>
        <w:t>инфраструктуры</w:t>
      </w:r>
      <w:bookmarkEnd w:id="53"/>
      <w:bookmarkEnd w:id="54"/>
    </w:p>
    <w:p w:rsidR="007C435E" w:rsidRPr="00832E8A" w:rsidRDefault="007C435E" w:rsidP="008D473D">
      <w:pPr>
        <w:spacing w:after="0" w:line="240" w:lineRule="auto"/>
        <w:ind w:firstLine="567"/>
        <w:jc w:val="both"/>
        <w:rPr>
          <w:rFonts w:ascii="Times New Roman" w:eastAsia="Times New Roman" w:hAnsi="Times New Roman" w:cs="Times New Roman"/>
          <w:bCs/>
          <w:color w:val="000000"/>
          <w:sz w:val="24"/>
          <w:szCs w:val="24"/>
        </w:rPr>
      </w:pPr>
    </w:p>
    <w:p w:rsidR="004B797C" w:rsidRPr="008D473D" w:rsidRDefault="00FD40E6" w:rsidP="008D473D">
      <w:pPr>
        <w:pStyle w:val="3"/>
        <w:spacing w:before="0" w:after="0"/>
        <w:ind w:firstLine="567"/>
        <w:rPr>
          <w:rFonts w:ascii="Times New Roman" w:hAnsi="Times New Roman" w:cs="Times New Roman"/>
          <w:bCs w:val="0"/>
          <w:color w:val="000000"/>
          <w:sz w:val="24"/>
          <w:szCs w:val="24"/>
        </w:rPr>
      </w:pPr>
      <w:bookmarkStart w:id="55" w:name="_Toc510278895"/>
      <w:bookmarkStart w:id="56" w:name="_Toc510278955"/>
      <w:r w:rsidRPr="008D473D">
        <w:rPr>
          <w:rFonts w:ascii="Times New Roman" w:hAnsi="Times New Roman" w:cs="Times New Roman"/>
          <w:bCs w:val="0"/>
          <w:color w:val="000000"/>
          <w:sz w:val="24"/>
          <w:szCs w:val="24"/>
        </w:rPr>
        <w:t>1.1</w:t>
      </w:r>
      <w:r w:rsidR="00125B89">
        <w:rPr>
          <w:rFonts w:ascii="Times New Roman" w:hAnsi="Times New Roman" w:cs="Times New Roman"/>
          <w:bCs w:val="0"/>
          <w:color w:val="000000"/>
          <w:sz w:val="24"/>
          <w:szCs w:val="24"/>
        </w:rPr>
        <w:t>2</w:t>
      </w:r>
      <w:r w:rsidRPr="008D473D">
        <w:rPr>
          <w:rFonts w:ascii="Times New Roman" w:hAnsi="Times New Roman" w:cs="Times New Roman"/>
          <w:bCs w:val="0"/>
          <w:color w:val="000000"/>
          <w:sz w:val="24"/>
          <w:szCs w:val="24"/>
        </w:rPr>
        <w:t>.1</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Характеристика</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существующих</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условий</w:t>
      </w:r>
      <w:bookmarkEnd w:id="55"/>
      <w:bookmarkEnd w:id="56"/>
    </w:p>
    <w:p w:rsidR="004B797C" w:rsidRPr="001276C2" w:rsidRDefault="004B797C" w:rsidP="008D473D">
      <w:pPr>
        <w:spacing w:after="0" w:line="240" w:lineRule="auto"/>
        <w:ind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Сформиро</w:t>
      </w:r>
      <w:r w:rsidR="00BC72D9">
        <w:rPr>
          <w:rFonts w:ascii="Times New Roman" w:eastAsia="Times New Roman" w:hAnsi="Times New Roman" w:cs="Times New Roman"/>
          <w:color w:val="000000"/>
          <w:sz w:val="24"/>
          <w:szCs w:val="24"/>
        </w:rPr>
        <w:t>ванная сеть магистральных</w:t>
      </w:r>
      <w:r w:rsidRPr="001276C2">
        <w:rPr>
          <w:rFonts w:ascii="Times New Roman" w:eastAsia="Times New Roman" w:hAnsi="Times New Roman" w:cs="Times New Roman"/>
          <w:color w:val="000000"/>
          <w:sz w:val="24"/>
          <w:szCs w:val="24"/>
        </w:rPr>
        <w:t xml:space="preserve"> дорог</w:t>
      </w:r>
      <w:r w:rsidR="00BC72D9">
        <w:rPr>
          <w:rFonts w:ascii="Times New Roman" w:eastAsia="Times New Roman" w:hAnsi="Times New Roman" w:cs="Times New Roman"/>
          <w:color w:val="000000"/>
          <w:sz w:val="24"/>
          <w:szCs w:val="24"/>
        </w:rPr>
        <w:t xml:space="preserve"> </w:t>
      </w:r>
      <w:r w:rsidR="00693133">
        <w:rPr>
          <w:rFonts w:ascii="Times New Roman" w:eastAsia="Times New Roman" w:hAnsi="Times New Roman" w:cs="Times New Roman"/>
          <w:color w:val="000000"/>
          <w:sz w:val="24"/>
          <w:szCs w:val="24"/>
        </w:rPr>
        <w:t>Дмитровского</w:t>
      </w:r>
      <w:r w:rsidR="00BC72D9">
        <w:rPr>
          <w:rFonts w:ascii="Times New Roman" w:eastAsia="Times New Roman" w:hAnsi="Times New Roman" w:cs="Times New Roman"/>
          <w:color w:val="000000"/>
          <w:sz w:val="24"/>
          <w:szCs w:val="24"/>
        </w:rPr>
        <w:t xml:space="preserve"> района</w:t>
      </w:r>
      <w:r w:rsidRPr="001276C2">
        <w:rPr>
          <w:rFonts w:ascii="Times New Roman" w:eastAsia="Times New Roman" w:hAnsi="Times New Roman" w:cs="Times New Roman"/>
          <w:color w:val="000000"/>
          <w:sz w:val="24"/>
          <w:szCs w:val="24"/>
        </w:rPr>
        <w:t xml:space="preserve"> развита в основном в направлении меридиональных (продольных) транспортных связей. Широтные же направления не получили достаточного развития.</w:t>
      </w:r>
    </w:p>
    <w:p w:rsidR="004B797C" w:rsidRPr="001276C2" w:rsidRDefault="00BC72D9" w:rsidP="00D44C7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Транспортная с</w:t>
      </w:r>
      <w:r w:rsidR="00FD40E6" w:rsidRPr="001276C2">
        <w:rPr>
          <w:rFonts w:ascii="Times New Roman" w:eastAsia="Times New Roman" w:hAnsi="Times New Roman" w:cs="Times New Roman"/>
          <w:color w:val="000000"/>
          <w:sz w:val="24"/>
          <w:szCs w:val="24"/>
        </w:rPr>
        <w:t xml:space="preserve">вязь значительной части территории </w:t>
      </w:r>
      <w:r w:rsidR="00FE600B">
        <w:rPr>
          <w:rFonts w:ascii="Times New Roman" w:eastAsia="Times New Roman" w:hAnsi="Times New Roman" w:cs="Times New Roman"/>
          <w:color w:val="000000"/>
          <w:sz w:val="24"/>
          <w:szCs w:val="24"/>
        </w:rPr>
        <w:t>района</w:t>
      </w:r>
      <w:r>
        <w:rPr>
          <w:rFonts w:ascii="Times New Roman" w:eastAsia="Times New Roman" w:hAnsi="Times New Roman" w:cs="Times New Roman"/>
          <w:color w:val="000000"/>
          <w:sz w:val="24"/>
          <w:szCs w:val="24"/>
        </w:rPr>
        <w:t xml:space="preserve"> обеспечена</w:t>
      </w:r>
      <w:r w:rsidR="00D44C75">
        <w:rPr>
          <w:rFonts w:ascii="Times New Roman" w:eastAsia="Times New Roman" w:hAnsi="Times New Roman" w:cs="Times New Roman"/>
          <w:color w:val="000000"/>
          <w:sz w:val="24"/>
          <w:szCs w:val="24"/>
        </w:rPr>
        <w:t xml:space="preserve"> </w:t>
      </w:r>
      <w:r w:rsidR="00D44C75" w:rsidRPr="00D44C75">
        <w:rPr>
          <w:rFonts w:ascii="Times New Roman" w:eastAsia="Times New Roman" w:hAnsi="Times New Roman" w:cs="Times New Roman"/>
          <w:color w:val="000000"/>
          <w:sz w:val="24"/>
          <w:szCs w:val="24"/>
        </w:rPr>
        <w:t>Автомобильн</w:t>
      </w:r>
      <w:r w:rsidR="00D44C75">
        <w:rPr>
          <w:rFonts w:ascii="Times New Roman" w:eastAsia="Times New Roman" w:hAnsi="Times New Roman" w:cs="Times New Roman"/>
          <w:color w:val="000000"/>
          <w:sz w:val="24"/>
          <w:szCs w:val="24"/>
        </w:rPr>
        <w:t>ой</w:t>
      </w:r>
      <w:r w:rsidR="00D44C75" w:rsidRPr="00D44C75">
        <w:rPr>
          <w:rFonts w:ascii="Times New Roman" w:eastAsia="Times New Roman" w:hAnsi="Times New Roman" w:cs="Times New Roman"/>
          <w:color w:val="000000"/>
          <w:sz w:val="24"/>
          <w:szCs w:val="24"/>
        </w:rPr>
        <w:t xml:space="preserve"> дорог</w:t>
      </w:r>
      <w:r w:rsidR="00D44C75">
        <w:rPr>
          <w:rFonts w:ascii="Times New Roman" w:eastAsia="Times New Roman" w:hAnsi="Times New Roman" w:cs="Times New Roman"/>
          <w:color w:val="000000"/>
          <w:sz w:val="24"/>
          <w:szCs w:val="24"/>
        </w:rPr>
        <w:t>ой</w:t>
      </w:r>
      <w:r w:rsidR="00D44C75" w:rsidRPr="00D44C75">
        <w:rPr>
          <w:rFonts w:ascii="Times New Roman" w:eastAsia="Times New Roman" w:hAnsi="Times New Roman" w:cs="Times New Roman"/>
          <w:color w:val="000000"/>
          <w:sz w:val="24"/>
          <w:szCs w:val="24"/>
        </w:rPr>
        <w:t xml:space="preserve"> общего пользования регионального значения Орловской области 3-ей технической категории 54 ОП РЗ 54К-9 «Москва – Киев» - Комаричи - Дмитровск Орловский - Кромы в границах Орловской области (с 25 + 276 по 45 + 521; с 49 + 424 по 78 + 189</w:t>
      </w:r>
      <w:r w:rsidR="00C81B9A">
        <w:rPr>
          <w:rFonts w:ascii="Times New Roman" w:eastAsia="Times New Roman" w:hAnsi="Times New Roman" w:cs="Times New Roman"/>
          <w:color w:val="000000"/>
          <w:sz w:val="24"/>
          <w:szCs w:val="24"/>
        </w:rPr>
        <w:t>)</w:t>
      </w:r>
      <w:r w:rsidR="00D44C75" w:rsidRPr="00D44C75">
        <w:rPr>
          <w:rFonts w:ascii="Times New Roman" w:eastAsia="Times New Roman" w:hAnsi="Times New Roman" w:cs="Times New Roman"/>
          <w:color w:val="000000"/>
          <w:sz w:val="24"/>
          <w:szCs w:val="24"/>
        </w:rPr>
        <w:t xml:space="preserve"> и автомобильн</w:t>
      </w:r>
      <w:r w:rsidR="00D44C75">
        <w:rPr>
          <w:rFonts w:ascii="Times New Roman" w:eastAsia="Times New Roman" w:hAnsi="Times New Roman" w:cs="Times New Roman"/>
          <w:color w:val="000000"/>
          <w:sz w:val="24"/>
          <w:szCs w:val="24"/>
        </w:rPr>
        <w:t>ой</w:t>
      </w:r>
      <w:r w:rsidR="00D44C75" w:rsidRPr="00D44C75">
        <w:rPr>
          <w:rFonts w:ascii="Times New Roman" w:eastAsia="Times New Roman" w:hAnsi="Times New Roman" w:cs="Times New Roman"/>
          <w:color w:val="000000"/>
          <w:sz w:val="24"/>
          <w:szCs w:val="24"/>
        </w:rPr>
        <w:t xml:space="preserve"> дорог</w:t>
      </w:r>
      <w:r w:rsidR="00D44C75">
        <w:rPr>
          <w:rFonts w:ascii="Times New Roman" w:eastAsia="Times New Roman" w:hAnsi="Times New Roman" w:cs="Times New Roman"/>
          <w:color w:val="000000"/>
          <w:sz w:val="24"/>
          <w:szCs w:val="24"/>
        </w:rPr>
        <w:t>ой</w:t>
      </w:r>
      <w:r w:rsidR="00D44C75" w:rsidRPr="00D44C75">
        <w:rPr>
          <w:rFonts w:ascii="Times New Roman" w:eastAsia="Times New Roman" w:hAnsi="Times New Roman" w:cs="Times New Roman"/>
          <w:color w:val="000000"/>
          <w:sz w:val="24"/>
          <w:szCs w:val="24"/>
        </w:rPr>
        <w:t xml:space="preserve"> общего пользования регионального значения Орловской области 4-й технической категории 54 ОП РЗ 54К-77 Дмитровск - Долбенкино - граница Курской области (с 0 + 800 по 23 + 690)</w:t>
      </w:r>
      <w:r w:rsidR="00D44C75">
        <w:rPr>
          <w:rFonts w:ascii="Times New Roman" w:eastAsia="Times New Roman" w:hAnsi="Times New Roman" w:cs="Times New Roman"/>
          <w:color w:val="000000"/>
          <w:sz w:val="24"/>
          <w:szCs w:val="24"/>
        </w:rPr>
        <w:t>.</w:t>
      </w:r>
      <w:r w:rsidR="002261F0">
        <w:rPr>
          <w:rFonts w:ascii="Times New Roman" w:eastAsia="Times New Roman" w:hAnsi="Times New Roman" w:cs="Times New Roman"/>
          <w:color w:val="000000"/>
          <w:sz w:val="24"/>
          <w:szCs w:val="24"/>
        </w:rPr>
        <w:t xml:space="preserve"> У</w:t>
      </w:r>
      <w:r>
        <w:rPr>
          <w:rFonts w:ascii="Times New Roman" w:eastAsia="Times New Roman" w:hAnsi="Times New Roman" w:cs="Times New Roman"/>
          <w:color w:val="000000"/>
          <w:sz w:val="24"/>
          <w:szCs w:val="24"/>
        </w:rPr>
        <w:t xml:space="preserve">стойчивые </w:t>
      </w:r>
      <w:r w:rsidR="0092706D">
        <w:rPr>
          <w:rFonts w:ascii="Times New Roman" w:eastAsia="Times New Roman" w:hAnsi="Times New Roman" w:cs="Times New Roman"/>
          <w:color w:val="000000"/>
          <w:sz w:val="24"/>
          <w:szCs w:val="24"/>
        </w:rPr>
        <w:t>транспортные</w:t>
      </w:r>
      <w:r>
        <w:rPr>
          <w:rFonts w:ascii="Times New Roman" w:eastAsia="Times New Roman" w:hAnsi="Times New Roman" w:cs="Times New Roman"/>
          <w:color w:val="000000"/>
          <w:sz w:val="24"/>
          <w:szCs w:val="24"/>
        </w:rPr>
        <w:t xml:space="preserve"> связи населенных пунктов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района обеспечивают </w:t>
      </w:r>
      <w:r w:rsidR="00D44C75" w:rsidRPr="00D44C75">
        <w:rPr>
          <w:rFonts w:ascii="Times New Roman" w:eastAsia="Times New Roman" w:hAnsi="Times New Roman" w:cs="Times New Roman"/>
          <w:color w:val="000000"/>
          <w:sz w:val="24"/>
          <w:szCs w:val="24"/>
        </w:rPr>
        <w:t>автомобильны</w:t>
      </w:r>
      <w:r w:rsidR="00D44C75">
        <w:rPr>
          <w:rFonts w:ascii="Times New Roman" w:eastAsia="Times New Roman" w:hAnsi="Times New Roman" w:cs="Times New Roman"/>
          <w:color w:val="000000"/>
          <w:sz w:val="24"/>
          <w:szCs w:val="24"/>
        </w:rPr>
        <w:t xml:space="preserve">е </w:t>
      </w:r>
      <w:r w:rsidR="00D44C75" w:rsidRPr="00D44C75">
        <w:rPr>
          <w:rFonts w:ascii="Times New Roman" w:eastAsia="Times New Roman" w:hAnsi="Times New Roman" w:cs="Times New Roman"/>
          <w:color w:val="000000"/>
          <w:sz w:val="24"/>
          <w:szCs w:val="24"/>
        </w:rPr>
        <w:t>дорог</w:t>
      </w:r>
      <w:r w:rsidR="00D44C75">
        <w:rPr>
          <w:rFonts w:ascii="Times New Roman" w:eastAsia="Times New Roman" w:hAnsi="Times New Roman" w:cs="Times New Roman"/>
          <w:color w:val="000000"/>
          <w:sz w:val="24"/>
          <w:szCs w:val="24"/>
        </w:rPr>
        <w:t>и</w:t>
      </w:r>
      <w:r w:rsidR="00D44C75" w:rsidRPr="00D44C75">
        <w:rPr>
          <w:rFonts w:ascii="Times New Roman" w:eastAsia="Times New Roman" w:hAnsi="Times New Roman" w:cs="Times New Roman"/>
          <w:color w:val="000000"/>
          <w:sz w:val="24"/>
          <w:szCs w:val="24"/>
        </w:rPr>
        <w:t xml:space="preserve"> общего пользования регионального и</w:t>
      </w:r>
      <w:r w:rsidR="00D44C75">
        <w:rPr>
          <w:rFonts w:ascii="Times New Roman" w:eastAsia="Times New Roman" w:hAnsi="Times New Roman" w:cs="Times New Roman"/>
          <w:color w:val="000000"/>
          <w:sz w:val="24"/>
          <w:szCs w:val="24"/>
        </w:rPr>
        <w:t xml:space="preserve"> </w:t>
      </w:r>
      <w:r w:rsidR="00D44C75" w:rsidRPr="00D44C75">
        <w:rPr>
          <w:rFonts w:ascii="Times New Roman" w:eastAsia="Times New Roman" w:hAnsi="Times New Roman" w:cs="Times New Roman"/>
          <w:color w:val="000000"/>
          <w:sz w:val="24"/>
          <w:szCs w:val="24"/>
        </w:rPr>
        <w:t>межмуниципального значения Орловской</w:t>
      </w:r>
      <w:r w:rsidR="00D44C75">
        <w:rPr>
          <w:rFonts w:ascii="Times New Roman" w:eastAsia="Times New Roman" w:hAnsi="Times New Roman" w:cs="Times New Roman"/>
          <w:color w:val="000000"/>
          <w:sz w:val="24"/>
          <w:szCs w:val="24"/>
        </w:rPr>
        <w:t xml:space="preserve"> </w:t>
      </w:r>
      <w:r w:rsidR="00D44C75" w:rsidRPr="00D44C75">
        <w:rPr>
          <w:rFonts w:ascii="Times New Roman" w:eastAsia="Times New Roman" w:hAnsi="Times New Roman" w:cs="Times New Roman"/>
          <w:color w:val="000000"/>
          <w:sz w:val="24"/>
          <w:szCs w:val="24"/>
        </w:rPr>
        <w:t>области</w:t>
      </w:r>
      <w:r>
        <w:rPr>
          <w:rFonts w:ascii="Times New Roman" w:eastAsia="Times New Roman" w:hAnsi="Times New Roman" w:cs="Times New Roman"/>
          <w:color w:val="000000"/>
          <w:sz w:val="24"/>
          <w:szCs w:val="24"/>
        </w:rPr>
        <w:t xml:space="preserve">. </w:t>
      </w:r>
      <w:r w:rsidR="00FD40E6" w:rsidRPr="001276C2">
        <w:rPr>
          <w:rFonts w:ascii="Times New Roman" w:eastAsia="Times New Roman" w:hAnsi="Times New Roman" w:cs="Times New Roman"/>
          <w:color w:val="000000"/>
          <w:sz w:val="24"/>
          <w:szCs w:val="24"/>
        </w:rPr>
        <w:t>Не</w:t>
      </w:r>
      <w:r w:rsidR="00CC3553">
        <w:rPr>
          <w:rFonts w:ascii="Times New Roman" w:eastAsia="Times New Roman" w:hAnsi="Times New Roman" w:cs="Times New Roman"/>
          <w:color w:val="000000"/>
          <w:sz w:val="24"/>
          <w:szCs w:val="24"/>
        </w:rPr>
        <w:t xml:space="preserve">развиты </w:t>
      </w:r>
      <w:r>
        <w:rPr>
          <w:rFonts w:ascii="Times New Roman" w:eastAsia="Times New Roman" w:hAnsi="Times New Roman" w:cs="Times New Roman"/>
          <w:color w:val="000000"/>
          <w:sz w:val="24"/>
          <w:szCs w:val="24"/>
        </w:rPr>
        <w:t>пешеходные и велосипедные связи между</w:t>
      </w:r>
      <w:r w:rsidR="00CC3553">
        <w:rPr>
          <w:rFonts w:ascii="Times New Roman" w:eastAsia="Times New Roman" w:hAnsi="Times New Roman" w:cs="Times New Roman"/>
          <w:color w:val="000000"/>
          <w:sz w:val="24"/>
          <w:szCs w:val="24"/>
        </w:rPr>
        <w:t xml:space="preserve"> и</w:t>
      </w:r>
      <w:r>
        <w:rPr>
          <w:rFonts w:ascii="Times New Roman" w:eastAsia="Times New Roman" w:hAnsi="Times New Roman" w:cs="Times New Roman"/>
          <w:color w:val="000000"/>
          <w:sz w:val="24"/>
          <w:szCs w:val="24"/>
        </w:rPr>
        <w:t xml:space="preserve"> </w:t>
      </w:r>
      <w:r w:rsidR="00620D0D">
        <w:rPr>
          <w:rFonts w:ascii="Times New Roman" w:eastAsia="Times New Roman" w:hAnsi="Times New Roman" w:cs="Times New Roman"/>
          <w:color w:val="000000"/>
          <w:sz w:val="24"/>
          <w:szCs w:val="24"/>
        </w:rPr>
        <w:t xml:space="preserve">внутри населенных пунктов </w:t>
      </w:r>
      <w:r w:rsidR="00693133">
        <w:rPr>
          <w:rFonts w:ascii="Times New Roman" w:eastAsia="Times New Roman" w:hAnsi="Times New Roman" w:cs="Times New Roman"/>
          <w:color w:val="000000"/>
          <w:sz w:val="24"/>
          <w:szCs w:val="24"/>
        </w:rPr>
        <w:t>Дмитровского</w:t>
      </w:r>
      <w:r w:rsidR="00620D0D">
        <w:rPr>
          <w:rFonts w:ascii="Times New Roman" w:eastAsia="Times New Roman" w:hAnsi="Times New Roman" w:cs="Times New Roman"/>
          <w:color w:val="000000"/>
          <w:sz w:val="24"/>
          <w:szCs w:val="24"/>
        </w:rPr>
        <w:t xml:space="preserve"> района</w:t>
      </w:r>
      <w:r w:rsidR="00EC07EE">
        <w:rPr>
          <w:rFonts w:ascii="Times New Roman" w:eastAsia="Times New Roman" w:hAnsi="Times New Roman" w:cs="Times New Roman"/>
          <w:color w:val="000000"/>
          <w:sz w:val="24"/>
          <w:szCs w:val="24"/>
        </w:rPr>
        <w:t>. В</w:t>
      </w:r>
      <w:r w:rsidR="00620D0D">
        <w:rPr>
          <w:rFonts w:ascii="Times New Roman" w:eastAsia="Times New Roman" w:hAnsi="Times New Roman" w:cs="Times New Roman"/>
          <w:color w:val="000000"/>
          <w:sz w:val="24"/>
          <w:szCs w:val="24"/>
        </w:rPr>
        <w:t xml:space="preserve"> </w:t>
      </w:r>
      <w:r w:rsidR="00EC07EE">
        <w:rPr>
          <w:rFonts w:ascii="Times New Roman" w:eastAsia="Times New Roman" w:hAnsi="Times New Roman" w:cs="Times New Roman"/>
          <w:color w:val="000000"/>
          <w:sz w:val="24"/>
          <w:szCs w:val="24"/>
        </w:rPr>
        <w:t>насел</w:t>
      </w:r>
      <w:r>
        <w:rPr>
          <w:rFonts w:ascii="Times New Roman" w:eastAsia="Times New Roman" w:hAnsi="Times New Roman" w:cs="Times New Roman"/>
          <w:color w:val="000000"/>
          <w:sz w:val="24"/>
          <w:szCs w:val="24"/>
        </w:rPr>
        <w:t>енных пункт</w:t>
      </w:r>
      <w:r w:rsidR="00620D0D">
        <w:rPr>
          <w:rFonts w:ascii="Times New Roman" w:eastAsia="Times New Roman" w:hAnsi="Times New Roman" w:cs="Times New Roman"/>
          <w:color w:val="000000"/>
          <w:sz w:val="24"/>
          <w:szCs w:val="24"/>
        </w:rPr>
        <w:t>ах</w:t>
      </w:r>
      <w:r>
        <w:rPr>
          <w:rFonts w:ascii="Times New Roman" w:eastAsia="Times New Roman" w:hAnsi="Times New Roman" w:cs="Times New Roman"/>
          <w:color w:val="000000"/>
          <w:sz w:val="24"/>
          <w:szCs w:val="24"/>
        </w:rPr>
        <w:t xml:space="preserve"> транспортные связи обес</w:t>
      </w:r>
      <w:r w:rsidR="00620D0D">
        <w:rPr>
          <w:rFonts w:ascii="Times New Roman" w:eastAsia="Times New Roman" w:hAnsi="Times New Roman" w:cs="Times New Roman"/>
          <w:color w:val="000000"/>
          <w:sz w:val="24"/>
          <w:szCs w:val="24"/>
        </w:rPr>
        <w:t>печиваются посредством автомо</w:t>
      </w:r>
      <w:r>
        <w:rPr>
          <w:rFonts w:ascii="Times New Roman" w:eastAsia="Times New Roman" w:hAnsi="Times New Roman" w:cs="Times New Roman"/>
          <w:color w:val="000000"/>
          <w:sz w:val="24"/>
          <w:szCs w:val="24"/>
        </w:rPr>
        <w:t>бильных дорог</w:t>
      </w:r>
      <w:r w:rsidR="00EC07EE">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пролегающих по улицам населенных пунктов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ра</w:t>
      </w:r>
      <w:r w:rsidR="00CE1740">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z w:val="24"/>
          <w:szCs w:val="24"/>
        </w:rPr>
        <w:t>она.</w:t>
      </w: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Некоторые участки улично-дорожной сети</w:t>
      </w:r>
      <w:r w:rsidR="00EC07EE">
        <w:rPr>
          <w:rFonts w:ascii="Times New Roman" w:eastAsia="Times New Roman" w:hAnsi="Times New Roman" w:cs="Times New Roman"/>
          <w:color w:val="000000"/>
          <w:sz w:val="24"/>
          <w:szCs w:val="24"/>
        </w:rPr>
        <w:t xml:space="preserve"> населенных пунктов </w:t>
      </w:r>
      <w:r w:rsidR="00693133">
        <w:rPr>
          <w:rFonts w:ascii="Times New Roman" w:eastAsia="Times New Roman" w:hAnsi="Times New Roman" w:cs="Times New Roman"/>
          <w:color w:val="000000"/>
          <w:sz w:val="24"/>
          <w:szCs w:val="24"/>
        </w:rPr>
        <w:t>Дмитровского</w:t>
      </w:r>
      <w:r w:rsidR="00EC07EE">
        <w:rPr>
          <w:rFonts w:ascii="Times New Roman" w:eastAsia="Times New Roman" w:hAnsi="Times New Roman" w:cs="Times New Roman"/>
          <w:color w:val="000000"/>
          <w:sz w:val="24"/>
          <w:szCs w:val="24"/>
        </w:rPr>
        <w:t xml:space="preserve"> </w:t>
      </w:r>
      <w:r w:rsidR="005528E9">
        <w:rPr>
          <w:rFonts w:ascii="Times New Roman" w:eastAsia="Times New Roman" w:hAnsi="Times New Roman" w:cs="Times New Roman"/>
          <w:color w:val="000000"/>
          <w:sz w:val="24"/>
          <w:szCs w:val="24"/>
        </w:rPr>
        <w:t>района</w:t>
      </w:r>
      <w:r w:rsidR="00EC07EE">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 xml:space="preserve">не обеспечивают необходимой пропускной способности, безопасного и быстрого передвижения автотранспорта и пешеходов из-за узких проезжих частей и недостаточного благоустройства </w:t>
      </w:r>
      <w:r w:rsidRPr="001276C2">
        <w:rPr>
          <w:rFonts w:ascii="Times New Roman" w:eastAsia="Times New Roman" w:hAnsi="Times New Roman" w:cs="Times New Roman"/>
          <w:color w:val="000000"/>
          <w:sz w:val="24"/>
          <w:szCs w:val="24"/>
        </w:rPr>
        <w:lastRenderedPageBreak/>
        <w:t>улиц.</w:t>
      </w:r>
      <w:r w:rsidR="00EC07EE">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 xml:space="preserve">На многих </w:t>
      </w:r>
      <w:r w:rsidR="00EC07EE">
        <w:rPr>
          <w:rFonts w:ascii="Times New Roman" w:eastAsia="Times New Roman" w:hAnsi="Times New Roman" w:cs="Times New Roman"/>
          <w:color w:val="000000"/>
          <w:sz w:val="24"/>
          <w:szCs w:val="24"/>
        </w:rPr>
        <w:t>автомобильных дорогах</w:t>
      </w:r>
      <w:r w:rsidRPr="001276C2">
        <w:rPr>
          <w:rFonts w:ascii="Times New Roman" w:eastAsia="Times New Roman" w:hAnsi="Times New Roman" w:cs="Times New Roman"/>
          <w:color w:val="000000"/>
          <w:sz w:val="24"/>
          <w:szCs w:val="24"/>
        </w:rPr>
        <w:t xml:space="preserve"> магистральной сети происходит совмещение интенсивных потоков </w:t>
      </w:r>
      <w:r w:rsidR="00EC07EE">
        <w:rPr>
          <w:rFonts w:ascii="Times New Roman" w:eastAsia="Times New Roman" w:hAnsi="Times New Roman" w:cs="Times New Roman"/>
          <w:color w:val="000000"/>
          <w:sz w:val="24"/>
          <w:szCs w:val="24"/>
        </w:rPr>
        <w:t xml:space="preserve">регионального </w:t>
      </w:r>
      <w:r w:rsidR="00EC07EE" w:rsidRPr="001276C2">
        <w:rPr>
          <w:rFonts w:ascii="Times New Roman" w:eastAsia="Times New Roman" w:hAnsi="Times New Roman" w:cs="Times New Roman"/>
          <w:color w:val="000000"/>
          <w:sz w:val="24"/>
          <w:szCs w:val="24"/>
        </w:rPr>
        <w:t>пассажирского и грузового автотранспор</w:t>
      </w:r>
      <w:r w:rsidR="00EC07EE">
        <w:rPr>
          <w:rFonts w:ascii="Times New Roman" w:eastAsia="Times New Roman" w:hAnsi="Times New Roman" w:cs="Times New Roman"/>
          <w:color w:val="000000"/>
          <w:sz w:val="24"/>
          <w:szCs w:val="24"/>
        </w:rPr>
        <w:t>та</w:t>
      </w:r>
      <w:r w:rsidR="00EC07EE" w:rsidRPr="001276C2">
        <w:rPr>
          <w:rFonts w:ascii="Times New Roman" w:eastAsia="Times New Roman" w:hAnsi="Times New Roman" w:cs="Times New Roman"/>
          <w:color w:val="000000"/>
          <w:sz w:val="24"/>
          <w:szCs w:val="24"/>
        </w:rPr>
        <w:t xml:space="preserve"> </w:t>
      </w:r>
      <w:r w:rsidR="00EC07EE">
        <w:rPr>
          <w:rFonts w:ascii="Times New Roman" w:eastAsia="Times New Roman" w:hAnsi="Times New Roman" w:cs="Times New Roman"/>
          <w:color w:val="000000"/>
          <w:sz w:val="24"/>
          <w:szCs w:val="24"/>
        </w:rPr>
        <w:t xml:space="preserve">с </w:t>
      </w:r>
      <w:r w:rsidRPr="001276C2">
        <w:rPr>
          <w:rFonts w:ascii="Times New Roman" w:eastAsia="Times New Roman" w:hAnsi="Times New Roman" w:cs="Times New Roman"/>
          <w:color w:val="000000"/>
          <w:sz w:val="24"/>
          <w:szCs w:val="24"/>
        </w:rPr>
        <w:t>внешн</w:t>
      </w:r>
      <w:r w:rsidR="00EC07EE">
        <w:rPr>
          <w:rFonts w:ascii="Times New Roman" w:eastAsia="Times New Roman" w:hAnsi="Times New Roman" w:cs="Times New Roman"/>
          <w:color w:val="000000"/>
          <w:sz w:val="24"/>
          <w:szCs w:val="24"/>
        </w:rPr>
        <w:t>им</w:t>
      </w:r>
      <w:r w:rsidRPr="001276C2">
        <w:rPr>
          <w:rFonts w:ascii="Times New Roman" w:eastAsia="Times New Roman" w:hAnsi="Times New Roman" w:cs="Times New Roman"/>
          <w:color w:val="000000"/>
          <w:sz w:val="24"/>
          <w:szCs w:val="24"/>
        </w:rPr>
        <w:t xml:space="preserve"> транзитн</w:t>
      </w:r>
      <w:r w:rsidR="00EC07EE">
        <w:rPr>
          <w:rFonts w:ascii="Times New Roman" w:eastAsia="Times New Roman" w:hAnsi="Times New Roman" w:cs="Times New Roman"/>
          <w:color w:val="000000"/>
          <w:sz w:val="24"/>
          <w:szCs w:val="24"/>
        </w:rPr>
        <w:t>ым</w:t>
      </w:r>
      <w:r w:rsidRPr="001276C2">
        <w:rPr>
          <w:rFonts w:ascii="Times New Roman" w:eastAsia="Times New Roman" w:hAnsi="Times New Roman" w:cs="Times New Roman"/>
          <w:color w:val="000000"/>
          <w:sz w:val="24"/>
          <w:szCs w:val="24"/>
        </w:rPr>
        <w:t xml:space="preserve"> пассажирск</w:t>
      </w:r>
      <w:r w:rsidR="00EC07EE">
        <w:rPr>
          <w:rFonts w:ascii="Times New Roman" w:eastAsia="Times New Roman" w:hAnsi="Times New Roman" w:cs="Times New Roman"/>
          <w:color w:val="000000"/>
          <w:sz w:val="24"/>
          <w:szCs w:val="24"/>
        </w:rPr>
        <w:t>им</w:t>
      </w:r>
      <w:r w:rsidRPr="001276C2">
        <w:rPr>
          <w:rFonts w:ascii="Times New Roman" w:eastAsia="Times New Roman" w:hAnsi="Times New Roman" w:cs="Times New Roman"/>
          <w:color w:val="000000"/>
          <w:sz w:val="24"/>
          <w:szCs w:val="24"/>
        </w:rPr>
        <w:t xml:space="preserve"> и грузов</w:t>
      </w:r>
      <w:r w:rsidR="00EC07EE">
        <w:rPr>
          <w:rFonts w:ascii="Times New Roman" w:eastAsia="Times New Roman" w:hAnsi="Times New Roman" w:cs="Times New Roman"/>
          <w:color w:val="000000"/>
          <w:sz w:val="24"/>
          <w:szCs w:val="24"/>
        </w:rPr>
        <w:t>ым</w:t>
      </w:r>
      <w:r w:rsidRPr="001276C2">
        <w:rPr>
          <w:rFonts w:ascii="Times New Roman" w:eastAsia="Times New Roman" w:hAnsi="Times New Roman" w:cs="Times New Roman"/>
          <w:color w:val="000000"/>
          <w:sz w:val="24"/>
          <w:szCs w:val="24"/>
        </w:rPr>
        <w:t xml:space="preserve"> автотранспор</w:t>
      </w:r>
      <w:r w:rsidR="00EC07EE">
        <w:rPr>
          <w:rFonts w:ascii="Times New Roman" w:eastAsia="Times New Roman" w:hAnsi="Times New Roman" w:cs="Times New Roman"/>
          <w:color w:val="000000"/>
          <w:sz w:val="24"/>
          <w:szCs w:val="24"/>
        </w:rPr>
        <w:t>том.</w:t>
      </w: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Из-за неразвитой сети </w:t>
      </w:r>
      <w:r w:rsidR="00620D0D" w:rsidRPr="001276C2">
        <w:rPr>
          <w:rFonts w:ascii="Times New Roman" w:eastAsia="Times New Roman" w:hAnsi="Times New Roman" w:cs="Times New Roman"/>
          <w:color w:val="000000"/>
          <w:sz w:val="24"/>
          <w:szCs w:val="24"/>
        </w:rPr>
        <w:t>широтн</w:t>
      </w:r>
      <w:r w:rsidR="00620D0D">
        <w:rPr>
          <w:rFonts w:ascii="Times New Roman" w:eastAsia="Times New Roman" w:hAnsi="Times New Roman" w:cs="Times New Roman"/>
          <w:color w:val="000000"/>
          <w:sz w:val="24"/>
          <w:szCs w:val="24"/>
        </w:rPr>
        <w:t>ых</w:t>
      </w:r>
      <w:r w:rsidR="00620D0D"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 xml:space="preserve">магистральных </w:t>
      </w:r>
      <w:r w:rsidR="00620D0D">
        <w:rPr>
          <w:rFonts w:ascii="Times New Roman" w:eastAsia="Times New Roman" w:hAnsi="Times New Roman" w:cs="Times New Roman"/>
          <w:color w:val="000000"/>
          <w:sz w:val="24"/>
          <w:szCs w:val="24"/>
        </w:rPr>
        <w:t>автомобильных дорог смежные населенные пункты района</w:t>
      </w:r>
      <w:r w:rsidRPr="001276C2">
        <w:rPr>
          <w:rFonts w:ascii="Times New Roman" w:eastAsia="Times New Roman" w:hAnsi="Times New Roman" w:cs="Times New Roman"/>
          <w:color w:val="000000"/>
          <w:sz w:val="24"/>
          <w:szCs w:val="24"/>
        </w:rPr>
        <w:t xml:space="preserve"> не об</w:t>
      </w:r>
      <w:r w:rsidR="00CC3553">
        <w:rPr>
          <w:rFonts w:ascii="Times New Roman" w:eastAsia="Times New Roman" w:hAnsi="Times New Roman" w:cs="Times New Roman"/>
          <w:color w:val="000000"/>
          <w:sz w:val="24"/>
          <w:szCs w:val="24"/>
        </w:rPr>
        <w:t>еспечены транспортными связями.</w:t>
      </w:r>
    </w:p>
    <w:p w:rsidR="007C435E" w:rsidRDefault="00CC3553" w:rsidP="008D473D">
      <w:pPr>
        <w:spacing w:after="0" w:line="240" w:lineRule="auto"/>
        <w:ind w:firstLine="567"/>
        <w:jc w:val="both"/>
        <w:rPr>
          <w:rFonts w:ascii="Times New Roman" w:eastAsia="Times New Roman" w:hAnsi="Times New Roman" w:cs="Times New Roman"/>
          <w:color w:val="000000"/>
          <w:sz w:val="24"/>
          <w:szCs w:val="24"/>
        </w:rPr>
      </w:pPr>
      <w:r w:rsidRPr="00CC3553">
        <w:rPr>
          <w:rFonts w:ascii="Times New Roman" w:eastAsia="Times New Roman" w:hAnsi="Times New Roman" w:cs="Times New Roman"/>
          <w:color w:val="000000"/>
          <w:sz w:val="24"/>
          <w:szCs w:val="24"/>
        </w:rPr>
        <w:t xml:space="preserve">На территории </w:t>
      </w:r>
      <w:r w:rsidR="00BD04D8">
        <w:rPr>
          <w:rFonts w:ascii="Times New Roman" w:eastAsia="Times New Roman" w:hAnsi="Times New Roman" w:cs="Times New Roman"/>
          <w:color w:val="000000"/>
          <w:sz w:val="24"/>
          <w:szCs w:val="24"/>
        </w:rPr>
        <w:t>района</w:t>
      </w:r>
      <w:r w:rsidRPr="00CC3553">
        <w:rPr>
          <w:rFonts w:ascii="Times New Roman" w:eastAsia="Times New Roman" w:hAnsi="Times New Roman" w:cs="Times New Roman"/>
          <w:color w:val="000000"/>
          <w:sz w:val="24"/>
          <w:szCs w:val="24"/>
        </w:rPr>
        <w:t xml:space="preserve"> располагаются более </w:t>
      </w:r>
      <w:r w:rsidR="00BD04D8">
        <w:rPr>
          <w:rFonts w:ascii="Times New Roman" w:eastAsia="Times New Roman" w:hAnsi="Times New Roman" w:cs="Times New Roman"/>
          <w:color w:val="000000"/>
          <w:sz w:val="24"/>
          <w:szCs w:val="24"/>
        </w:rPr>
        <w:t>4</w:t>
      </w:r>
      <w:r w:rsidRPr="00CC3553">
        <w:rPr>
          <w:rFonts w:ascii="Times New Roman" w:eastAsia="Times New Roman" w:hAnsi="Times New Roman" w:cs="Times New Roman"/>
          <w:color w:val="000000"/>
          <w:sz w:val="24"/>
          <w:szCs w:val="24"/>
        </w:rPr>
        <w:t xml:space="preserve"> </w:t>
      </w:r>
      <w:r w:rsidR="00B9393F">
        <w:rPr>
          <w:rFonts w:ascii="Times New Roman" w:eastAsia="Times New Roman" w:hAnsi="Times New Roman" w:cs="Times New Roman"/>
          <w:color w:val="000000"/>
          <w:sz w:val="24"/>
          <w:szCs w:val="24"/>
        </w:rPr>
        <w:t>СТО</w:t>
      </w:r>
      <w:r w:rsidRPr="00CC3553">
        <w:rPr>
          <w:rFonts w:ascii="Times New Roman" w:eastAsia="Times New Roman" w:hAnsi="Times New Roman" w:cs="Times New Roman"/>
          <w:color w:val="000000"/>
          <w:sz w:val="24"/>
          <w:szCs w:val="24"/>
        </w:rPr>
        <w:t xml:space="preserve"> и </w:t>
      </w:r>
      <w:r w:rsidR="00BD04D8">
        <w:rPr>
          <w:rFonts w:ascii="Times New Roman" w:eastAsia="Times New Roman" w:hAnsi="Times New Roman" w:cs="Times New Roman"/>
          <w:color w:val="000000"/>
          <w:sz w:val="24"/>
          <w:szCs w:val="24"/>
        </w:rPr>
        <w:t>1</w:t>
      </w:r>
      <w:r w:rsidRPr="00CC3553">
        <w:rPr>
          <w:rFonts w:ascii="Times New Roman" w:eastAsia="Times New Roman" w:hAnsi="Times New Roman" w:cs="Times New Roman"/>
          <w:color w:val="000000"/>
          <w:sz w:val="24"/>
          <w:szCs w:val="24"/>
        </w:rPr>
        <w:t xml:space="preserve"> </w:t>
      </w:r>
      <w:r w:rsidR="00B9393F">
        <w:rPr>
          <w:rFonts w:ascii="Times New Roman" w:eastAsia="Times New Roman" w:hAnsi="Times New Roman" w:cs="Times New Roman"/>
          <w:color w:val="000000"/>
          <w:sz w:val="24"/>
          <w:szCs w:val="24"/>
        </w:rPr>
        <w:t xml:space="preserve">АЗС, которых </w:t>
      </w:r>
      <w:r w:rsidRPr="00CC3553">
        <w:rPr>
          <w:rFonts w:ascii="Times New Roman" w:eastAsia="Times New Roman" w:hAnsi="Times New Roman" w:cs="Times New Roman"/>
          <w:color w:val="000000"/>
          <w:sz w:val="24"/>
          <w:szCs w:val="24"/>
        </w:rPr>
        <w:t>достаточно для удовлетворения спроса владельцев автомототранспорта.</w:t>
      </w:r>
    </w:p>
    <w:p w:rsidR="00B9393F" w:rsidRPr="008D473D" w:rsidRDefault="00B9393F" w:rsidP="008D473D">
      <w:pPr>
        <w:spacing w:after="0" w:line="240" w:lineRule="auto"/>
        <w:ind w:firstLine="567"/>
        <w:jc w:val="both"/>
        <w:rPr>
          <w:rFonts w:ascii="Times New Roman" w:eastAsia="Times New Roman" w:hAnsi="Times New Roman" w:cs="Times New Roman"/>
          <w:color w:val="000000"/>
          <w:sz w:val="24"/>
          <w:szCs w:val="24"/>
        </w:rPr>
      </w:pPr>
    </w:p>
    <w:p w:rsidR="000E61C2" w:rsidRDefault="00FD40E6" w:rsidP="008D473D">
      <w:pPr>
        <w:pStyle w:val="3"/>
        <w:spacing w:before="0" w:after="0"/>
        <w:ind w:firstLine="567"/>
        <w:rPr>
          <w:rFonts w:ascii="Times New Roman" w:hAnsi="Times New Roman" w:cs="Times New Roman"/>
          <w:bCs w:val="0"/>
          <w:color w:val="000000"/>
          <w:sz w:val="24"/>
          <w:szCs w:val="24"/>
        </w:rPr>
      </w:pPr>
      <w:bookmarkStart w:id="57" w:name="_Toc510278896"/>
      <w:bookmarkStart w:id="58" w:name="_Toc510278956"/>
      <w:r w:rsidRPr="008D473D">
        <w:rPr>
          <w:rFonts w:ascii="Times New Roman" w:hAnsi="Times New Roman" w:cs="Times New Roman"/>
          <w:bCs w:val="0"/>
          <w:color w:val="000000"/>
          <w:sz w:val="24"/>
          <w:szCs w:val="24"/>
        </w:rPr>
        <w:t>1.1</w:t>
      </w:r>
      <w:r w:rsidR="00125B89">
        <w:rPr>
          <w:rFonts w:ascii="Times New Roman" w:hAnsi="Times New Roman" w:cs="Times New Roman"/>
          <w:bCs w:val="0"/>
          <w:color w:val="000000"/>
          <w:sz w:val="24"/>
          <w:szCs w:val="24"/>
        </w:rPr>
        <w:t>2</w:t>
      </w:r>
      <w:r w:rsidRPr="008D473D">
        <w:rPr>
          <w:rFonts w:ascii="Times New Roman" w:hAnsi="Times New Roman" w:cs="Times New Roman"/>
          <w:bCs w:val="0"/>
          <w:color w:val="000000"/>
          <w:sz w:val="24"/>
          <w:szCs w:val="24"/>
        </w:rPr>
        <w:t>.2</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Перспективы</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развития</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и</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размещения</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транспортной</w:t>
      </w:r>
      <w:r w:rsidRPr="008D473D">
        <w:rPr>
          <w:rFonts w:ascii="Times New Roman" w:hAnsi="Times New Roman" w:cs="Times New Roman"/>
          <w:color w:val="000000"/>
          <w:sz w:val="24"/>
          <w:szCs w:val="24"/>
        </w:rPr>
        <w:t xml:space="preserve"> </w:t>
      </w:r>
      <w:r w:rsidRPr="008D473D">
        <w:rPr>
          <w:rFonts w:ascii="Times New Roman" w:hAnsi="Times New Roman" w:cs="Times New Roman"/>
          <w:bCs w:val="0"/>
          <w:color w:val="000000"/>
          <w:sz w:val="24"/>
          <w:szCs w:val="24"/>
        </w:rPr>
        <w:t>инфраструктуры</w:t>
      </w:r>
      <w:bookmarkEnd w:id="57"/>
      <w:bookmarkEnd w:id="58"/>
    </w:p>
    <w:p w:rsidR="000E61C2" w:rsidRPr="000E61C2" w:rsidRDefault="000E61C2" w:rsidP="000E61C2">
      <w:pPr>
        <w:pStyle w:val="3"/>
        <w:spacing w:before="0" w:after="0"/>
        <w:ind w:firstLine="567"/>
        <w:rPr>
          <w:rFonts w:ascii="Times New Roman" w:hAnsi="Times New Roman" w:cs="Times New Roman"/>
          <w:b w:val="0"/>
          <w:bCs w:val="0"/>
          <w:color w:val="000000"/>
          <w:sz w:val="24"/>
          <w:szCs w:val="24"/>
        </w:rPr>
      </w:pPr>
    </w:p>
    <w:p w:rsidR="004B797C" w:rsidRPr="00620D0D" w:rsidRDefault="00FD40E6" w:rsidP="000E61C2">
      <w:pPr>
        <w:spacing w:after="0"/>
        <w:ind w:firstLine="567"/>
        <w:rPr>
          <w:rFonts w:ascii="Times New Roman" w:hAnsi="Times New Roman" w:cs="Times New Roman"/>
          <w:b/>
          <w:bCs/>
          <w:color w:val="000000"/>
          <w:sz w:val="24"/>
          <w:szCs w:val="24"/>
        </w:rPr>
      </w:pPr>
      <w:r w:rsidRPr="00620D0D">
        <w:rPr>
          <w:rFonts w:ascii="Times New Roman" w:hAnsi="Times New Roman" w:cs="Times New Roman"/>
          <w:b/>
          <w:bCs/>
          <w:color w:val="000000"/>
          <w:sz w:val="24"/>
          <w:szCs w:val="24"/>
        </w:rPr>
        <w:t>Железнодорожная</w:t>
      </w:r>
      <w:r w:rsidRPr="00620D0D">
        <w:rPr>
          <w:rFonts w:ascii="Times New Roman" w:hAnsi="Times New Roman" w:cs="Times New Roman"/>
          <w:b/>
          <w:color w:val="000000"/>
          <w:sz w:val="24"/>
          <w:szCs w:val="24"/>
        </w:rPr>
        <w:t xml:space="preserve"> </w:t>
      </w:r>
      <w:r w:rsidRPr="00620D0D">
        <w:rPr>
          <w:rFonts w:ascii="Times New Roman" w:hAnsi="Times New Roman" w:cs="Times New Roman"/>
          <w:b/>
          <w:bCs/>
          <w:color w:val="000000"/>
          <w:sz w:val="24"/>
          <w:szCs w:val="24"/>
        </w:rPr>
        <w:t>инфраструктура</w:t>
      </w:r>
    </w:p>
    <w:p w:rsidR="00C46402" w:rsidRPr="001276C2" w:rsidRDefault="00FD40E6" w:rsidP="00C46402">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Развитие железнодорожного сообщения в части реконструкции и модернизации выходит за рамки вопросов местного значения.</w:t>
      </w:r>
    </w:p>
    <w:p w:rsidR="007C435E" w:rsidRPr="001276C2" w:rsidRDefault="007C435E"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Автодорожная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инфраструктура</w:t>
      </w:r>
    </w:p>
    <w:p w:rsidR="00333576" w:rsidRPr="00333576" w:rsidRDefault="00333576" w:rsidP="00333576">
      <w:pPr>
        <w:spacing w:after="0" w:line="240" w:lineRule="auto"/>
        <w:ind w:right="-20" w:firstLine="567"/>
        <w:jc w:val="both"/>
        <w:rPr>
          <w:rFonts w:ascii="Times New Roman" w:eastAsia="Times New Roman" w:hAnsi="Times New Roman" w:cs="Times New Roman"/>
          <w:color w:val="000000"/>
          <w:sz w:val="24"/>
          <w:szCs w:val="24"/>
        </w:rPr>
      </w:pPr>
      <w:r w:rsidRPr="00333576">
        <w:rPr>
          <w:rFonts w:ascii="Times New Roman" w:eastAsia="Times New Roman" w:hAnsi="Times New Roman" w:cs="Times New Roman"/>
          <w:color w:val="000000"/>
          <w:sz w:val="24"/>
          <w:szCs w:val="24"/>
        </w:rPr>
        <w:t>Основные принципы развития транспортного комплекса района включают в себя две основные составляющие: улучшение качества и строительство новых дорог.</w:t>
      </w:r>
    </w:p>
    <w:p w:rsidR="00333576" w:rsidRPr="00333576" w:rsidRDefault="00333576" w:rsidP="00333576">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333576">
        <w:rPr>
          <w:rFonts w:ascii="Times New Roman" w:eastAsia="Times New Roman" w:hAnsi="Times New Roman" w:cs="Times New Roman"/>
          <w:color w:val="000000"/>
          <w:sz w:val="24"/>
          <w:szCs w:val="24"/>
        </w:rPr>
        <w:t>Улучшение качества дорог ряда участков</w:t>
      </w:r>
      <w:r w:rsidR="00BD04D8">
        <w:rPr>
          <w:rFonts w:ascii="Times New Roman" w:eastAsia="Times New Roman" w:hAnsi="Times New Roman" w:cs="Times New Roman"/>
          <w:color w:val="000000"/>
          <w:sz w:val="24"/>
          <w:szCs w:val="24"/>
        </w:rPr>
        <w:t>,</w:t>
      </w:r>
      <w:r w:rsidRPr="00333576">
        <w:rPr>
          <w:rFonts w:ascii="Times New Roman" w:eastAsia="Times New Roman" w:hAnsi="Times New Roman" w:cs="Times New Roman"/>
          <w:color w:val="000000"/>
          <w:sz w:val="24"/>
          <w:szCs w:val="24"/>
        </w:rPr>
        <w:t xml:space="preserve"> </w:t>
      </w:r>
      <w:r w:rsidR="005528E9">
        <w:rPr>
          <w:rFonts w:ascii="Times New Roman" w:eastAsia="Times New Roman" w:hAnsi="Times New Roman" w:cs="Times New Roman"/>
          <w:color w:val="000000"/>
          <w:sz w:val="24"/>
          <w:szCs w:val="24"/>
        </w:rPr>
        <w:t xml:space="preserve">необходимое </w:t>
      </w:r>
      <w:r w:rsidRPr="00333576">
        <w:rPr>
          <w:rFonts w:ascii="Times New Roman" w:eastAsia="Times New Roman" w:hAnsi="Times New Roman" w:cs="Times New Roman"/>
          <w:color w:val="000000"/>
          <w:sz w:val="24"/>
          <w:szCs w:val="24"/>
        </w:rPr>
        <w:t xml:space="preserve">для эффективного взаимодействия населенных пунктов внутри </w:t>
      </w:r>
      <w:r>
        <w:rPr>
          <w:rFonts w:ascii="Times New Roman" w:eastAsia="Times New Roman" w:hAnsi="Times New Roman" w:cs="Times New Roman"/>
          <w:color w:val="000000"/>
          <w:sz w:val="24"/>
          <w:szCs w:val="24"/>
        </w:rPr>
        <w:t xml:space="preserve">района посредством </w:t>
      </w:r>
      <w:r w:rsidRPr="00333576">
        <w:rPr>
          <w:rFonts w:ascii="Times New Roman" w:eastAsia="Times New Roman" w:hAnsi="Times New Roman" w:cs="Times New Roman"/>
          <w:color w:val="000000"/>
          <w:sz w:val="24"/>
          <w:szCs w:val="24"/>
        </w:rPr>
        <w:t xml:space="preserve">ремонта и реконструкции, так как их </w:t>
      </w:r>
      <w:r>
        <w:rPr>
          <w:rFonts w:ascii="Times New Roman" w:eastAsia="Times New Roman" w:hAnsi="Times New Roman" w:cs="Times New Roman"/>
          <w:color w:val="000000"/>
          <w:sz w:val="24"/>
          <w:szCs w:val="24"/>
        </w:rPr>
        <w:t>транспортно-</w:t>
      </w:r>
      <w:r w:rsidRPr="00333576">
        <w:rPr>
          <w:rFonts w:ascii="Times New Roman" w:eastAsia="Times New Roman" w:hAnsi="Times New Roman" w:cs="Times New Roman"/>
          <w:color w:val="000000"/>
          <w:sz w:val="24"/>
          <w:szCs w:val="24"/>
        </w:rPr>
        <w:t>эксплуатационн</w:t>
      </w:r>
      <w:r>
        <w:rPr>
          <w:rFonts w:ascii="Times New Roman" w:eastAsia="Times New Roman" w:hAnsi="Times New Roman" w:cs="Times New Roman"/>
          <w:color w:val="000000"/>
          <w:sz w:val="24"/>
          <w:szCs w:val="24"/>
        </w:rPr>
        <w:t xml:space="preserve">ой состояние </w:t>
      </w:r>
      <w:r w:rsidR="00A56F2E">
        <w:rPr>
          <w:rFonts w:ascii="Times New Roman" w:eastAsia="Times New Roman" w:hAnsi="Times New Roman" w:cs="Times New Roman"/>
          <w:color w:val="000000"/>
          <w:sz w:val="24"/>
          <w:szCs w:val="24"/>
        </w:rPr>
        <w:t xml:space="preserve">и характеристика </w:t>
      </w:r>
      <w:r>
        <w:rPr>
          <w:rFonts w:ascii="Times New Roman" w:eastAsia="Times New Roman" w:hAnsi="Times New Roman" w:cs="Times New Roman"/>
          <w:color w:val="000000"/>
          <w:sz w:val="24"/>
          <w:szCs w:val="24"/>
        </w:rPr>
        <w:t xml:space="preserve">не отвечает </w:t>
      </w:r>
      <w:r w:rsidR="0092706D">
        <w:rPr>
          <w:rFonts w:ascii="Times New Roman" w:eastAsia="Times New Roman" w:hAnsi="Times New Roman" w:cs="Times New Roman"/>
          <w:color w:val="000000"/>
          <w:sz w:val="24"/>
          <w:szCs w:val="24"/>
        </w:rPr>
        <w:t>требованиям</w:t>
      </w:r>
      <w:r>
        <w:rPr>
          <w:rFonts w:ascii="Times New Roman" w:eastAsia="Times New Roman" w:hAnsi="Times New Roman" w:cs="Times New Roman"/>
          <w:color w:val="000000"/>
          <w:sz w:val="24"/>
          <w:szCs w:val="24"/>
        </w:rPr>
        <w:t xml:space="preserve"> НПА</w:t>
      </w:r>
      <w:r w:rsidRPr="00333576">
        <w:rPr>
          <w:rFonts w:ascii="Times New Roman" w:eastAsia="Times New Roman" w:hAnsi="Times New Roman" w:cs="Times New Roman"/>
          <w:color w:val="000000"/>
          <w:sz w:val="24"/>
          <w:szCs w:val="24"/>
        </w:rPr>
        <w:t>.</w:t>
      </w:r>
    </w:p>
    <w:p w:rsidR="00333576" w:rsidRPr="00333576" w:rsidRDefault="00A56F2E" w:rsidP="00333576">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33576" w:rsidRPr="00333576">
        <w:rPr>
          <w:rFonts w:ascii="Times New Roman" w:eastAsia="Times New Roman" w:hAnsi="Times New Roman" w:cs="Times New Roman"/>
          <w:color w:val="000000"/>
          <w:sz w:val="24"/>
          <w:szCs w:val="24"/>
        </w:rPr>
        <w:t>Модернизация улично-дорожной сети внутри населенных пунктов.</w:t>
      </w:r>
    </w:p>
    <w:p w:rsidR="00333576" w:rsidRDefault="00A56F2E" w:rsidP="00333576">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33576" w:rsidRPr="00333576">
        <w:rPr>
          <w:rFonts w:ascii="Times New Roman" w:eastAsia="Times New Roman" w:hAnsi="Times New Roman" w:cs="Times New Roman"/>
          <w:color w:val="000000"/>
          <w:sz w:val="24"/>
          <w:szCs w:val="24"/>
        </w:rPr>
        <w:t>Строительство, реконструкция, и капитальный ремонт сети автомобильных дорог.</w:t>
      </w:r>
    </w:p>
    <w:p w:rsidR="00A56F2E" w:rsidRDefault="00333576" w:rsidP="00A56F2E">
      <w:pPr>
        <w:spacing w:after="0" w:line="240" w:lineRule="auto"/>
        <w:ind w:right="-20" w:firstLine="567"/>
        <w:jc w:val="both"/>
        <w:rPr>
          <w:rFonts w:ascii="Times New Roman" w:eastAsia="Times New Roman" w:hAnsi="Times New Roman" w:cs="Times New Roman"/>
          <w:color w:val="000000"/>
          <w:sz w:val="24"/>
          <w:szCs w:val="24"/>
        </w:rPr>
      </w:pPr>
      <w:r w:rsidRPr="00333576">
        <w:rPr>
          <w:rFonts w:ascii="Times New Roman" w:eastAsia="Times New Roman" w:hAnsi="Times New Roman" w:cs="Times New Roman"/>
          <w:color w:val="000000"/>
          <w:sz w:val="24"/>
          <w:szCs w:val="24"/>
        </w:rPr>
        <w:t>Эти мероприятия по улучшению транспортной сети района отчасти решают недостатки и обеспечивают более эффе</w:t>
      </w:r>
      <w:r w:rsidR="00A56F2E">
        <w:rPr>
          <w:rFonts w:ascii="Times New Roman" w:eastAsia="Times New Roman" w:hAnsi="Times New Roman" w:cs="Times New Roman"/>
          <w:color w:val="000000"/>
          <w:sz w:val="24"/>
          <w:szCs w:val="24"/>
        </w:rPr>
        <w:t>ктивное транспортное сообщение.</w:t>
      </w:r>
    </w:p>
    <w:p w:rsidR="00083443" w:rsidRPr="00083443" w:rsidRDefault="00083443" w:rsidP="0037554B">
      <w:pPr>
        <w:spacing w:after="0" w:line="240" w:lineRule="auto"/>
        <w:ind w:right="-20" w:firstLine="567"/>
        <w:jc w:val="both"/>
        <w:rPr>
          <w:rFonts w:ascii="Times New Roman" w:eastAsia="Times New Roman" w:hAnsi="Times New Roman" w:cs="Times New Roman"/>
          <w:color w:val="000000"/>
          <w:sz w:val="24"/>
          <w:szCs w:val="24"/>
        </w:rPr>
      </w:pPr>
      <w:r w:rsidRPr="00083443">
        <w:rPr>
          <w:rFonts w:ascii="Times New Roman" w:eastAsia="Times New Roman" w:hAnsi="Times New Roman" w:cs="Times New Roman"/>
          <w:color w:val="000000"/>
          <w:sz w:val="24"/>
          <w:szCs w:val="24"/>
        </w:rPr>
        <w:t>Генеральным планом</w:t>
      </w:r>
      <w:r w:rsidR="0037554B">
        <w:rPr>
          <w:rFonts w:ascii="Times New Roman" w:eastAsia="Times New Roman" w:hAnsi="Times New Roman" w:cs="Times New Roman"/>
          <w:color w:val="000000"/>
          <w:sz w:val="24"/>
          <w:szCs w:val="24"/>
        </w:rPr>
        <w:t xml:space="preserve"> городского поселения Дмитровск</w:t>
      </w:r>
      <w:r w:rsidRPr="00083443">
        <w:rPr>
          <w:rFonts w:ascii="Times New Roman" w:eastAsia="Times New Roman" w:hAnsi="Times New Roman" w:cs="Times New Roman"/>
          <w:color w:val="000000"/>
          <w:sz w:val="24"/>
          <w:szCs w:val="24"/>
          <w:vertAlign w:val="superscript"/>
        </w:rPr>
        <w:footnoteReference w:id="10"/>
      </w:r>
      <w:r w:rsidR="0037554B">
        <w:rPr>
          <w:rFonts w:ascii="Times New Roman" w:eastAsia="Times New Roman" w:hAnsi="Times New Roman" w:cs="Times New Roman"/>
          <w:color w:val="000000"/>
          <w:sz w:val="24"/>
          <w:szCs w:val="24"/>
        </w:rPr>
        <w:t xml:space="preserve"> и Схемой </w:t>
      </w:r>
      <w:r w:rsidR="0037554B" w:rsidRPr="0037554B">
        <w:rPr>
          <w:rFonts w:ascii="Times New Roman" w:eastAsia="Times New Roman" w:hAnsi="Times New Roman" w:cs="Times New Roman"/>
          <w:color w:val="000000"/>
          <w:sz w:val="24"/>
          <w:szCs w:val="24"/>
        </w:rPr>
        <w:t>территориального планирования</w:t>
      </w:r>
      <w:r w:rsidR="0037554B">
        <w:rPr>
          <w:rFonts w:ascii="Times New Roman" w:eastAsia="Times New Roman" w:hAnsi="Times New Roman" w:cs="Times New Roman"/>
          <w:color w:val="000000"/>
          <w:sz w:val="24"/>
          <w:szCs w:val="24"/>
        </w:rPr>
        <w:t xml:space="preserve"> </w:t>
      </w:r>
      <w:r w:rsidR="0037554B" w:rsidRPr="0037554B">
        <w:rPr>
          <w:rFonts w:ascii="Times New Roman" w:eastAsia="Times New Roman" w:hAnsi="Times New Roman" w:cs="Times New Roman"/>
          <w:color w:val="000000"/>
          <w:sz w:val="24"/>
          <w:szCs w:val="24"/>
        </w:rPr>
        <w:t>Дмитро</w:t>
      </w:r>
      <w:r w:rsidR="0037554B">
        <w:rPr>
          <w:rFonts w:ascii="Times New Roman" w:eastAsia="Times New Roman" w:hAnsi="Times New Roman" w:cs="Times New Roman"/>
          <w:color w:val="000000"/>
          <w:sz w:val="24"/>
          <w:szCs w:val="24"/>
        </w:rPr>
        <w:t>вского района</w:t>
      </w:r>
      <w:r w:rsidR="0037554B">
        <w:rPr>
          <w:rStyle w:val="afffe"/>
          <w:rFonts w:ascii="Times New Roman" w:eastAsia="Times New Roman" w:hAnsi="Times New Roman" w:cs="Times New Roman"/>
          <w:color w:val="000000"/>
          <w:sz w:val="24"/>
          <w:szCs w:val="24"/>
        </w:rPr>
        <w:footnoteReference w:id="11"/>
      </w:r>
      <w:r w:rsidR="0037554B" w:rsidRPr="0037554B">
        <w:rPr>
          <w:rFonts w:ascii="Times New Roman" w:eastAsia="Times New Roman" w:hAnsi="Times New Roman" w:cs="Times New Roman"/>
          <w:color w:val="000000"/>
          <w:sz w:val="24"/>
          <w:szCs w:val="24"/>
        </w:rPr>
        <w:t>Орловской области</w:t>
      </w:r>
      <w:r w:rsidR="0037554B">
        <w:rPr>
          <w:rFonts w:ascii="Times New Roman" w:eastAsia="Times New Roman" w:hAnsi="Times New Roman" w:cs="Times New Roman"/>
          <w:color w:val="000000"/>
          <w:sz w:val="24"/>
          <w:szCs w:val="24"/>
        </w:rPr>
        <w:t xml:space="preserve"> </w:t>
      </w:r>
      <w:r w:rsidRPr="00083443">
        <w:rPr>
          <w:rFonts w:ascii="Times New Roman" w:eastAsia="Times New Roman" w:hAnsi="Times New Roman" w:cs="Times New Roman"/>
          <w:color w:val="000000"/>
          <w:sz w:val="24"/>
          <w:szCs w:val="24"/>
        </w:rPr>
        <w:t>принята следующая классификация улично-дорожной сети с учетом функционального назначения улиц и дорог, интенсивности движения транспорта на отдельных участках и положения в транспортной схеме поселка:</w:t>
      </w:r>
    </w:p>
    <w:p w:rsidR="00083443" w:rsidRPr="00083443" w:rsidRDefault="00083443" w:rsidP="00083443">
      <w:pPr>
        <w:tabs>
          <w:tab w:val="left" w:pos="5839"/>
        </w:tabs>
        <w:spacing w:after="0" w:line="240" w:lineRule="auto"/>
        <w:ind w:right="-20" w:firstLine="567"/>
        <w:jc w:val="both"/>
        <w:rPr>
          <w:rFonts w:ascii="Times New Roman" w:eastAsia="Times New Roman" w:hAnsi="Times New Roman" w:cs="Times New Roman"/>
          <w:color w:val="000000"/>
          <w:sz w:val="24"/>
          <w:szCs w:val="24"/>
        </w:rPr>
      </w:pPr>
      <w:r w:rsidRPr="00083443">
        <w:rPr>
          <w:rFonts w:ascii="Times New Roman" w:eastAsia="Times New Roman" w:hAnsi="Times New Roman" w:cs="Times New Roman"/>
          <w:color w:val="000000"/>
          <w:sz w:val="24"/>
          <w:szCs w:val="24"/>
        </w:rPr>
        <w:t>- Магистральная дорога регулируемого движения;</w:t>
      </w:r>
    </w:p>
    <w:p w:rsidR="00083443" w:rsidRPr="00083443" w:rsidRDefault="00083443" w:rsidP="00083443">
      <w:pPr>
        <w:tabs>
          <w:tab w:val="left" w:pos="5839"/>
        </w:tabs>
        <w:spacing w:after="0" w:line="240" w:lineRule="auto"/>
        <w:ind w:right="-20" w:firstLine="567"/>
        <w:jc w:val="both"/>
        <w:rPr>
          <w:rFonts w:ascii="Times New Roman" w:eastAsia="Times New Roman" w:hAnsi="Times New Roman" w:cs="Times New Roman"/>
          <w:color w:val="000000"/>
          <w:sz w:val="24"/>
          <w:szCs w:val="24"/>
        </w:rPr>
      </w:pPr>
      <w:r w:rsidRPr="00083443">
        <w:rPr>
          <w:rFonts w:ascii="Times New Roman" w:eastAsia="Times New Roman" w:hAnsi="Times New Roman" w:cs="Times New Roman"/>
          <w:color w:val="000000"/>
          <w:sz w:val="24"/>
          <w:szCs w:val="24"/>
        </w:rPr>
        <w:t>- Магистральные улицы районного значения;</w:t>
      </w:r>
    </w:p>
    <w:p w:rsidR="00083443" w:rsidRPr="00083443" w:rsidRDefault="00083443" w:rsidP="00083443">
      <w:pPr>
        <w:tabs>
          <w:tab w:val="left" w:pos="5839"/>
        </w:tabs>
        <w:spacing w:after="0" w:line="240" w:lineRule="auto"/>
        <w:ind w:right="-20" w:firstLine="567"/>
        <w:jc w:val="both"/>
        <w:rPr>
          <w:rFonts w:ascii="Times New Roman" w:eastAsia="Times New Roman" w:hAnsi="Times New Roman" w:cs="Times New Roman"/>
          <w:color w:val="000000"/>
          <w:sz w:val="24"/>
          <w:szCs w:val="24"/>
        </w:rPr>
      </w:pPr>
      <w:r w:rsidRPr="00083443">
        <w:rPr>
          <w:rFonts w:ascii="Times New Roman" w:eastAsia="Times New Roman" w:hAnsi="Times New Roman" w:cs="Times New Roman"/>
          <w:color w:val="000000"/>
          <w:sz w:val="24"/>
          <w:szCs w:val="24"/>
        </w:rPr>
        <w:t>- Улицы и дороги местного значения;</w:t>
      </w:r>
    </w:p>
    <w:p w:rsidR="00083443" w:rsidRPr="00083443" w:rsidRDefault="00083443" w:rsidP="00083443">
      <w:pPr>
        <w:tabs>
          <w:tab w:val="left" w:pos="5839"/>
        </w:tabs>
        <w:spacing w:after="0" w:line="240" w:lineRule="auto"/>
        <w:ind w:right="-20" w:firstLine="567"/>
        <w:jc w:val="both"/>
        <w:rPr>
          <w:rFonts w:ascii="Times New Roman" w:eastAsia="Times New Roman" w:hAnsi="Times New Roman" w:cs="Times New Roman"/>
          <w:color w:val="000000"/>
          <w:sz w:val="24"/>
          <w:szCs w:val="24"/>
        </w:rPr>
      </w:pPr>
      <w:r w:rsidRPr="00083443">
        <w:rPr>
          <w:rFonts w:ascii="Times New Roman" w:eastAsia="Times New Roman" w:hAnsi="Times New Roman" w:cs="Times New Roman"/>
          <w:color w:val="000000"/>
          <w:sz w:val="24"/>
          <w:szCs w:val="24"/>
        </w:rPr>
        <w:t>- Проезды.</w:t>
      </w:r>
    </w:p>
    <w:p w:rsidR="00083443" w:rsidRPr="00083443" w:rsidRDefault="00FC5CB4" w:rsidP="00083443">
      <w:pPr>
        <w:tabs>
          <w:tab w:val="left" w:pos="5839"/>
        </w:tabs>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Генеральным планом городского поселения Дмитровск </w:t>
      </w:r>
      <w:r w:rsidR="00C81B9A">
        <w:rPr>
          <w:rFonts w:ascii="Times New Roman" w:eastAsia="Times New Roman" w:hAnsi="Times New Roman" w:cs="Times New Roman"/>
          <w:color w:val="000000"/>
          <w:sz w:val="24"/>
          <w:szCs w:val="24"/>
        </w:rPr>
        <w:t>планируется</w:t>
      </w:r>
      <w:r w:rsidR="00C81B9A">
        <w:rPr>
          <w:rFonts w:ascii="Times New Roman" w:eastAsia="Times New Roman" w:hAnsi="Times New Roman" w:cs="Times New Roman"/>
          <w:color w:val="000000"/>
          <w:sz w:val="24"/>
          <w:szCs w:val="24"/>
          <w:vertAlign w:val="superscript"/>
        </w:rPr>
        <w:t>10</w:t>
      </w:r>
      <w:r>
        <w:rPr>
          <w:rFonts w:ascii="Times New Roman" w:eastAsia="Times New Roman" w:hAnsi="Times New Roman" w:cs="Times New Roman"/>
          <w:color w:val="000000"/>
          <w:sz w:val="24"/>
          <w:szCs w:val="24"/>
        </w:rPr>
        <w:t>:</w:t>
      </w:r>
    </w:p>
    <w:p w:rsidR="00C81B9A" w:rsidRPr="00C81B9A" w:rsidRDefault="00C81B9A"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расширение</w:t>
      </w:r>
      <w:r w:rsidRPr="00C81B9A">
        <w:rPr>
          <w:rFonts w:ascii="Times New Roman" w:eastAsia="Times New Roman" w:hAnsi="Times New Roman" w:cs="Times New Roman"/>
          <w:color w:val="000000"/>
          <w:sz w:val="24"/>
          <w:szCs w:val="24"/>
        </w:rPr>
        <w:t xml:space="preserve"> территории АЗС по ул.</w:t>
      </w:r>
      <w:r>
        <w:rPr>
          <w:rFonts w:ascii="Times New Roman" w:eastAsia="Times New Roman" w:hAnsi="Times New Roman" w:cs="Times New Roman"/>
          <w:color w:val="000000"/>
          <w:sz w:val="24"/>
          <w:szCs w:val="24"/>
        </w:rPr>
        <w:t xml:space="preserve"> </w:t>
      </w:r>
      <w:r w:rsidRPr="00C81B9A">
        <w:rPr>
          <w:rFonts w:ascii="Times New Roman" w:eastAsia="Times New Roman" w:hAnsi="Times New Roman" w:cs="Times New Roman"/>
          <w:color w:val="000000"/>
          <w:sz w:val="24"/>
          <w:szCs w:val="24"/>
        </w:rPr>
        <w:t>Советская на юго-восток площадью 1095 м² за счет земель се</w:t>
      </w:r>
      <w:r>
        <w:rPr>
          <w:rFonts w:ascii="Times New Roman" w:eastAsia="Times New Roman" w:hAnsi="Times New Roman" w:cs="Times New Roman"/>
          <w:color w:val="000000"/>
          <w:sz w:val="24"/>
          <w:szCs w:val="24"/>
        </w:rPr>
        <w:t>льскохозяйственного назначения;</w:t>
      </w:r>
    </w:p>
    <w:p w:rsidR="00C81B9A" w:rsidRPr="00C81B9A" w:rsidRDefault="00C81B9A"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C81B9A">
        <w:rPr>
          <w:rFonts w:ascii="Times New Roman" w:eastAsia="Times New Roman" w:hAnsi="Times New Roman" w:cs="Times New Roman"/>
          <w:color w:val="000000"/>
          <w:sz w:val="24"/>
          <w:szCs w:val="24"/>
        </w:rPr>
        <w:t>строительство обхода г.</w:t>
      </w:r>
      <w:r>
        <w:rPr>
          <w:rFonts w:ascii="Times New Roman" w:eastAsia="Times New Roman" w:hAnsi="Times New Roman" w:cs="Times New Roman"/>
          <w:color w:val="000000"/>
          <w:sz w:val="24"/>
          <w:szCs w:val="24"/>
        </w:rPr>
        <w:t xml:space="preserve"> </w:t>
      </w:r>
      <w:r w:rsidRPr="00C81B9A">
        <w:rPr>
          <w:rFonts w:ascii="Times New Roman" w:eastAsia="Times New Roman" w:hAnsi="Times New Roman" w:cs="Times New Roman"/>
          <w:color w:val="000000"/>
          <w:sz w:val="24"/>
          <w:szCs w:val="24"/>
        </w:rPr>
        <w:t>Дмитровск автодорогой 54 ОП РЗ 54К-9 «Москва – Киев» - Комаричи - Дмитровск Орловский - Кромы в границах Орловской области</w:t>
      </w:r>
      <w:r>
        <w:rPr>
          <w:rFonts w:ascii="Times New Roman" w:eastAsia="Times New Roman" w:hAnsi="Times New Roman" w:cs="Times New Roman"/>
          <w:color w:val="000000"/>
          <w:sz w:val="24"/>
          <w:szCs w:val="24"/>
        </w:rPr>
        <w:t>;</w:t>
      </w:r>
    </w:p>
    <w:p w:rsidR="0037554B" w:rsidRDefault="00C81B9A"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асфальтирование улично-дорожной сети в 2 этапа</w:t>
      </w:r>
      <w:r w:rsidRPr="00C81B9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1</w:t>
      </w:r>
      <w:r w:rsidRPr="00C81B9A">
        <w:rPr>
          <w:rFonts w:ascii="Times New Roman" w:eastAsia="Times New Roman" w:hAnsi="Times New Roman" w:cs="Times New Roman"/>
          <w:color w:val="000000"/>
          <w:sz w:val="24"/>
          <w:szCs w:val="24"/>
        </w:rPr>
        <w:t xml:space="preserve"> этап </w:t>
      </w:r>
      <w:r>
        <w:rPr>
          <w:rFonts w:ascii="Times New Roman" w:eastAsia="Times New Roman" w:hAnsi="Times New Roman" w:cs="Times New Roman"/>
          <w:color w:val="000000"/>
          <w:sz w:val="24"/>
          <w:szCs w:val="24"/>
        </w:rPr>
        <w:t xml:space="preserve">(2012 </w:t>
      </w:r>
      <w:r w:rsidR="0065768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2020</w:t>
      </w:r>
      <w:r w:rsidR="0065768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г.) 14,6 км и 2</w:t>
      </w:r>
      <w:r w:rsidRPr="00C81B9A">
        <w:rPr>
          <w:rFonts w:ascii="Times New Roman" w:eastAsia="Times New Roman" w:hAnsi="Times New Roman" w:cs="Times New Roman"/>
          <w:color w:val="000000"/>
          <w:sz w:val="24"/>
          <w:szCs w:val="24"/>
        </w:rPr>
        <w:t xml:space="preserve"> этап (2020</w:t>
      </w:r>
      <w:r>
        <w:rPr>
          <w:rFonts w:ascii="Times New Roman" w:eastAsia="Times New Roman" w:hAnsi="Times New Roman" w:cs="Times New Roman"/>
          <w:color w:val="000000"/>
          <w:sz w:val="24"/>
          <w:szCs w:val="24"/>
        </w:rPr>
        <w:t xml:space="preserve"> </w:t>
      </w:r>
      <w:r w:rsidR="0065768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C81B9A">
        <w:rPr>
          <w:rFonts w:ascii="Times New Roman" w:eastAsia="Times New Roman" w:hAnsi="Times New Roman" w:cs="Times New Roman"/>
          <w:color w:val="000000"/>
          <w:sz w:val="24"/>
          <w:szCs w:val="24"/>
        </w:rPr>
        <w:t>2030</w:t>
      </w:r>
      <w:r w:rsidR="00657687">
        <w:rPr>
          <w:rFonts w:ascii="Times New Roman" w:eastAsia="Times New Roman" w:hAnsi="Times New Roman" w:cs="Times New Roman"/>
          <w:color w:val="000000"/>
          <w:sz w:val="24"/>
          <w:szCs w:val="24"/>
        </w:rPr>
        <w:t xml:space="preserve"> </w:t>
      </w:r>
      <w:r w:rsidRPr="00C81B9A">
        <w:rPr>
          <w:rFonts w:ascii="Times New Roman" w:eastAsia="Times New Roman" w:hAnsi="Times New Roman" w:cs="Times New Roman"/>
          <w:color w:val="000000"/>
          <w:sz w:val="24"/>
          <w:szCs w:val="24"/>
        </w:rPr>
        <w:t>г.) -</w:t>
      </w:r>
      <w:r>
        <w:rPr>
          <w:rFonts w:ascii="Times New Roman" w:eastAsia="Times New Roman" w:hAnsi="Times New Roman" w:cs="Times New Roman"/>
          <w:color w:val="000000"/>
          <w:sz w:val="24"/>
          <w:szCs w:val="24"/>
        </w:rPr>
        <w:t xml:space="preserve"> </w:t>
      </w:r>
      <w:r w:rsidRPr="00C81B9A">
        <w:rPr>
          <w:rFonts w:ascii="Times New Roman" w:eastAsia="Times New Roman" w:hAnsi="Times New Roman" w:cs="Times New Roman"/>
          <w:color w:val="000000"/>
          <w:sz w:val="24"/>
          <w:szCs w:val="24"/>
        </w:rPr>
        <w:t>1,45 км.</w:t>
      </w:r>
    </w:p>
    <w:p w:rsidR="00083443" w:rsidRPr="00C81B9A" w:rsidRDefault="00C81B9A" w:rsidP="00A56F2E">
      <w:pPr>
        <w:spacing w:after="0" w:line="240" w:lineRule="auto"/>
        <w:ind w:right="-20" w:firstLine="567"/>
        <w:jc w:val="both"/>
        <w:rPr>
          <w:rFonts w:ascii="Times New Roman" w:eastAsia="Times New Roman" w:hAnsi="Times New Roman" w:cs="Times New Roman"/>
          <w:color w:val="000000"/>
          <w:sz w:val="24"/>
          <w:szCs w:val="24"/>
        </w:rPr>
      </w:pPr>
      <w:r w:rsidRPr="00C81B9A">
        <w:rPr>
          <w:rFonts w:ascii="Times New Roman" w:eastAsia="Times New Roman" w:hAnsi="Times New Roman" w:cs="Times New Roman"/>
          <w:color w:val="000000"/>
          <w:sz w:val="24"/>
          <w:szCs w:val="24"/>
        </w:rPr>
        <w:t>Схемой территориального планирования Дмитровского района Орловской области</w:t>
      </w:r>
      <w:r>
        <w:rPr>
          <w:rFonts w:ascii="Times New Roman" w:eastAsia="Times New Roman" w:hAnsi="Times New Roman" w:cs="Times New Roman"/>
          <w:color w:val="000000"/>
          <w:sz w:val="24"/>
          <w:szCs w:val="24"/>
        </w:rPr>
        <w:t xml:space="preserve"> планируется</w:t>
      </w:r>
      <w:r>
        <w:rPr>
          <w:rFonts w:ascii="Times New Roman" w:eastAsia="Times New Roman" w:hAnsi="Times New Roman" w:cs="Times New Roman"/>
          <w:color w:val="000000"/>
          <w:sz w:val="24"/>
          <w:szCs w:val="24"/>
          <w:vertAlign w:val="superscript"/>
        </w:rPr>
        <w:t>11</w:t>
      </w:r>
      <w:r>
        <w:rPr>
          <w:rFonts w:ascii="Times New Roman" w:eastAsia="Times New Roman" w:hAnsi="Times New Roman" w:cs="Times New Roman"/>
          <w:color w:val="000000"/>
          <w:sz w:val="24"/>
          <w:szCs w:val="24"/>
        </w:rPr>
        <w:t>:</w:t>
      </w:r>
    </w:p>
    <w:p w:rsidR="00C81B9A" w:rsidRPr="00C81B9A" w:rsidRDefault="00C81B9A"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C81B9A">
        <w:rPr>
          <w:rFonts w:ascii="Times New Roman" w:eastAsia="Times New Roman" w:hAnsi="Times New Roman" w:cs="Times New Roman"/>
          <w:color w:val="000000"/>
          <w:sz w:val="24"/>
          <w:szCs w:val="24"/>
        </w:rPr>
        <w:t>строительство автомобильной дороги «Обход г.</w:t>
      </w:r>
      <w:r>
        <w:rPr>
          <w:rFonts w:ascii="Times New Roman" w:eastAsia="Times New Roman" w:hAnsi="Times New Roman" w:cs="Times New Roman"/>
          <w:color w:val="000000"/>
          <w:sz w:val="24"/>
          <w:szCs w:val="24"/>
        </w:rPr>
        <w:t xml:space="preserve"> </w:t>
      </w:r>
      <w:r w:rsidRPr="00C81B9A">
        <w:rPr>
          <w:rFonts w:ascii="Times New Roman" w:eastAsia="Times New Roman" w:hAnsi="Times New Roman" w:cs="Times New Roman"/>
          <w:color w:val="000000"/>
          <w:sz w:val="24"/>
          <w:szCs w:val="24"/>
        </w:rPr>
        <w:t xml:space="preserve">Дмитровск» </w:t>
      </w:r>
      <w:r w:rsidR="00C529FC" w:rsidRPr="00C529FC">
        <w:rPr>
          <w:rFonts w:ascii="Times New Roman" w:eastAsia="Times New Roman" w:hAnsi="Times New Roman" w:cs="Times New Roman"/>
          <w:color w:val="000000"/>
          <w:sz w:val="24"/>
          <w:szCs w:val="24"/>
        </w:rPr>
        <w:t>54 ОП РЗ 54К-9 «Москва – Киев» - Комаричи - Дмитровск Орловский - Кромы в границах Орловской области</w:t>
      </w:r>
      <w:r w:rsidRPr="00C81B9A">
        <w:rPr>
          <w:rFonts w:ascii="Times New Roman" w:eastAsia="Times New Roman" w:hAnsi="Times New Roman" w:cs="Times New Roman"/>
          <w:color w:val="000000"/>
          <w:sz w:val="24"/>
          <w:szCs w:val="24"/>
        </w:rPr>
        <w:t xml:space="preserve"> 3-й тех</w:t>
      </w:r>
      <w:r>
        <w:rPr>
          <w:rFonts w:ascii="Times New Roman" w:eastAsia="Times New Roman" w:hAnsi="Times New Roman" w:cs="Times New Roman"/>
          <w:color w:val="000000"/>
          <w:sz w:val="24"/>
          <w:szCs w:val="24"/>
        </w:rPr>
        <w:t>нической категории и протяженно</w:t>
      </w:r>
      <w:r w:rsidRPr="00C81B9A">
        <w:rPr>
          <w:rFonts w:ascii="Times New Roman" w:eastAsia="Times New Roman" w:hAnsi="Times New Roman" w:cs="Times New Roman"/>
          <w:color w:val="000000"/>
          <w:sz w:val="24"/>
          <w:szCs w:val="24"/>
        </w:rPr>
        <w:t>стью 33,7 к</w:t>
      </w:r>
      <w:r>
        <w:rPr>
          <w:rFonts w:ascii="Times New Roman" w:eastAsia="Times New Roman" w:hAnsi="Times New Roman" w:cs="Times New Roman"/>
          <w:color w:val="000000"/>
          <w:sz w:val="24"/>
          <w:szCs w:val="24"/>
        </w:rPr>
        <w:t>м со строительством трех мостов</w:t>
      </w:r>
      <w:r w:rsidRPr="00C81B9A">
        <w:rPr>
          <w:rFonts w:ascii="Times New Roman" w:eastAsia="Times New Roman" w:hAnsi="Times New Roman" w:cs="Times New Roman"/>
          <w:color w:val="000000"/>
          <w:sz w:val="24"/>
          <w:szCs w:val="24"/>
        </w:rPr>
        <w:t xml:space="preserve"> через водото</w:t>
      </w:r>
      <w:r w:rsidR="00C529FC">
        <w:rPr>
          <w:rFonts w:ascii="Times New Roman" w:eastAsia="Times New Roman" w:hAnsi="Times New Roman" w:cs="Times New Roman"/>
          <w:color w:val="000000"/>
          <w:sz w:val="24"/>
          <w:szCs w:val="24"/>
        </w:rPr>
        <w:t>ки габарита Г-10;</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строительство автомобильной дороги «Обход п.</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 xml:space="preserve">Артель Труд» автодорогой </w:t>
      </w:r>
      <w:r w:rsidRPr="00C529FC">
        <w:rPr>
          <w:rFonts w:ascii="Times New Roman" w:eastAsia="Times New Roman" w:hAnsi="Times New Roman" w:cs="Times New Roman"/>
          <w:color w:val="000000"/>
          <w:sz w:val="24"/>
          <w:szCs w:val="24"/>
        </w:rPr>
        <w:t>54 ОП РЗ 54К-77 Дмитровск - Долбенкино - граница Курской области</w:t>
      </w:r>
      <w:r w:rsidR="00C81B9A" w:rsidRPr="00C81B9A">
        <w:rPr>
          <w:rFonts w:ascii="Times New Roman" w:eastAsia="Times New Roman" w:hAnsi="Times New Roman" w:cs="Times New Roman"/>
          <w:color w:val="000000"/>
          <w:sz w:val="24"/>
          <w:szCs w:val="24"/>
        </w:rPr>
        <w:t xml:space="preserve"> 3-й технической категории про</w:t>
      </w:r>
      <w:r>
        <w:rPr>
          <w:rFonts w:ascii="Times New Roman" w:eastAsia="Times New Roman" w:hAnsi="Times New Roman" w:cs="Times New Roman"/>
          <w:color w:val="000000"/>
          <w:sz w:val="24"/>
          <w:szCs w:val="24"/>
        </w:rPr>
        <w:t>тя</w:t>
      </w:r>
      <w:r w:rsidR="00C81B9A" w:rsidRPr="00C81B9A">
        <w:rPr>
          <w:rFonts w:ascii="Times New Roman" w:eastAsia="Times New Roman" w:hAnsi="Times New Roman" w:cs="Times New Roman"/>
          <w:color w:val="000000"/>
          <w:sz w:val="24"/>
          <w:szCs w:val="24"/>
        </w:rPr>
        <w:t>женностью 5,0 км со строительством мост</w:t>
      </w:r>
      <w:r>
        <w:rPr>
          <w:rFonts w:ascii="Times New Roman" w:eastAsia="Times New Roman" w:hAnsi="Times New Roman" w:cs="Times New Roman"/>
          <w:color w:val="000000"/>
          <w:sz w:val="24"/>
          <w:szCs w:val="24"/>
        </w:rPr>
        <w:t>а через водоток габаритами Г-10;</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строительство автодороги «Работьково</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Шаблыкино» протяженностью 1,3 км со строительс</w:t>
      </w:r>
      <w:r>
        <w:rPr>
          <w:rFonts w:ascii="Times New Roman" w:eastAsia="Times New Roman" w:hAnsi="Times New Roman" w:cs="Times New Roman"/>
          <w:color w:val="000000"/>
          <w:sz w:val="24"/>
          <w:szCs w:val="24"/>
        </w:rPr>
        <w:t>твом двух мостов через водотоки;</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ремонт автомобильной дороги </w:t>
      </w:r>
      <w:r w:rsidR="00C81B9A" w:rsidRPr="00C81B9A">
        <w:rPr>
          <w:rFonts w:ascii="Times New Roman" w:eastAsia="Times New Roman" w:hAnsi="Times New Roman" w:cs="Times New Roman"/>
          <w:color w:val="000000"/>
          <w:sz w:val="24"/>
          <w:szCs w:val="24"/>
        </w:rPr>
        <w:t>«Алешинка</w:t>
      </w:r>
      <w:r w:rsidR="00140448">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w:t>
      </w:r>
      <w:r w:rsidR="00140448">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Девятино» протяженностью 10 км;</w:t>
      </w:r>
    </w:p>
    <w:p w:rsidR="00C81B9A" w:rsidRPr="00A73655" w:rsidRDefault="00C529FC" w:rsidP="00C81B9A">
      <w:pPr>
        <w:spacing w:after="0" w:line="240" w:lineRule="auto"/>
        <w:ind w:right="-20" w:firstLine="567"/>
        <w:jc w:val="both"/>
        <w:rPr>
          <w:rFonts w:ascii="Times New Roman" w:eastAsia="Times New Roman" w:hAnsi="Times New Roman" w:cs="Times New Roman"/>
          <w:color w:val="000000"/>
          <w:spacing w:val="-4"/>
          <w:sz w:val="24"/>
          <w:szCs w:val="24"/>
        </w:rPr>
      </w:pPr>
      <w:r w:rsidRPr="00A73655">
        <w:rPr>
          <w:rFonts w:ascii="Times New Roman" w:eastAsia="Times New Roman" w:hAnsi="Times New Roman" w:cs="Times New Roman"/>
          <w:color w:val="000000"/>
          <w:spacing w:val="-4"/>
          <w:sz w:val="24"/>
          <w:szCs w:val="24"/>
        </w:rPr>
        <w:t>- ремонт автомобильной дороги</w:t>
      </w:r>
      <w:r w:rsidR="00C81B9A" w:rsidRPr="00A73655">
        <w:rPr>
          <w:rFonts w:ascii="Times New Roman" w:eastAsia="Times New Roman" w:hAnsi="Times New Roman" w:cs="Times New Roman"/>
          <w:color w:val="000000"/>
          <w:spacing w:val="-4"/>
          <w:sz w:val="24"/>
          <w:szCs w:val="24"/>
        </w:rPr>
        <w:t xml:space="preserve"> «Алешинка</w:t>
      </w:r>
      <w:r w:rsidR="00140448">
        <w:rPr>
          <w:rFonts w:ascii="Times New Roman" w:eastAsia="Times New Roman" w:hAnsi="Times New Roman" w:cs="Times New Roman"/>
          <w:color w:val="000000"/>
          <w:spacing w:val="-4"/>
          <w:sz w:val="24"/>
          <w:szCs w:val="24"/>
        </w:rPr>
        <w:t xml:space="preserve"> </w:t>
      </w:r>
      <w:r w:rsidR="00C81B9A" w:rsidRPr="00A73655">
        <w:rPr>
          <w:rFonts w:ascii="Times New Roman" w:eastAsia="Times New Roman" w:hAnsi="Times New Roman" w:cs="Times New Roman"/>
          <w:color w:val="000000"/>
          <w:spacing w:val="-4"/>
          <w:sz w:val="24"/>
          <w:szCs w:val="24"/>
        </w:rPr>
        <w:t>-</w:t>
      </w:r>
      <w:r w:rsidR="00140448">
        <w:rPr>
          <w:rFonts w:ascii="Times New Roman" w:eastAsia="Times New Roman" w:hAnsi="Times New Roman" w:cs="Times New Roman"/>
          <w:color w:val="000000"/>
          <w:spacing w:val="-4"/>
          <w:sz w:val="24"/>
          <w:szCs w:val="24"/>
        </w:rPr>
        <w:t xml:space="preserve"> </w:t>
      </w:r>
      <w:r w:rsidR="00C81B9A" w:rsidRPr="00A73655">
        <w:rPr>
          <w:rFonts w:ascii="Times New Roman" w:eastAsia="Times New Roman" w:hAnsi="Times New Roman" w:cs="Times New Roman"/>
          <w:color w:val="000000"/>
          <w:spacing w:val="-4"/>
          <w:sz w:val="24"/>
          <w:szCs w:val="24"/>
        </w:rPr>
        <w:t>Девятино» -</w:t>
      </w:r>
      <w:r w:rsidRPr="00A73655">
        <w:rPr>
          <w:rFonts w:ascii="Times New Roman" w:eastAsia="Times New Roman" w:hAnsi="Times New Roman" w:cs="Times New Roman"/>
          <w:color w:val="000000"/>
          <w:spacing w:val="-4"/>
          <w:sz w:val="24"/>
          <w:szCs w:val="24"/>
        </w:rPr>
        <w:t xml:space="preserve"> </w:t>
      </w:r>
      <w:r w:rsidR="00C81B9A" w:rsidRPr="00A73655">
        <w:rPr>
          <w:rFonts w:ascii="Times New Roman" w:eastAsia="Times New Roman" w:hAnsi="Times New Roman" w:cs="Times New Roman"/>
          <w:color w:val="000000"/>
          <w:spacing w:val="-4"/>
          <w:sz w:val="24"/>
          <w:szCs w:val="24"/>
        </w:rPr>
        <w:t>У</w:t>
      </w:r>
      <w:r w:rsidRPr="00A73655">
        <w:rPr>
          <w:rFonts w:ascii="Times New Roman" w:eastAsia="Times New Roman" w:hAnsi="Times New Roman" w:cs="Times New Roman"/>
          <w:color w:val="000000"/>
          <w:spacing w:val="-4"/>
          <w:sz w:val="24"/>
          <w:szCs w:val="24"/>
        </w:rPr>
        <w:t>порой протяженностью 7,5 км;</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ремонт автомобильной дороги</w:t>
      </w:r>
      <w:r w:rsidR="00C81B9A" w:rsidRPr="00C81B9A">
        <w:rPr>
          <w:rFonts w:ascii="Times New Roman" w:eastAsia="Times New Roman" w:hAnsi="Times New Roman" w:cs="Times New Roman"/>
          <w:color w:val="000000"/>
          <w:sz w:val="24"/>
          <w:szCs w:val="24"/>
        </w:rPr>
        <w:t xml:space="preserve"> «Отмыкание </w:t>
      </w:r>
      <w:proofErr w:type="gramStart"/>
      <w:r w:rsidR="00C81B9A" w:rsidRPr="00C81B9A">
        <w:rPr>
          <w:rFonts w:ascii="Times New Roman" w:eastAsia="Times New Roman" w:hAnsi="Times New Roman" w:cs="Times New Roman"/>
          <w:color w:val="000000"/>
          <w:sz w:val="24"/>
          <w:szCs w:val="24"/>
        </w:rPr>
        <w:t>от</w:t>
      </w:r>
      <w:proofErr w:type="gramEnd"/>
      <w:r w:rsidR="00C81B9A" w:rsidRPr="00C81B9A">
        <w:rPr>
          <w:rFonts w:ascii="Times New Roman" w:eastAsia="Times New Roman" w:hAnsi="Times New Roman" w:cs="Times New Roman"/>
          <w:color w:val="000000"/>
          <w:sz w:val="24"/>
          <w:szCs w:val="24"/>
        </w:rPr>
        <w:t xml:space="preserve"> а/д «Дмитровск-Комаричи до Алешинской СТФ» про</w:t>
      </w:r>
      <w:r>
        <w:rPr>
          <w:rFonts w:ascii="Times New Roman" w:eastAsia="Times New Roman" w:hAnsi="Times New Roman" w:cs="Times New Roman"/>
          <w:color w:val="000000"/>
          <w:sz w:val="24"/>
          <w:szCs w:val="24"/>
        </w:rPr>
        <w:t>тя</w:t>
      </w:r>
      <w:r w:rsidR="00CD2E80">
        <w:rPr>
          <w:rFonts w:ascii="Times New Roman" w:eastAsia="Times New Roman" w:hAnsi="Times New Roman" w:cs="Times New Roman"/>
          <w:color w:val="000000"/>
          <w:sz w:val="24"/>
          <w:szCs w:val="24"/>
        </w:rPr>
        <w:t>женностью 2,3 км;</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sidRPr="00C529FC">
        <w:rPr>
          <w:rFonts w:ascii="Times New Roman" w:eastAsia="Times New Roman" w:hAnsi="Times New Roman" w:cs="Times New Roman"/>
          <w:color w:val="000000"/>
          <w:sz w:val="24"/>
          <w:szCs w:val="24"/>
        </w:rPr>
        <w:t xml:space="preserve">- ремонт автомобильной дороги </w:t>
      </w:r>
      <w:r>
        <w:rPr>
          <w:rFonts w:ascii="Times New Roman" w:eastAsia="Times New Roman" w:hAnsi="Times New Roman" w:cs="Times New Roman"/>
          <w:color w:val="000000"/>
          <w:sz w:val="24"/>
          <w:szCs w:val="24"/>
        </w:rPr>
        <w:t>«</w:t>
      </w:r>
      <w:r w:rsidR="00C81B9A" w:rsidRPr="00C81B9A">
        <w:rPr>
          <w:rFonts w:ascii="Times New Roman" w:eastAsia="Times New Roman" w:hAnsi="Times New Roman" w:cs="Times New Roman"/>
          <w:color w:val="000000"/>
          <w:sz w:val="24"/>
          <w:szCs w:val="24"/>
        </w:rPr>
        <w:t>Ждановка</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 ж/станция Курбакино</w:t>
      </w:r>
      <w:r>
        <w:rPr>
          <w:rFonts w:ascii="Times New Roman" w:eastAsia="Times New Roman" w:hAnsi="Times New Roman" w:cs="Times New Roman"/>
          <w:color w:val="000000"/>
          <w:sz w:val="24"/>
          <w:szCs w:val="24"/>
        </w:rPr>
        <w:t>»</w:t>
      </w:r>
      <w:r w:rsidR="00C81B9A" w:rsidRPr="00C81B9A">
        <w:rPr>
          <w:rFonts w:ascii="Times New Roman" w:eastAsia="Times New Roman" w:hAnsi="Times New Roman" w:cs="Times New Roman"/>
          <w:color w:val="000000"/>
          <w:sz w:val="24"/>
          <w:szCs w:val="24"/>
        </w:rPr>
        <w:t xml:space="preserve"> протяженностью 3,2 км с мостом и мостовым переходом;</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sidRPr="00C529FC">
        <w:rPr>
          <w:rFonts w:ascii="Times New Roman" w:eastAsia="Times New Roman" w:hAnsi="Times New Roman" w:cs="Times New Roman"/>
          <w:color w:val="000000"/>
          <w:sz w:val="24"/>
          <w:szCs w:val="24"/>
        </w:rPr>
        <w:t xml:space="preserve">- ремонт автомобильной дороги </w:t>
      </w:r>
      <w:r>
        <w:rPr>
          <w:rFonts w:ascii="Times New Roman" w:eastAsia="Times New Roman" w:hAnsi="Times New Roman" w:cs="Times New Roman"/>
          <w:color w:val="000000"/>
          <w:sz w:val="24"/>
          <w:szCs w:val="24"/>
        </w:rPr>
        <w:t>«</w:t>
      </w:r>
      <w:r w:rsidR="00C81B9A" w:rsidRPr="00C81B9A">
        <w:rPr>
          <w:rFonts w:ascii="Times New Roman" w:eastAsia="Times New Roman" w:hAnsi="Times New Roman" w:cs="Times New Roman"/>
          <w:color w:val="000000"/>
          <w:sz w:val="24"/>
          <w:szCs w:val="24"/>
        </w:rPr>
        <w:t>Плоское</w:t>
      </w:r>
      <w:r>
        <w:rPr>
          <w:rFonts w:ascii="Times New Roman" w:eastAsia="Times New Roman" w:hAnsi="Times New Roman" w:cs="Times New Roman"/>
          <w:color w:val="000000"/>
          <w:sz w:val="24"/>
          <w:szCs w:val="24"/>
        </w:rPr>
        <w:t xml:space="preserve"> - </w:t>
      </w:r>
      <w:r w:rsidR="00C81B9A" w:rsidRPr="00C81B9A">
        <w:rPr>
          <w:rFonts w:ascii="Times New Roman" w:eastAsia="Times New Roman" w:hAnsi="Times New Roman" w:cs="Times New Roman"/>
          <w:color w:val="000000"/>
          <w:sz w:val="24"/>
          <w:szCs w:val="24"/>
        </w:rPr>
        <w:t>Ждановка</w:t>
      </w:r>
      <w:r>
        <w:rPr>
          <w:rFonts w:ascii="Times New Roman" w:eastAsia="Times New Roman" w:hAnsi="Times New Roman" w:cs="Times New Roman"/>
          <w:color w:val="000000"/>
          <w:sz w:val="24"/>
          <w:szCs w:val="24"/>
        </w:rPr>
        <w:t>»</w:t>
      </w:r>
      <w:r w:rsidR="00CD2E80">
        <w:rPr>
          <w:rFonts w:ascii="Times New Roman" w:eastAsia="Times New Roman" w:hAnsi="Times New Roman" w:cs="Times New Roman"/>
          <w:color w:val="000000"/>
          <w:sz w:val="24"/>
          <w:szCs w:val="24"/>
        </w:rPr>
        <w:t xml:space="preserve"> 3,5 км;</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sidRPr="00C529FC">
        <w:rPr>
          <w:rFonts w:ascii="Times New Roman" w:eastAsia="Times New Roman" w:hAnsi="Times New Roman" w:cs="Times New Roman"/>
          <w:color w:val="000000"/>
          <w:sz w:val="24"/>
          <w:szCs w:val="24"/>
        </w:rPr>
        <w:t xml:space="preserve">- ремонт автомобильной дороги </w:t>
      </w:r>
      <w:r w:rsidR="00C81B9A" w:rsidRPr="00C81B9A">
        <w:rPr>
          <w:rFonts w:ascii="Times New Roman" w:eastAsia="Times New Roman" w:hAnsi="Times New Roman" w:cs="Times New Roman"/>
          <w:color w:val="000000"/>
          <w:sz w:val="24"/>
          <w:szCs w:val="24"/>
        </w:rPr>
        <w:t>«Дружно</w:t>
      </w:r>
      <w:r>
        <w:rPr>
          <w:rFonts w:ascii="Times New Roman" w:eastAsia="Times New Roman" w:hAnsi="Times New Roman" w:cs="Times New Roman"/>
          <w:color w:val="000000"/>
          <w:sz w:val="24"/>
          <w:szCs w:val="24"/>
        </w:rPr>
        <w:t xml:space="preserve"> - </w:t>
      </w:r>
      <w:r w:rsidR="00C81B9A" w:rsidRPr="00C81B9A">
        <w:rPr>
          <w:rFonts w:ascii="Times New Roman" w:eastAsia="Times New Roman" w:hAnsi="Times New Roman" w:cs="Times New Roman"/>
          <w:color w:val="000000"/>
          <w:sz w:val="24"/>
          <w:szCs w:val="24"/>
        </w:rPr>
        <w:t>Белочь» протяженностью 7,1 км;</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sidRPr="00C529FC">
        <w:rPr>
          <w:rFonts w:ascii="Times New Roman" w:eastAsia="Times New Roman" w:hAnsi="Times New Roman" w:cs="Times New Roman"/>
          <w:color w:val="000000"/>
          <w:sz w:val="24"/>
          <w:szCs w:val="24"/>
        </w:rPr>
        <w:t xml:space="preserve">- ремонт автомобильной дороги </w:t>
      </w:r>
      <w:r w:rsidR="00C81B9A" w:rsidRPr="00C81B9A">
        <w:rPr>
          <w:rFonts w:ascii="Times New Roman" w:eastAsia="Times New Roman" w:hAnsi="Times New Roman" w:cs="Times New Roman"/>
          <w:color w:val="000000"/>
          <w:sz w:val="24"/>
          <w:szCs w:val="24"/>
        </w:rPr>
        <w:t>«Белочь</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Дудинка» протяженностью 3,9 км;</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sidRPr="00C529FC">
        <w:rPr>
          <w:rFonts w:ascii="Times New Roman" w:eastAsia="Times New Roman" w:hAnsi="Times New Roman" w:cs="Times New Roman"/>
          <w:color w:val="000000"/>
          <w:sz w:val="24"/>
          <w:szCs w:val="24"/>
        </w:rPr>
        <w:t xml:space="preserve">- ремонт автомобильной дороги </w:t>
      </w:r>
      <w:r w:rsidR="00C81B9A" w:rsidRPr="00C81B9A">
        <w:rPr>
          <w:rFonts w:ascii="Times New Roman" w:eastAsia="Times New Roman" w:hAnsi="Times New Roman" w:cs="Times New Roman"/>
          <w:color w:val="000000"/>
          <w:sz w:val="24"/>
          <w:szCs w:val="24"/>
        </w:rPr>
        <w:t>«Дмитровск</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Кромы» - п.</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Красное Знамя протяженностью 6,7 км;</w:t>
      </w:r>
    </w:p>
    <w:p w:rsidR="00C81B9A" w:rsidRPr="00A73655" w:rsidRDefault="00C529FC" w:rsidP="00C81B9A">
      <w:pPr>
        <w:spacing w:after="0" w:line="240" w:lineRule="auto"/>
        <w:ind w:right="-20" w:firstLine="567"/>
        <w:jc w:val="both"/>
        <w:rPr>
          <w:rFonts w:ascii="Times New Roman" w:eastAsia="Times New Roman" w:hAnsi="Times New Roman" w:cs="Times New Roman"/>
          <w:color w:val="000000"/>
          <w:spacing w:val="-6"/>
          <w:sz w:val="24"/>
          <w:szCs w:val="24"/>
        </w:rPr>
      </w:pPr>
      <w:r w:rsidRPr="00A73655">
        <w:rPr>
          <w:rFonts w:ascii="Times New Roman" w:eastAsia="Times New Roman" w:hAnsi="Times New Roman" w:cs="Times New Roman"/>
          <w:color w:val="000000"/>
          <w:spacing w:val="-6"/>
          <w:sz w:val="24"/>
          <w:szCs w:val="24"/>
        </w:rPr>
        <w:t xml:space="preserve">- ремонт автомобильной дороги </w:t>
      </w:r>
      <w:r w:rsidR="00C81B9A" w:rsidRPr="00A73655">
        <w:rPr>
          <w:rFonts w:ascii="Times New Roman" w:eastAsia="Times New Roman" w:hAnsi="Times New Roman" w:cs="Times New Roman"/>
          <w:color w:val="000000"/>
          <w:spacing w:val="-6"/>
          <w:sz w:val="24"/>
          <w:szCs w:val="24"/>
        </w:rPr>
        <w:t>«Дмитровск</w:t>
      </w:r>
      <w:r w:rsidRPr="00A73655">
        <w:rPr>
          <w:rFonts w:ascii="Times New Roman" w:eastAsia="Times New Roman" w:hAnsi="Times New Roman" w:cs="Times New Roman"/>
          <w:color w:val="000000"/>
          <w:spacing w:val="-6"/>
          <w:sz w:val="24"/>
          <w:szCs w:val="24"/>
        </w:rPr>
        <w:t xml:space="preserve"> </w:t>
      </w:r>
      <w:r w:rsidR="00C81B9A" w:rsidRPr="00A73655">
        <w:rPr>
          <w:rFonts w:ascii="Times New Roman" w:eastAsia="Times New Roman" w:hAnsi="Times New Roman" w:cs="Times New Roman"/>
          <w:color w:val="000000"/>
          <w:spacing w:val="-6"/>
          <w:sz w:val="24"/>
          <w:szCs w:val="24"/>
        </w:rPr>
        <w:t>-</w:t>
      </w:r>
      <w:r w:rsidRPr="00A73655">
        <w:rPr>
          <w:rFonts w:ascii="Times New Roman" w:eastAsia="Times New Roman" w:hAnsi="Times New Roman" w:cs="Times New Roman"/>
          <w:color w:val="000000"/>
          <w:spacing w:val="-6"/>
          <w:sz w:val="24"/>
          <w:szCs w:val="24"/>
        </w:rPr>
        <w:t xml:space="preserve"> </w:t>
      </w:r>
      <w:r w:rsidR="00C81B9A" w:rsidRPr="00A73655">
        <w:rPr>
          <w:rFonts w:ascii="Times New Roman" w:eastAsia="Times New Roman" w:hAnsi="Times New Roman" w:cs="Times New Roman"/>
          <w:color w:val="000000"/>
          <w:spacing w:val="-6"/>
          <w:sz w:val="24"/>
          <w:szCs w:val="24"/>
        </w:rPr>
        <w:t>Работьково» - Рублино протяженностью 3 км.</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ремонт моста на авто</w:t>
      </w:r>
      <w:r>
        <w:rPr>
          <w:rFonts w:ascii="Times New Roman" w:eastAsia="Times New Roman" w:hAnsi="Times New Roman" w:cs="Times New Roman"/>
          <w:color w:val="000000"/>
          <w:sz w:val="24"/>
          <w:szCs w:val="24"/>
        </w:rPr>
        <w:t>мобильной дороге</w:t>
      </w:r>
      <w:r w:rsidR="00C81B9A" w:rsidRPr="00C81B9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00C81B9A" w:rsidRPr="00C81B9A">
        <w:rPr>
          <w:rFonts w:ascii="Times New Roman" w:eastAsia="Times New Roman" w:hAnsi="Times New Roman" w:cs="Times New Roman"/>
          <w:color w:val="000000"/>
          <w:sz w:val="24"/>
          <w:szCs w:val="24"/>
        </w:rPr>
        <w:t>Дружно</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Белочь</w:t>
      </w:r>
      <w:r>
        <w:rPr>
          <w:rFonts w:ascii="Times New Roman" w:eastAsia="Times New Roman" w:hAnsi="Times New Roman" w:cs="Times New Roman"/>
          <w:color w:val="000000"/>
          <w:sz w:val="24"/>
          <w:szCs w:val="24"/>
        </w:rPr>
        <w:t>»</w:t>
      </w:r>
      <w:r w:rsidR="00C81B9A" w:rsidRPr="00C81B9A">
        <w:rPr>
          <w:rFonts w:ascii="Times New Roman" w:eastAsia="Times New Roman" w:hAnsi="Times New Roman" w:cs="Times New Roman"/>
          <w:color w:val="000000"/>
          <w:sz w:val="24"/>
          <w:szCs w:val="24"/>
        </w:rPr>
        <w:t xml:space="preserve"> через ручей;</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C529FC">
        <w:rPr>
          <w:rFonts w:ascii="Times New Roman" w:eastAsia="Times New Roman" w:hAnsi="Times New Roman" w:cs="Times New Roman"/>
          <w:color w:val="000000"/>
          <w:sz w:val="24"/>
          <w:szCs w:val="24"/>
        </w:rPr>
        <w:t xml:space="preserve">ремонт моста на автомобильной дороге </w:t>
      </w:r>
      <w:r w:rsidR="00C81B9A" w:rsidRPr="00C81B9A">
        <w:rPr>
          <w:rFonts w:ascii="Times New Roman" w:eastAsia="Times New Roman" w:hAnsi="Times New Roman" w:cs="Times New Roman"/>
          <w:color w:val="000000"/>
          <w:sz w:val="24"/>
          <w:szCs w:val="24"/>
        </w:rPr>
        <w:t>«Дмитровск</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Работьково» - Бородино через реку Локна;</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C529FC">
        <w:rPr>
          <w:rFonts w:ascii="Times New Roman" w:eastAsia="Times New Roman" w:hAnsi="Times New Roman" w:cs="Times New Roman"/>
          <w:color w:val="000000"/>
          <w:sz w:val="24"/>
          <w:szCs w:val="24"/>
        </w:rPr>
        <w:t xml:space="preserve">ремонт моста на автомобильной дороге </w:t>
      </w:r>
      <w:r>
        <w:rPr>
          <w:rFonts w:ascii="Times New Roman" w:eastAsia="Times New Roman" w:hAnsi="Times New Roman" w:cs="Times New Roman"/>
          <w:color w:val="000000"/>
          <w:sz w:val="24"/>
          <w:szCs w:val="24"/>
        </w:rPr>
        <w:t>«</w:t>
      </w:r>
      <w:r w:rsidR="00C81B9A" w:rsidRPr="00C81B9A">
        <w:rPr>
          <w:rFonts w:ascii="Times New Roman" w:eastAsia="Times New Roman" w:hAnsi="Times New Roman" w:cs="Times New Roman"/>
          <w:color w:val="000000"/>
          <w:sz w:val="24"/>
          <w:szCs w:val="24"/>
        </w:rPr>
        <w:t>Плоское</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C81B9A" w:rsidRPr="00C81B9A">
        <w:rPr>
          <w:rFonts w:ascii="Times New Roman" w:eastAsia="Times New Roman" w:hAnsi="Times New Roman" w:cs="Times New Roman"/>
          <w:color w:val="000000"/>
          <w:sz w:val="24"/>
          <w:szCs w:val="24"/>
        </w:rPr>
        <w:t>Ждановка</w:t>
      </w:r>
      <w:r>
        <w:rPr>
          <w:rFonts w:ascii="Times New Roman" w:eastAsia="Times New Roman" w:hAnsi="Times New Roman" w:cs="Times New Roman"/>
          <w:color w:val="000000"/>
          <w:sz w:val="24"/>
          <w:szCs w:val="24"/>
        </w:rPr>
        <w:t>»</w:t>
      </w:r>
      <w:r w:rsidR="00CD2E80">
        <w:rPr>
          <w:rFonts w:ascii="Times New Roman" w:eastAsia="Times New Roman" w:hAnsi="Times New Roman" w:cs="Times New Roman"/>
          <w:color w:val="000000"/>
          <w:sz w:val="24"/>
          <w:szCs w:val="24"/>
        </w:rPr>
        <w:t xml:space="preserve"> через ручей Чечера;</w:t>
      </w:r>
    </w:p>
    <w:p w:rsidR="00C81B9A" w:rsidRPr="00C81B9A" w:rsidRDefault="00C529FC" w:rsidP="00C81B9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C529FC">
        <w:rPr>
          <w:rFonts w:ascii="Times New Roman" w:eastAsia="Times New Roman" w:hAnsi="Times New Roman" w:cs="Times New Roman"/>
          <w:color w:val="000000"/>
          <w:sz w:val="24"/>
          <w:szCs w:val="24"/>
        </w:rPr>
        <w:t xml:space="preserve">ремонт моста на автомобильной дороге </w:t>
      </w:r>
      <w:r w:rsidR="00C81B9A" w:rsidRPr="00C81B9A">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z w:val="24"/>
          <w:szCs w:val="24"/>
        </w:rPr>
        <w:t xml:space="preserve"> </w:t>
      </w:r>
      <w:r w:rsidR="00140448">
        <w:rPr>
          <w:rFonts w:ascii="Times New Roman" w:eastAsia="Times New Roman" w:hAnsi="Times New Roman" w:cs="Times New Roman"/>
          <w:color w:val="000000"/>
          <w:sz w:val="24"/>
          <w:szCs w:val="24"/>
        </w:rPr>
        <w:t>Кочетовка через ручей Ветошка.</w:t>
      </w:r>
    </w:p>
    <w:p w:rsidR="00B67A12" w:rsidRPr="00B9393F" w:rsidRDefault="0092706D" w:rsidP="00B67A12">
      <w:pPr>
        <w:spacing w:after="0" w:line="240" w:lineRule="auto"/>
        <w:ind w:right="-20" w:firstLine="567"/>
        <w:jc w:val="both"/>
        <w:rPr>
          <w:rFonts w:ascii="Times New Roman" w:eastAsia="Times New Roman" w:hAnsi="Times New Roman" w:cs="Times New Roman"/>
          <w:color w:val="000000"/>
          <w:sz w:val="24"/>
          <w:szCs w:val="24"/>
        </w:rPr>
      </w:pPr>
      <w:r w:rsidRPr="00B9393F">
        <w:rPr>
          <w:rFonts w:ascii="Times New Roman" w:eastAsia="Times New Roman" w:hAnsi="Times New Roman" w:cs="Times New Roman"/>
          <w:color w:val="000000"/>
          <w:sz w:val="24"/>
          <w:szCs w:val="24"/>
        </w:rPr>
        <w:t>Мероприятия</w:t>
      </w:r>
      <w:r w:rsidR="005528E9">
        <w:rPr>
          <w:rFonts w:ascii="Times New Roman" w:eastAsia="Times New Roman" w:hAnsi="Times New Roman" w:cs="Times New Roman"/>
          <w:color w:val="000000"/>
          <w:sz w:val="24"/>
          <w:szCs w:val="24"/>
        </w:rPr>
        <w:t>,</w:t>
      </w:r>
      <w:r w:rsidR="00B9393F" w:rsidRPr="00B9393F">
        <w:rPr>
          <w:rFonts w:ascii="Times New Roman" w:eastAsia="Times New Roman" w:hAnsi="Times New Roman" w:cs="Times New Roman"/>
          <w:color w:val="000000"/>
          <w:sz w:val="24"/>
          <w:szCs w:val="24"/>
        </w:rPr>
        <w:t xml:space="preserve"> </w:t>
      </w:r>
      <w:r w:rsidRPr="00B9393F">
        <w:rPr>
          <w:rFonts w:ascii="Times New Roman" w:eastAsia="Times New Roman" w:hAnsi="Times New Roman" w:cs="Times New Roman"/>
          <w:color w:val="000000"/>
          <w:sz w:val="24"/>
          <w:szCs w:val="24"/>
        </w:rPr>
        <w:t>предусмотренные</w:t>
      </w:r>
      <w:r w:rsidR="00B9393F" w:rsidRPr="00B9393F">
        <w:rPr>
          <w:rFonts w:ascii="Times New Roman" w:eastAsia="Times New Roman" w:hAnsi="Times New Roman" w:cs="Times New Roman"/>
          <w:color w:val="000000"/>
          <w:sz w:val="24"/>
          <w:szCs w:val="24"/>
        </w:rPr>
        <w:t xml:space="preserve"> </w:t>
      </w:r>
      <w:r w:rsidR="005528E9">
        <w:rPr>
          <w:rFonts w:ascii="Times New Roman" w:eastAsia="Times New Roman" w:hAnsi="Times New Roman" w:cs="Times New Roman"/>
          <w:color w:val="000000"/>
          <w:sz w:val="24"/>
          <w:szCs w:val="24"/>
        </w:rPr>
        <w:t>КСОДД</w:t>
      </w:r>
      <w:r w:rsidR="00B9393F" w:rsidRPr="00B9393F">
        <w:rPr>
          <w:rFonts w:ascii="Times New Roman" w:eastAsia="Times New Roman" w:hAnsi="Times New Roman" w:cs="Times New Roman"/>
          <w:color w:val="000000"/>
          <w:sz w:val="24"/>
          <w:szCs w:val="24"/>
        </w:rPr>
        <w:t>:</w:t>
      </w:r>
    </w:p>
    <w:p w:rsidR="00B9393F" w:rsidRPr="00B9393F" w:rsidRDefault="000A5B3A" w:rsidP="00B9393F">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Обеспечение твердым покрытием </w:t>
      </w:r>
      <w:r w:rsidR="0092706D">
        <w:rPr>
          <w:rFonts w:ascii="Times New Roman" w:eastAsia="Times New Roman" w:hAnsi="Times New Roman" w:cs="Times New Roman"/>
          <w:color w:val="000000"/>
          <w:sz w:val="24"/>
          <w:szCs w:val="24"/>
        </w:rPr>
        <w:t>всех</w:t>
      </w:r>
      <w:r>
        <w:rPr>
          <w:rFonts w:ascii="Times New Roman" w:eastAsia="Times New Roman" w:hAnsi="Times New Roman" w:cs="Times New Roman"/>
          <w:color w:val="000000"/>
          <w:sz w:val="24"/>
          <w:szCs w:val="24"/>
        </w:rPr>
        <w:t xml:space="preserve"> </w:t>
      </w:r>
      <w:r w:rsidR="00B9393F" w:rsidRPr="00B9393F">
        <w:rPr>
          <w:rFonts w:ascii="Times New Roman" w:eastAsia="Times New Roman" w:hAnsi="Times New Roman" w:cs="Times New Roman"/>
          <w:color w:val="000000"/>
          <w:sz w:val="24"/>
          <w:szCs w:val="24"/>
        </w:rPr>
        <w:t xml:space="preserve">существующих грунтовых дорог </w:t>
      </w:r>
      <w:r>
        <w:rPr>
          <w:rFonts w:ascii="Times New Roman" w:eastAsia="Times New Roman" w:hAnsi="Times New Roman" w:cs="Times New Roman"/>
          <w:color w:val="000000"/>
          <w:sz w:val="24"/>
          <w:szCs w:val="24"/>
        </w:rPr>
        <w:t>района</w:t>
      </w:r>
      <w:r w:rsidR="00B9393F" w:rsidRPr="00B9393F">
        <w:rPr>
          <w:rFonts w:ascii="Times New Roman" w:eastAsia="Times New Roman" w:hAnsi="Times New Roman" w:cs="Times New Roman"/>
          <w:color w:val="000000"/>
          <w:sz w:val="24"/>
          <w:szCs w:val="24"/>
        </w:rPr>
        <w:t>;</w:t>
      </w:r>
    </w:p>
    <w:p w:rsidR="00B9393F" w:rsidRPr="00B9393F" w:rsidRDefault="00B9393F" w:rsidP="00B9393F">
      <w:pPr>
        <w:spacing w:after="0" w:line="240" w:lineRule="auto"/>
        <w:ind w:right="-20" w:firstLine="567"/>
        <w:jc w:val="both"/>
        <w:rPr>
          <w:rFonts w:ascii="Times New Roman" w:eastAsia="Times New Roman" w:hAnsi="Times New Roman" w:cs="Times New Roman"/>
          <w:color w:val="000000"/>
          <w:sz w:val="24"/>
          <w:szCs w:val="24"/>
        </w:rPr>
      </w:pPr>
      <w:r w:rsidRPr="00B9393F">
        <w:rPr>
          <w:rFonts w:ascii="Times New Roman" w:eastAsia="Times New Roman" w:hAnsi="Times New Roman" w:cs="Times New Roman"/>
          <w:color w:val="000000"/>
          <w:sz w:val="24"/>
          <w:szCs w:val="24"/>
        </w:rPr>
        <w:t>- Строительство новых и обустройство существующих остановок общественного транспорта;</w:t>
      </w:r>
    </w:p>
    <w:p w:rsidR="00B9393F" w:rsidRPr="00B9393F" w:rsidRDefault="00B9393F" w:rsidP="00B9393F">
      <w:pPr>
        <w:spacing w:after="0" w:line="240" w:lineRule="auto"/>
        <w:ind w:right="-20" w:firstLine="567"/>
        <w:jc w:val="both"/>
        <w:rPr>
          <w:rFonts w:ascii="Times New Roman" w:eastAsia="Times New Roman" w:hAnsi="Times New Roman" w:cs="Times New Roman"/>
          <w:color w:val="000000"/>
          <w:sz w:val="24"/>
          <w:szCs w:val="24"/>
        </w:rPr>
      </w:pPr>
      <w:r w:rsidRPr="00B9393F">
        <w:rPr>
          <w:rFonts w:ascii="Times New Roman" w:eastAsia="Times New Roman" w:hAnsi="Times New Roman" w:cs="Times New Roman"/>
          <w:color w:val="000000"/>
          <w:sz w:val="24"/>
          <w:szCs w:val="24"/>
        </w:rPr>
        <w:t xml:space="preserve">- Устройство парковок и автостоянок в общественных зонах </w:t>
      </w:r>
      <w:r>
        <w:rPr>
          <w:rFonts w:ascii="Times New Roman" w:eastAsia="Times New Roman" w:hAnsi="Times New Roman" w:cs="Times New Roman"/>
          <w:color w:val="000000"/>
          <w:sz w:val="24"/>
          <w:szCs w:val="24"/>
        </w:rPr>
        <w:t>района</w:t>
      </w:r>
      <w:r w:rsidRPr="00B9393F">
        <w:rPr>
          <w:rFonts w:ascii="Times New Roman" w:eastAsia="Times New Roman" w:hAnsi="Times New Roman" w:cs="Times New Roman"/>
          <w:color w:val="000000"/>
          <w:sz w:val="24"/>
          <w:szCs w:val="24"/>
        </w:rPr>
        <w:t>;</w:t>
      </w:r>
    </w:p>
    <w:p w:rsidR="00B9393F" w:rsidRPr="00B9393F" w:rsidRDefault="00B9393F" w:rsidP="00B9393F">
      <w:pPr>
        <w:spacing w:after="0" w:line="240" w:lineRule="auto"/>
        <w:ind w:right="-20" w:firstLine="567"/>
        <w:jc w:val="both"/>
        <w:rPr>
          <w:rFonts w:ascii="Times New Roman" w:eastAsia="Times New Roman" w:hAnsi="Times New Roman" w:cs="Times New Roman"/>
          <w:color w:val="000000"/>
          <w:sz w:val="24"/>
          <w:szCs w:val="24"/>
        </w:rPr>
      </w:pPr>
      <w:r w:rsidRPr="00B9393F">
        <w:rPr>
          <w:rFonts w:ascii="Times New Roman" w:eastAsia="Times New Roman" w:hAnsi="Times New Roman" w:cs="Times New Roman"/>
          <w:color w:val="000000"/>
          <w:sz w:val="24"/>
          <w:szCs w:val="24"/>
        </w:rPr>
        <w:t>- Организация и упорядочение пешеходного движения за счет развития комбинирован</w:t>
      </w:r>
      <w:r w:rsidR="0037554B">
        <w:rPr>
          <w:rFonts w:ascii="Times New Roman" w:eastAsia="Times New Roman" w:hAnsi="Times New Roman" w:cs="Times New Roman"/>
          <w:color w:val="000000"/>
          <w:sz w:val="24"/>
          <w:szCs w:val="24"/>
        </w:rPr>
        <w:t>ных зон на территории;</w:t>
      </w:r>
    </w:p>
    <w:p w:rsidR="00B9393F" w:rsidRDefault="0037554B" w:rsidP="00522205">
      <w:pPr>
        <w:spacing w:after="0" w:line="240" w:lineRule="auto"/>
        <w:ind w:right="-20" w:firstLine="567"/>
        <w:jc w:val="both"/>
        <w:rPr>
          <w:rFonts w:ascii="Times New Roman" w:eastAsia="Times New Roman" w:hAnsi="Times New Roman" w:cs="Times New Roman"/>
          <w:color w:val="000000"/>
          <w:sz w:val="24"/>
          <w:szCs w:val="24"/>
        </w:rPr>
      </w:pPr>
      <w:r w:rsidRPr="0037554B">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Разработка документации по ОДД;</w:t>
      </w:r>
    </w:p>
    <w:p w:rsidR="0037554B" w:rsidRDefault="0037554B"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Установка ТСОДД в соответствие с ПОДД.</w:t>
      </w:r>
    </w:p>
    <w:p w:rsidR="0037554B" w:rsidRPr="001276C2" w:rsidRDefault="0037554B"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1276C2" w:rsidRDefault="000A5B3A" w:rsidP="00522205">
      <w:pPr>
        <w:spacing w:after="0" w:line="240" w:lineRule="auto"/>
        <w:ind w:right="-20" w:firstLine="567"/>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w:t>
      </w:r>
      <w:r w:rsidR="00FD40E6" w:rsidRPr="001276C2">
        <w:rPr>
          <w:rFonts w:ascii="Times New Roman" w:eastAsia="Times New Roman" w:hAnsi="Times New Roman" w:cs="Times New Roman"/>
          <w:b/>
          <w:bCs/>
          <w:color w:val="000000"/>
          <w:sz w:val="24"/>
          <w:szCs w:val="24"/>
        </w:rPr>
        <w:t>ассажирский</w:t>
      </w:r>
      <w:r w:rsidR="00FD40E6" w:rsidRPr="001276C2">
        <w:rPr>
          <w:rFonts w:ascii="Times New Roman" w:eastAsia="Times New Roman" w:hAnsi="Times New Roman" w:cs="Times New Roman"/>
          <w:color w:val="000000"/>
          <w:sz w:val="24"/>
          <w:szCs w:val="24"/>
        </w:rPr>
        <w:t xml:space="preserve"> </w:t>
      </w:r>
      <w:r w:rsidR="00FD40E6" w:rsidRPr="001276C2">
        <w:rPr>
          <w:rFonts w:ascii="Times New Roman" w:eastAsia="Times New Roman" w:hAnsi="Times New Roman" w:cs="Times New Roman"/>
          <w:b/>
          <w:bCs/>
          <w:color w:val="000000"/>
          <w:sz w:val="24"/>
          <w:szCs w:val="24"/>
        </w:rPr>
        <w:t>транспорт</w:t>
      </w:r>
    </w:p>
    <w:p w:rsidR="007C435E" w:rsidRDefault="000A5B3A"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пассажирского</w:t>
      </w:r>
      <w:r w:rsidRPr="000A5B3A">
        <w:rPr>
          <w:rFonts w:ascii="Times New Roman" w:eastAsia="Times New Roman" w:hAnsi="Times New Roman" w:cs="Times New Roman"/>
          <w:color w:val="000000"/>
          <w:sz w:val="24"/>
          <w:szCs w:val="24"/>
        </w:rPr>
        <w:t xml:space="preserve"> транспорта будет происходить по мере застройки участков</w:t>
      </w:r>
      <w:r>
        <w:rPr>
          <w:rFonts w:ascii="Times New Roman" w:eastAsia="Times New Roman" w:hAnsi="Times New Roman" w:cs="Times New Roman"/>
          <w:color w:val="000000"/>
          <w:sz w:val="24"/>
          <w:szCs w:val="24"/>
        </w:rPr>
        <w:t xml:space="preserve"> (районов), отве</w:t>
      </w:r>
      <w:r w:rsidRPr="000A5B3A">
        <w:rPr>
          <w:rFonts w:ascii="Times New Roman" w:eastAsia="Times New Roman" w:hAnsi="Times New Roman" w:cs="Times New Roman"/>
          <w:color w:val="000000"/>
          <w:sz w:val="24"/>
          <w:szCs w:val="24"/>
        </w:rPr>
        <w:t xml:space="preserve">денных под </w:t>
      </w:r>
      <w:r w:rsidR="0092706D">
        <w:rPr>
          <w:rFonts w:ascii="Times New Roman" w:eastAsia="Times New Roman" w:hAnsi="Times New Roman" w:cs="Times New Roman"/>
          <w:color w:val="000000"/>
          <w:sz w:val="24"/>
          <w:szCs w:val="24"/>
        </w:rPr>
        <w:t>строительство</w:t>
      </w:r>
      <w:r>
        <w:rPr>
          <w:rFonts w:ascii="Times New Roman" w:eastAsia="Times New Roman" w:hAnsi="Times New Roman" w:cs="Times New Roman"/>
          <w:color w:val="000000"/>
          <w:sz w:val="24"/>
          <w:szCs w:val="24"/>
        </w:rPr>
        <w:t xml:space="preserve"> индивидуальных жилых домов.</w:t>
      </w:r>
    </w:p>
    <w:p w:rsidR="000A5B3A" w:rsidRDefault="000A5B3A" w:rsidP="00522205">
      <w:pPr>
        <w:spacing w:after="0" w:line="240" w:lineRule="auto"/>
        <w:ind w:right="-20" w:firstLine="567"/>
        <w:jc w:val="both"/>
        <w:rPr>
          <w:rFonts w:ascii="Times New Roman" w:eastAsia="Times New Roman" w:hAnsi="Times New Roman" w:cs="Times New Roman"/>
          <w:b/>
          <w:bCs/>
          <w:color w:val="000000"/>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Парковочное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пространство</w:t>
      </w:r>
    </w:p>
    <w:p w:rsidR="000A5B3A" w:rsidRPr="000A5B3A" w:rsidRDefault="000A5B3A" w:rsidP="000A5B3A">
      <w:pPr>
        <w:spacing w:after="0" w:line="240" w:lineRule="auto"/>
        <w:ind w:right="-20" w:firstLine="567"/>
        <w:jc w:val="both"/>
        <w:rPr>
          <w:rFonts w:ascii="Times New Roman" w:eastAsia="Times New Roman" w:hAnsi="Times New Roman" w:cs="Times New Roman"/>
          <w:color w:val="000000"/>
          <w:sz w:val="24"/>
          <w:szCs w:val="24"/>
        </w:rPr>
      </w:pPr>
      <w:r w:rsidRPr="000A5B3A">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z w:val="24"/>
          <w:szCs w:val="24"/>
        </w:rPr>
        <w:t>районе</w:t>
      </w:r>
      <w:r w:rsidRPr="000A5B3A">
        <w:rPr>
          <w:rFonts w:ascii="Times New Roman" w:eastAsia="Times New Roman" w:hAnsi="Times New Roman" w:cs="Times New Roman"/>
          <w:color w:val="000000"/>
          <w:sz w:val="24"/>
          <w:szCs w:val="24"/>
        </w:rPr>
        <w:t xml:space="preserve"> принята следующая концепция размещения и строительства новых объектов постоянного хранения индивидуальных легковых автомобилей:</w:t>
      </w:r>
    </w:p>
    <w:p w:rsidR="000A5B3A" w:rsidRPr="000A5B3A" w:rsidRDefault="000A5B3A" w:rsidP="000A5B3A">
      <w:pPr>
        <w:spacing w:after="0" w:line="240" w:lineRule="auto"/>
        <w:ind w:right="-20" w:firstLine="567"/>
        <w:jc w:val="both"/>
        <w:rPr>
          <w:rFonts w:ascii="Times New Roman" w:eastAsia="Times New Roman" w:hAnsi="Times New Roman" w:cs="Times New Roman"/>
          <w:color w:val="000000"/>
          <w:sz w:val="24"/>
          <w:szCs w:val="24"/>
        </w:rPr>
      </w:pPr>
      <w:r w:rsidRPr="000A5B3A">
        <w:rPr>
          <w:rFonts w:ascii="Times New Roman" w:eastAsia="Times New Roman" w:hAnsi="Times New Roman" w:cs="Times New Roman"/>
          <w:color w:val="000000"/>
          <w:sz w:val="24"/>
          <w:szCs w:val="24"/>
        </w:rPr>
        <w:t>- Считать, что автомобили, принадлежащие населению, проживающему в индивидуальных домах, размещаются на соответствующих участках.</w:t>
      </w:r>
    </w:p>
    <w:p w:rsidR="000A5B3A" w:rsidRPr="000A5B3A" w:rsidRDefault="000A5B3A" w:rsidP="000A5B3A">
      <w:pPr>
        <w:spacing w:after="0" w:line="240" w:lineRule="auto"/>
        <w:ind w:right="-20" w:firstLine="567"/>
        <w:jc w:val="both"/>
        <w:rPr>
          <w:rFonts w:ascii="Times New Roman" w:eastAsia="Times New Roman" w:hAnsi="Times New Roman" w:cs="Times New Roman"/>
          <w:color w:val="000000"/>
          <w:sz w:val="24"/>
          <w:szCs w:val="24"/>
        </w:rPr>
      </w:pPr>
      <w:r w:rsidRPr="000A5B3A">
        <w:rPr>
          <w:rFonts w:ascii="Times New Roman" w:eastAsia="Times New Roman" w:hAnsi="Times New Roman" w:cs="Times New Roman"/>
          <w:color w:val="000000"/>
          <w:sz w:val="24"/>
          <w:szCs w:val="24"/>
        </w:rPr>
        <w:t>- Предусмотреть соору</w:t>
      </w:r>
      <w:r>
        <w:rPr>
          <w:rFonts w:ascii="Times New Roman" w:eastAsia="Times New Roman" w:hAnsi="Times New Roman" w:cs="Times New Roman"/>
          <w:color w:val="000000"/>
          <w:sz w:val="24"/>
          <w:szCs w:val="24"/>
        </w:rPr>
        <w:t xml:space="preserve">жение на УДС парковок вблизи объектов социальной инфраструктуры, </w:t>
      </w:r>
      <w:r w:rsidR="0092706D">
        <w:rPr>
          <w:rFonts w:ascii="Times New Roman" w:eastAsia="Times New Roman" w:hAnsi="Times New Roman" w:cs="Times New Roman"/>
          <w:color w:val="000000"/>
          <w:sz w:val="24"/>
          <w:szCs w:val="24"/>
        </w:rPr>
        <w:t>органов</w:t>
      </w:r>
      <w:r>
        <w:rPr>
          <w:rFonts w:ascii="Times New Roman" w:eastAsia="Times New Roman" w:hAnsi="Times New Roman" w:cs="Times New Roman"/>
          <w:color w:val="000000"/>
          <w:sz w:val="24"/>
          <w:szCs w:val="24"/>
        </w:rPr>
        <w:t xml:space="preserve"> местного самоуправления и государственной власти.</w:t>
      </w:r>
    </w:p>
    <w:p w:rsidR="00AB17D1" w:rsidRPr="001276C2" w:rsidRDefault="00AB17D1"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8D473D" w:rsidRDefault="00FD40E6" w:rsidP="000A5B3A">
      <w:pPr>
        <w:pStyle w:val="2"/>
        <w:ind w:firstLine="567"/>
        <w:jc w:val="both"/>
        <w:rPr>
          <w:bCs/>
          <w:color w:val="000000"/>
          <w:sz w:val="24"/>
          <w:szCs w:val="24"/>
        </w:rPr>
      </w:pPr>
      <w:bookmarkStart w:id="59" w:name="_Toc510278897"/>
      <w:bookmarkStart w:id="60" w:name="_Toc510278957"/>
      <w:r w:rsidRPr="008D473D">
        <w:rPr>
          <w:bCs/>
          <w:color w:val="000000"/>
          <w:sz w:val="24"/>
          <w:szCs w:val="24"/>
        </w:rPr>
        <w:t>1.1</w:t>
      </w:r>
      <w:r w:rsidR="00125B89">
        <w:rPr>
          <w:bCs/>
          <w:color w:val="000000"/>
          <w:sz w:val="24"/>
          <w:szCs w:val="24"/>
        </w:rPr>
        <w:t>3</w:t>
      </w:r>
      <w:r w:rsidRPr="008D473D">
        <w:rPr>
          <w:color w:val="000000"/>
          <w:sz w:val="24"/>
          <w:szCs w:val="24"/>
        </w:rPr>
        <w:t xml:space="preserve"> </w:t>
      </w:r>
      <w:r w:rsidRPr="008D473D">
        <w:rPr>
          <w:bCs/>
          <w:color w:val="000000"/>
          <w:sz w:val="24"/>
          <w:szCs w:val="24"/>
        </w:rPr>
        <w:t>Оценка</w:t>
      </w:r>
      <w:r w:rsidRPr="008D473D">
        <w:rPr>
          <w:color w:val="000000"/>
          <w:sz w:val="24"/>
          <w:szCs w:val="24"/>
        </w:rPr>
        <w:t xml:space="preserve"> </w:t>
      </w:r>
      <w:r w:rsidRPr="008D473D">
        <w:rPr>
          <w:bCs/>
          <w:color w:val="000000"/>
          <w:sz w:val="24"/>
          <w:szCs w:val="24"/>
        </w:rPr>
        <w:t>нормативно-правовой</w:t>
      </w:r>
      <w:r w:rsidRPr="008D473D">
        <w:rPr>
          <w:color w:val="000000"/>
          <w:sz w:val="24"/>
          <w:szCs w:val="24"/>
        </w:rPr>
        <w:t xml:space="preserve"> </w:t>
      </w:r>
      <w:r w:rsidRPr="008D473D">
        <w:rPr>
          <w:bCs/>
          <w:color w:val="000000"/>
          <w:sz w:val="24"/>
          <w:szCs w:val="24"/>
        </w:rPr>
        <w:t>базы,</w:t>
      </w:r>
      <w:r w:rsidRPr="008D473D">
        <w:rPr>
          <w:color w:val="000000"/>
          <w:sz w:val="24"/>
          <w:szCs w:val="24"/>
        </w:rPr>
        <w:t xml:space="preserve"> </w:t>
      </w:r>
      <w:r w:rsidRPr="008D473D">
        <w:rPr>
          <w:bCs/>
          <w:color w:val="000000"/>
          <w:sz w:val="24"/>
          <w:szCs w:val="24"/>
        </w:rPr>
        <w:t>необходимой</w:t>
      </w:r>
      <w:r w:rsidRPr="008D473D">
        <w:rPr>
          <w:color w:val="000000"/>
          <w:sz w:val="24"/>
          <w:szCs w:val="24"/>
        </w:rPr>
        <w:t xml:space="preserve"> </w:t>
      </w:r>
      <w:r w:rsidRPr="008D473D">
        <w:rPr>
          <w:bCs/>
          <w:color w:val="000000"/>
          <w:sz w:val="24"/>
          <w:szCs w:val="24"/>
        </w:rPr>
        <w:t>для</w:t>
      </w:r>
      <w:r w:rsidRPr="008D473D">
        <w:rPr>
          <w:color w:val="000000"/>
          <w:sz w:val="24"/>
          <w:szCs w:val="24"/>
        </w:rPr>
        <w:t xml:space="preserve"> </w:t>
      </w:r>
      <w:r w:rsidRPr="008D473D">
        <w:rPr>
          <w:bCs/>
          <w:color w:val="000000"/>
          <w:sz w:val="24"/>
          <w:szCs w:val="24"/>
        </w:rPr>
        <w:t>функционирования</w:t>
      </w:r>
      <w:r w:rsidRPr="008D473D">
        <w:rPr>
          <w:color w:val="000000"/>
          <w:sz w:val="24"/>
          <w:szCs w:val="24"/>
        </w:rPr>
        <w:t xml:space="preserve"> </w:t>
      </w:r>
      <w:r w:rsidRPr="008D473D">
        <w:rPr>
          <w:bCs/>
          <w:color w:val="000000"/>
          <w:sz w:val="24"/>
          <w:szCs w:val="24"/>
        </w:rPr>
        <w:t>и</w:t>
      </w:r>
      <w:r w:rsidRPr="008D473D">
        <w:rPr>
          <w:color w:val="000000"/>
          <w:sz w:val="24"/>
          <w:szCs w:val="24"/>
        </w:rPr>
        <w:t xml:space="preserve"> </w:t>
      </w:r>
      <w:r w:rsidRPr="008D473D">
        <w:rPr>
          <w:bCs/>
          <w:color w:val="000000"/>
          <w:sz w:val="24"/>
          <w:szCs w:val="24"/>
        </w:rPr>
        <w:t>развития</w:t>
      </w:r>
      <w:r w:rsidRPr="008D473D">
        <w:rPr>
          <w:color w:val="000000"/>
          <w:sz w:val="24"/>
          <w:szCs w:val="24"/>
        </w:rPr>
        <w:t xml:space="preserve"> </w:t>
      </w:r>
      <w:r w:rsidRPr="008D473D">
        <w:rPr>
          <w:bCs/>
          <w:color w:val="000000"/>
          <w:sz w:val="24"/>
          <w:szCs w:val="24"/>
        </w:rPr>
        <w:t>транспортной</w:t>
      </w:r>
      <w:r w:rsidRPr="008D473D">
        <w:rPr>
          <w:color w:val="000000"/>
          <w:sz w:val="24"/>
          <w:szCs w:val="24"/>
        </w:rPr>
        <w:t xml:space="preserve"> </w:t>
      </w:r>
      <w:r w:rsidRPr="008D473D">
        <w:rPr>
          <w:bCs/>
          <w:color w:val="000000"/>
          <w:sz w:val="24"/>
          <w:szCs w:val="24"/>
        </w:rPr>
        <w:t>инфраструктуры</w:t>
      </w:r>
      <w:bookmarkEnd w:id="59"/>
      <w:bookmarkEnd w:id="60"/>
    </w:p>
    <w:p w:rsidR="00AB17D1" w:rsidRPr="007C435E" w:rsidRDefault="00AB17D1" w:rsidP="007C435E">
      <w:pPr>
        <w:spacing w:after="0" w:line="240" w:lineRule="auto"/>
        <w:ind w:right="-20" w:firstLine="567"/>
        <w:jc w:val="both"/>
        <w:rPr>
          <w:rFonts w:ascii="Times New Roman" w:eastAsia="Times New Roman" w:hAnsi="Times New Roman" w:cs="Times New Roman"/>
          <w:color w:val="000000"/>
          <w:sz w:val="24"/>
          <w:szCs w:val="24"/>
        </w:rPr>
      </w:pPr>
    </w:p>
    <w:p w:rsidR="004B797C" w:rsidRDefault="009627D5"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Администрация </w:t>
      </w:r>
      <w:r w:rsidR="00693133">
        <w:rPr>
          <w:rFonts w:ascii="Times New Roman" w:eastAsia="Times New Roman" w:hAnsi="Times New Roman" w:cs="Times New Roman"/>
          <w:color w:val="000000"/>
          <w:sz w:val="24"/>
          <w:szCs w:val="24"/>
        </w:rPr>
        <w:t>Дмитровского</w:t>
      </w:r>
      <w:r w:rsidR="000A5B3A">
        <w:rPr>
          <w:rFonts w:ascii="Times New Roman" w:eastAsia="Times New Roman" w:hAnsi="Times New Roman" w:cs="Times New Roman"/>
          <w:color w:val="000000"/>
          <w:sz w:val="24"/>
          <w:szCs w:val="24"/>
        </w:rPr>
        <w:t xml:space="preserve"> района </w:t>
      </w:r>
      <w:r>
        <w:rPr>
          <w:rFonts w:ascii="Times New Roman" w:eastAsia="Times New Roman" w:hAnsi="Times New Roman" w:cs="Times New Roman"/>
          <w:color w:val="000000"/>
          <w:sz w:val="24"/>
          <w:szCs w:val="24"/>
        </w:rPr>
        <w:t xml:space="preserve">наделена полномочиями в сфере организации транспортного </w:t>
      </w:r>
      <w:r w:rsidR="0092706D">
        <w:rPr>
          <w:rFonts w:ascii="Times New Roman" w:eastAsia="Times New Roman" w:hAnsi="Times New Roman" w:cs="Times New Roman"/>
          <w:color w:val="000000"/>
          <w:sz w:val="24"/>
          <w:szCs w:val="24"/>
        </w:rPr>
        <w:t>обслуживания</w:t>
      </w:r>
      <w:r>
        <w:rPr>
          <w:rFonts w:ascii="Times New Roman" w:eastAsia="Times New Roman" w:hAnsi="Times New Roman" w:cs="Times New Roman"/>
          <w:color w:val="000000"/>
          <w:sz w:val="24"/>
          <w:szCs w:val="24"/>
        </w:rPr>
        <w:t xml:space="preserve"> населения района</w:t>
      </w:r>
      <w:r w:rsidR="000A5B3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в</w:t>
      </w:r>
      <w:r w:rsidR="00FD40E6" w:rsidRPr="001276C2">
        <w:rPr>
          <w:rFonts w:ascii="Times New Roman" w:eastAsia="Times New Roman" w:hAnsi="Times New Roman" w:cs="Times New Roman"/>
          <w:color w:val="000000"/>
          <w:sz w:val="24"/>
          <w:szCs w:val="24"/>
        </w:rPr>
        <w:t xml:space="preserve">се </w:t>
      </w:r>
      <w:r w:rsidR="005B7124">
        <w:rPr>
          <w:rFonts w:ascii="Times New Roman" w:eastAsia="Times New Roman" w:hAnsi="Times New Roman" w:cs="Times New Roman"/>
          <w:color w:val="000000"/>
          <w:sz w:val="24"/>
          <w:szCs w:val="24"/>
        </w:rPr>
        <w:t>НПА</w:t>
      </w:r>
      <w:r w:rsidR="00FD40E6" w:rsidRPr="001276C2">
        <w:rPr>
          <w:rFonts w:ascii="Times New Roman" w:eastAsia="Times New Roman" w:hAnsi="Times New Roman" w:cs="Times New Roman"/>
          <w:color w:val="000000"/>
          <w:sz w:val="24"/>
          <w:szCs w:val="24"/>
        </w:rPr>
        <w:t xml:space="preserve"> приведены в соответствие </w:t>
      </w:r>
      <w:r w:rsidR="00927A1B">
        <w:rPr>
          <w:rFonts w:ascii="Times New Roman" w:eastAsia="Times New Roman" w:hAnsi="Times New Roman" w:cs="Times New Roman"/>
          <w:color w:val="000000"/>
          <w:sz w:val="24"/>
          <w:szCs w:val="24"/>
        </w:rPr>
        <w:t xml:space="preserve">с требованиями </w:t>
      </w:r>
      <w:r w:rsidR="00FD40E6" w:rsidRPr="001276C2">
        <w:rPr>
          <w:rFonts w:ascii="Times New Roman" w:eastAsia="Times New Roman" w:hAnsi="Times New Roman" w:cs="Times New Roman"/>
          <w:color w:val="000000"/>
          <w:sz w:val="24"/>
          <w:szCs w:val="24"/>
        </w:rPr>
        <w:t>Федерального закона от 13.07.2015 г. №220-ФЗ «Федеральный закон об организации регу</w:t>
      </w:r>
      <w:r w:rsidR="00927A1B">
        <w:rPr>
          <w:rFonts w:ascii="Times New Roman" w:eastAsia="Times New Roman" w:hAnsi="Times New Roman" w:cs="Times New Roman"/>
          <w:color w:val="000000"/>
          <w:sz w:val="24"/>
          <w:szCs w:val="24"/>
        </w:rPr>
        <w:t>ляр</w:t>
      </w:r>
      <w:r w:rsidR="00FD40E6" w:rsidRPr="001276C2">
        <w:rPr>
          <w:rFonts w:ascii="Times New Roman" w:eastAsia="Times New Roman" w:hAnsi="Times New Roman" w:cs="Times New Roman"/>
          <w:color w:val="000000"/>
          <w:sz w:val="24"/>
          <w:szCs w:val="24"/>
        </w:rPr>
        <w:t>ных перевозок пассажиров и багажа автомобильным транспортом и городским наземн</w:t>
      </w:r>
      <w:r w:rsidR="00B67A12">
        <w:rPr>
          <w:rFonts w:ascii="Times New Roman" w:eastAsia="Times New Roman" w:hAnsi="Times New Roman" w:cs="Times New Roman"/>
          <w:color w:val="000000"/>
          <w:sz w:val="24"/>
          <w:szCs w:val="24"/>
        </w:rPr>
        <w:t>ым элек</w:t>
      </w:r>
      <w:r w:rsidR="00FD40E6" w:rsidRPr="001276C2">
        <w:rPr>
          <w:rFonts w:ascii="Times New Roman" w:eastAsia="Times New Roman" w:hAnsi="Times New Roman" w:cs="Times New Roman"/>
          <w:color w:val="000000"/>
          <w:sz w:val="24"/>
          <w:szCs w:val="24"/>
        </w:rPr>
        <w:t>трическим транспор</w:t>
      </w:r>
      <w:r w:rsidR="00927A1B">
        <w:rPr>
          <w:rFonts w:ascii="Times New Roman" w:eastAsia="Times New Roman" w:hAnsi="Times New Roman" w:cs="Times New Roman"/>
          <w:color w:val="000000"/>
          <w:sz w:val="24"/>
          <w:szCs w:val="24"/>
        </w:rPr>
        <w:t>том в РФ».</w:t>
      </w:r>
      <w:r w:rsidR="005B7124">
        <w:rPr>
          <w:rFonts w:ascii="Times New Roman" w:eastAsia="Times New Roman" w:hAnsi="Times New Roman" w:cs="Times New Roman"/>
          <w:color w:val="000000"/>
          <w:sz w:val="24"/>
          <w:szCs w:val="24"/>
        </w:rPr>
        <w:t xml:space="preserve"> Утвержден </w:t>
      </w:r>
      <w:r w:rsidR="005B7124" w:rsidRPr="005B7124">
        <w:rPr>
          <w:rFonts w:ascii="Times New Roman" w:eastAsia="Times New Roman" w:hAnsi="Times New Roman" w:cs="Times New Roman"/>
          <w:color w:val="000000"/>
          <w:sz w:val="24"/>
          <w:szCs w:val="24"/>
        </w:rPr>
        <w:t xml:space="preserve">Реестр муниципальных маршрутов регулярных перевозок в </w:t>
      </w:r>
      <w:r w:rsidR="001E03C4">
        <w:rPr>
          <w:rFonts w:ascii="Times New Roman" w:eastAsia="Times New Roman" w:hAnsi="Times New Roman" w:cs="Times New Roman"/>
          <w:color w:val="000000"/>
          <w:sz w:val="24"/>
          <w:szCs w:val="24"/>
        </w:rPr>
        <w:t>Дмитровском</w:t>
      </w:r>
      <w:r w:rsidR="005B7124" w:rsidRPr="005B7124">
        <w:rPr>
          <w:rFonts w:ascii="Times New Roman" w:eastAsia="Times New Roman" w:hAnsi="Times New Roman" w:cs="Times New Roman"/>
          <w:color w:val="000000"/>
          <w:sz w:val="24"/>
          <w:szCs w:val="24"/>
        </w:rPr>
        <w:t xml:space="preserve"> районе</w:t>
      </w:r>
      <w:r w:rsidR="005B7124">
        <w:rPr>
          <w:rFonts w:ascii="Times New Roman" w:eastAsia="Times New Roman" w:hAnsi="Times New Roman" w:cs="Times New Roman"/>
          <w:color w:val="000000"/>
          <w:sz w:val="24"/>
          <w:szCs w:val="24"/>
        </w:rPr>
        <w:t>.</w:t>
      </w:r>
    </w:p>
    <w:p w:rsidR="00F626B9" w:rsidRPr="001276C2" w:rsidRDefault="00F626B9" w:rsidP="00522205">
      <w:pPr>
        <w:spacing w:after="0" w:line="240" w:lineRule="auto"/>
        <w:ind w:right="-20" w:firstLine="567"/>
        <w:jc w:val="both"/>
        <w:rPr>
          <w:rFonts w:ascii="Times New Roman" w:eastAsia="Times New Roman" w:hAnsi="Times New Roman" w:cs="Times New Roman"/>
          <w:color w:val="000000"/>
          <w:sz w:val="24"/>
          <w:szCs w:val="24"/>
        </w:rPr>
      </w:pPr>
      <w:r w:rsidRPr="00F626B9">
        <w:rPr>
          <w:rFonts w:ascii="Times New Roman" w:eastAsia="Times New Roman" w:hAnsi="Times New Roman" w:cs="Times New Roman"/>
          <w:color w:val="000000"/>
          <w:sz w:val="24"/>
          <w:szCs w:val="24"/>
        </w:rPr>
        <w:t>Нормативно-правовая база в сфере транспорта и транспортной инфра</w:t>
      </w:r>
      <w:r>
        <w:rPr>
          <w:rFonts w:ascii="Times New Roman" w:eastAsia="Times New Roman" w:hAnsi="Times New Roman" w:cs="Times New Roman"/>
          <w:color w:val="000000"/>
          <w:sz w:val="24"/>
          <w:szCs w:val="24"/>
        </w:rPr>
        <w:t>струк</w:t>
      </w:r>
      <w:r w:rsidRPr="00F626B9">
        <w:rPr>
          <w:rFonts w:ascii="Times New Roman" w:eastAsia="Times New Roman" w:hAnsi="Times New Roman" w:cs="Times New Roman"/>
          <w:color w:val="000000"/>
          <w:sz w:val="24"/>
          <w:szCs w:val="24"/>
        </w:rPr>
        <w:t xml:space="preserve">туры </w:t>
      </w:r>
      <w:r>
        <w:rPr>
          <w:rFonts w:ascii="Times New Roman" w:eastAsia="Times New Roman" w:hAnsi="Times New Roman" w:cs="Times New Roman"/>
          <w:color w:val="000000"/>
          <w:sz w:val="24"/>
          <w:szCs w:val="24"/>
        </w:rPr>
        <w:t>в Дмитровском районе</w:t>
      </w:r>
      <w:r w:rsidR="003C2963">
        <w:rPr>
          <w:rFonts w:ascii="Times New Roman" w:eastAsia="Times New Roman" w:hAnsi="Times New Roman" w:cs="Times New Roman"/>
          <w:color w:val="000000"/>
          <w:sz w:val="24"/>
          <w:szCs w:val="24"/>
        </w:rPr>
        <w:t xml:space="preserve"> </w:t>
      </w:r>
      <w:r w:rsidRPr="00F626B9">
        <w:rPr>
          <w:rFonts w:ascii="Times New Roman" w:eastAsia="Times New Roman" w:hAnsi="Times New Roman" w:cs="Times New Roman"/>
          <w:color w:val="000000"/>
          <w:sz w:val="24"/>
          <w:szCs w:val="24"/>
        </w:rPr>
        <w:t>не разработана.</w:t>
      </w: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 xml:space="preserve">Существует комиссия по безопасности дорожного движения, в работу которой входит не только ежегодные (2 раза в год – весной и осенью) обследования состояния дорог, но и деятельность в сфере </w:t>
      </w:r>
      <w:r w:rsidR="00B67A12">
        <w:rPr>
          <w:rFonts w:ascii="Times New Roman" w:eastAsia="Times New Roman" w:hAnsi="Times New Roman" w:cs="Times New Roman"/>
          <w:color w:val="000000"/>
          <w:sz w:val="24"/>
          <w:szCs w:val="24"/>
        </w:rPr>
        <w:t>организации</w:t>
      </w:r>
      <w:r w:rsidR="009627D5">
        <w:rPr>
          <w:rFonts w:ascii="Times New Roman" w:eastAsia="Times New Roman" w:hAnsi="Times New Roman" w:cs="Times New Roman"/>
          <w:color w:val="000000"/>
          <w:sz w:val="24"/>
          <w:szCs w:val="24"/>
        </w:rPr>
        <w:t xml:space="preserve"> и обеспечения </w:t>
      </w:r>
      <w:r w:rsidRPr="001276C2">
        <w:rPr>
          <w:rFonts w:ascii="Times New Roman" w:eastAsia="Times New Roman" w:hAnsi="Times New Roman" w:cs="Times New Roman"/>
          <w:color w:val="000000"/>
          <w:sz w:val="24"/>
          <w:szCs w:val="24"/>
        </w:rPr>
        <w:t>безопасности дорожного движения.</w:t>
      </w:r>
    </w:p>
    <w:p w:rsidR="001E03C4" w:rsidRPr="001276C2" w:rsidRDefault="00827DE7" w:rsidP="00827DE7">
      <w:pPr>
        <w:spacing w:after="0" w:line="240" w:lineRule="auto"/>
        <w:ind w:right="-20" w:firstLine="567"/>
        <w:jc w:val="both"/>
        <w:rPr>
          <w:rFonts w:ascii="Times New Roman" w:eastAsia="Times New Roman" w:hAnsi="Times New Roman" w:cs="Times New Roman"/>
          <w:color w:val="000000"/>
          <w:sz w:val="24"/>
          <w:szCs w:val="24"/>
        </w:rPr>
      </w:pPr>
      <w:r w:rsidRPr="00827DE7">
        <w:rPr>
          <w:rFonts w:ascii="Times New Roman" w:eastAsia="Times New Roman" w:hAnsi="Times New Roman" w:cs="Times New Roman"/>
          <w:color w:val="000000"/>
          <w:sz w:val="24"/>
          <w:szCs w:val="24"/>
        </w:rPr>
        <w:t>Утверждена программа</w:t>
      </w:r>
      <w:r>
        <w:rPr>
          <w:rFonts w:ascii="Times New Roman" w:eastAsia="Times New Roman" w:hAnsi="Times New Roman" w:cs="Times New Roman"/>
          <w:color w:val="000000"/>
          <w:sz w:val="24"/>
          <w:szCs w:val="24"/>
        </w:rPr>
        <w:t xml:space="preserve"> по</w:t>
      </w:r>
      <w:r w:rsidRPr="00827DE7">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о</w:t>
      </w:r>
      <w:r w:rsidRPr="00827DE7">
        <w:rPr>
          <w:rFonts w:ascii="Times New Roman" w:eastAsia="Times New Roman" w:hAnsi="Times New Roman" w:cs="Times New Roman"/>
          <w:color w:val="000000"/>
          <w:sz w:val="24"/>
          <w:szCs w:val="24"/>
        </w:rPr>
        <w:t>беспечени</w:t>
      </w:r>
      <w:r>
        <w:rPr>
          <w:rFonts w:ascii="Times New Roman" w:eastAsia="Times New Roman" w:hAnsi="Times New Roman" w:cs="Times New Roman"/>
          <w:color w:val="000000"/>
          <w:sz w:val="24"/>
          <w:szCs w:val="24"/>
        </w:rPr>
        <w:t>ю</w:t>
      </w:r>
      <w:r w:rsidRPr="00827DE7">
        <w:rPr>
          <w:rFonts w:ascii="Times New Roman" w:eastAsia="Times New Roman" w:hAnsi="Times New Roman" w:cs="Times New Roman"/>
          <w:color w:val="000000"/>
          <w:sz w:val="24"/>
          <w:szCs w:val="24"/>
        </w:rPr>
        <w:t xml:space="preserve"> б</w:t>
      </w:r>
      <w:r>
        <w:rPr>
          <w:rFonts w:ascii="Times New Roman" w:eastAsia="Times New Roman" w:hAnsi="Times New Roman" w:cs="Times New Roman"/>
          <w:color w:val="000000"/>
          <w:sz w:val="24"/>
          <w:szCs w:val="24"/>
        </w:rPr>
        <w:t xml:space="preserve">езопасности дорожного движения </w:t>
      </w:r>
      <w:r w:rsidRPr="00827DE7">
        <w:rPr>
          <w:rFonts w:ascii="Times New Roman" w:eastAsia="Times New Roman" w:hAnsi="Times New Roman" w:cs="Times New Roman"/>
          <w:color w:val="000000"/>
          <w:sz w:val="24"/>
          <w:szCs w:val="24"/>
        </w:rPr>
        <w:t>в Дмитровском районе на 2015-2018 годы</w:t>
      </w:r>
      <w:r w:rsidR="00A73655">
        <w:rPr>
          <w:rFonts w:ascii="Times New Roman" w:eastAsia="Times New Roman" w:hAnsi="Times New Roman" w:cs="Times New Roman"/>
          <w:color w:val="000000"/>
          <w:sz w:val="24"/>
          <w:szCs w:val="24"/>
        </w:rPr>
        <w:t>. (П</w:t>
      </w:r>
      <w:r>
        <w:rPr>
          <w:rFonts w:ascii="Times New Roman" w:eastAsia="Times New Roman" w:hAnsi="Times New Roman" w:cs="Times New Roman"/>
          <w:color w:val="000000"/>
          <w:sz w:val="24"/>
          <w:szCs w:val="24"/>
        </w:rPr>
        <w:t>остановл</w:t>
      </w:r>
      <w:r w:rsidR="00A73655">
        <w:rPr>
          <w:rFonts w:ascii="Times New Roman" w:eastAsia="Times New Roman" w:hAnsi="Times New Roman" w:cs="Times New Roman"/>
          <w:color w:val="000000"/>
          <w:sz w:val="24"/>
          <w:szCs w:val="24"/>
        </w:rPr>
        <w:t>ение</w:t>
      </w:r>
      <w:r>
        <w:rPr>
          <w:rFonts w:ascii="Times New Roman" w:eastAsia="Times New Roman" w:hAnsi="Times New Roman" w:cs="Times New Roman"/>
          <w:color w:val="000000"/>
          <w:sz w:val="24"/>
          <w:szCs w:val="24"/>
        </w:rPr>
        <w:t xml:space="preserve"> от </w:t>
      </w:r>
      <w:r w:rsidRPr="00827DE7">
        <w:rPr>
          <w:rFonts w:ascii="Times New Roman" w:eastAsia="Times New Roman" w:hAnsi="Times New Roman" w:cs="Times New Roman"/>
          <w:color w:val="000000"/>
          <w:sz w:val="24"/>
          <w:szCs w:val="24"/>
        </w:rPr>
        <w:t>06 апреля 2015 года № 86 «Об утверждении муниципальной програм</w:t>
      </w:r>
      <w:r>
        <w:rPr>
          <w:rFonts w:ascii="Times New Roman" w:eastAsia="Times New Roman" w:hAnsi="Times New Roman" w:cs="Times New Roman"/>
          <w:color w:val="000000"/>
          <w:sz w:val="24"/>
          <w:szCs w:val="24"/>
        </w:rPr>
        <w:t xml:space="preserve">мы </w:t>
      </w:r>
      <w:r w:rsidR="00A73655">
        <w:rPr>
          <w:rFonts w:ascii="Times New Roman" w:eastAsia="Times New Roman" w:hAnsi="Times New Roman" w:cs="Times New Roman"/>
          <w:color w:val="000000"/>
          <w:sz w:val="24"/>
          <w:szCs w:val="24"/>
        </w:rPr>
        <w:t>«</w:t>
      </w:r>
      <w:r w:rsidRPr="00827DE7">
        <w:rPr>
          <w:rFonts w:ascii="Times New Roman" w:eastAsia="Times New Roman" w:hAnsi="Times New Roman" w:cs="Times New Roman"/>
          <w:color w:val="000000"/>
          <w:sz w:val="24"/>
          <w:szCs w:val="24"/>
        </w:rPr>
        <w:t>Обеспечение б</w:t>
      </w:r>
      <w:r>
        <w:rPr>
          <w:rFonts w:ascii="Times New Roman" w:eastAsia="Times New Roman" w:hAnsi="Times New Roman" w:cs="Times New Roman"/>
          <w:color w:val="000000"/>
          <w:sz w:val="24"/>
          <w:szCs w:val="24"/>
        </w:rPr>
        <w:t xml:space="preserve">езопасности дорожного движения </w:t>
      </w:r>
      <w:r w:rsidRPr="00827DE7">
        <w:rPr>
          <w:rFonts w:ascii="Times New Roman" w:eastAsia="Times New Roman" w:hAnsi="Times New Roman" w:cs="Times New Roman"/>
          <w:color w:val="000000"/>
          <w:sz w:val="24"/>
          <w:szCs w:val="24"/>
        </w:rPr>
        <w:t>в Дмитровском рай</w:t>
      </w:r>
      <w:r>
        <w:rPr>
          <w:rFonts w:ascii="Times New Roman" w:eastAsia="Times New Roman" w:hAnsi="Times New Roman" w:cs="Times New Roman"/>
          <w:color w:val="000000"/>
          <w:sz w:val="24"/>
          <w:szCs w:val="24"/>
        </w:rPr>
        <w:t>оне»</w:t>
      </w:r>
      <w:r w:rsidRPr="00827DE7">
        <w:rPr>
          <w:rFonts w:ascii="Times New Roman" w:eastAsia="Times New Roman" w:hAnsi="Times New Roman" w:cs="Times New Roman"/>
          <w:color w:val="000000"/>
          <w:sz w:val="24"/>
          <w:szCs w:val="24"/>
        </w:rPr>
        <w:t xml:space="preserve"> на 2015-2018 го</w:t>
      </w:r>
      <w:r>
        <w:rPr>
          <w:rFonts w:ascii="Times New Roman" w:eastAsia="Times New Roman" w:hAnsi="Times New Roman" w:cs="Times New Roman"/>
          <w:color w:val="000000"/>
          <w:sz w:val="24"/>
          <w:szCs w:val="24"/>
        </w:rPr>
        <w:t>ды» (</w:t>
      </w:r>
      <w:r w:rsidRPr="00827DE7">
        <w:rPr>
          <w:rFonts w:ascii="Times New Roman" w:eastAsia="Times New Roman" w:hAnsi="Times New Roman" w:cs="Times New Roman"/>
          <w:color w:val="000000"/>
          <w:sz w:val="24"/>
          <w:szCs w:val="24"/>
        </w:rPr>
        <w:t xml:space="preserve">с изменениями в редакции постановлений от 29.12.2015 г. № 344, от 29.09.2016 г № 190, </w:t>
      </w:r>
      <w:r>
        <w:rPr>
          <w:rFonts w:ascii="Times New Roman" w:eastAsia="Times New Roman" w:hAnsi="Times New Roman" w:cs="Times New Roman"/>
          <w:color w:val="000000"/>
          <w:sz w:val="24"/>
          <w:szCs w:val="24"/>
        </w:rPr>
        <w:t xml:space="preserve">от 23.11.2016 г. № 248, от 05.10.2017 г. </w:t>
      </w:r>
      <w:r w:rsidRPr="00827DE7">
        <w:rPr>
          <w:rFonts w:ascii="Times New Roman" w:eastAsia="Times New Roman" w:hAnsi="Times New Roman" w:cs="Times New Roman"/>
          <w:color w:val="000000"/>
          <w:sz w:val="24"/>
          <w:szCs w:val="24"/>
        </w:rPr>
        <w:t>№ 327)</w:t>
      </w:r>
      <w:r w:rsidR="00A73655">
        <w:rPr>
          <w:rFonts w:ascii="Times New Roman" w:eastAsia="Times New Roman" w:hAnsi="Times New Roman" w:cs="Times New Roman"/>
          <w:color w:val="000000"/>
          <w:sz w:val="24"/>
          <w:szCs w:val="24"/>
        </w:rPr>
        <w:t>.</w:t>
      </w:r>
    </w:p>
    <w:p w:rsidR="00927A1B" w:rsidRDefault="008D03CF" w:rsidP="00B67A12">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Утвержден перечень автомобильных дорог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района (</w:t>
      </w:r>
      <w:r w:rsidR="00827DE7" w:rsidRPr="00827DE7">
        <w:rPr>
          <w:rFonts w:ascii="Times New Roman" w:eastAsia="Times New Roman" w:hAnsi="Times New Roman" w:cs="Times New Roman"/>
          <w:color w:val="000000"/>
          <w:sz w:val="24"/>
          <w:szCs w:val="24"/>
        </w:rPr>
        <w:t>Постановление Администрации Дмитровского района 03 февраля 2015 года №19 «Об утверждении Перечня автомобильных дорог общего пользования местного значения вне границ населенных пунктов в границах Дмитровского района Орловской области».</w:t>
      </w:r>
    </w:p>
    <w:p w:rsidR="001E03C4" w:rsidRDefault="001E03C4" w:rsidP="00B67A12">
      <w:pPr>
        <w:spacing w:after="0" w:line="240" w:lineRule="auto"/>
        <w:ind w:right="-20" w:firstLine="567"/>
        <w:jc w:val="both"/>
        <w:rPr>
          <w:rFonts w:ascii="Times New Roman" w:eastAsia="Times New Roman" w:hAnsi="Times New Roman" w:cs="Times New Roman"/>
          <w:color w:val="000000"/>
          <w:sz w:val="24"/>
          <w:szCs w:val="24"/>
        </w:rPr>
      </w:pPr>
    </w:p>
    <w:p w:rsidR="004B797C" w:rsidRPr="008D473D" w:rsidRDefault="00FD40E6" w:rsidP="008D473D">
      <w:pPr>
        <w:pStyle w:val="2"/>
        <w:ind w:firstLine="567"/>
        <w:rPr>
          <w:bCs/>
          <w:color w:val="000000"/>
          <w:sz w:val="24"/>
          <w:szCs w:val="24"/>
        </w:rPr>
      </w:pPr>
      <w:bookmarkStart w:id="61" w:name="_Toc510278898"/>
      <w:bookmarkStart w:id="62" w:name="_Toc510278958"/>
      <w:r w:rsidRPr="008D473D">
        <w:rPr>
          <w:bCs/>
          <w:color w:val="000000"/>
          <w:sz w:val="24"/>
          <w:szCs w:val="24"/>
        </w:rPr>
        <w:t>1.1</w:t>
      </w:r>
      <w:r w:rsidR="00125B89">
        <w:rPr>
          <w:bCs/>
          <w:color w:val="000000"/>
          <w:sz w:val="24"/>
          <w:szCs w:val="24"/>
        </w:rPr>
        <w:t>4</w:t>
      </w:r>
      <w:r w:rsidRPr="008D473D">
        <w:rPr>
          <w:color w:val="000000"/>
          <w:sz w:val="24"/>
          <w:szCs w:val="24"/>
        </w:rPr>
        <w:t xml:space="preserve"> </w:t>
      </w:r>
      <w:r w:rsidRPr="008D473D">
        <w:rPr>
          <w:bCs/>
          <w:color w:val="000000"/>
          <w:sz w:val="24"/>
          <w:szCs w:val="24"/>
        </w:rPr>
        <w:t>Оценка</w:t>
      </w:r>
      <w:r w:rsidRPr="008D473D">
        <w:rPr>
          <w:color w:val="000000"/>
          <w:sz w:val="24"/>
          <w:szCs w:val="24"/>
        </w:rPr>
        <w:t xml:space="preserve"> </w:t>
      </w:r>
      <w:r w:rsidRPr="008D473D">
        <w:rPr>
          <w:bCs/>
          <w:color w:val="000000"/>
          <w:sz w:val="24"/>
          <w:szCs w:val="24"/>
        </w:rPr>
        <w:t>финансирования</w:t>
      </w:r>
      <w:r w:rsidRPr="008D473D">
        <w:rPr>
          <w:color w:val="000000"/>
          <w:sz w:val="24"/>
          <w:szCs w:val="24"/>
        </w:rPr>
        <w:t xml:space="preserve"> </w:t>
      </w:r>
      <w:r w:rsidRPr="008D473D">
        <w:rPr>
          <w:bCs/>
          <w:color w:val="000000"/>
          <w:sz w:val="24"/>
          <w:szCs w:val="24"/>
        </w:rPr>
        <w:t>транспортной</w:t>
      </w:r>
      <w:r w:rsidRPr="008D473D">
        <w:rPr>
          <w:color w:val="000000"/>
          <w:sz w:val="24"/>
          <w:szCs w:val="24"/>
        </w:rPr>
        <w:t xml:space="preserve"> </w:t>
      </w:r>
      <w:r w:rsidRPr="008D473D">
        <w:rPr>
          <w:bCs/>
          <w:color w:val="000000"/>
          <w:sz w:val="24"/>
          <w:szCs w:val="24"/>
        </w:rPr>
        <w:t>инфраструктуры</w:t>
      </w:r>
      <w:bookmarkEnd w:id="61"/>
      <w:bookmarkEnd w:id="62"/>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E21045" w:rsidRDefault="001E03C4" w:rsidP="003B7D44">
      <w:pPr>
        <w:spacing w:after="0" w:line="240" w:lineRule="auto"/>
        <w:ind w:right="-20" w:firstLine="567"/>
        <w:jc w:val="both"/>
        <w:rPr>
          <w:rFonts w:ascii="Times New Roman" w:eastAsia="Times New Roman" w:hAnsi="Times New Roman" w:cs="Times New Roman"/>
          <w:color w:val="000000"/>
          <w:sz w:val="24"/>
          <w:szCs w:val="24"/>
        </w:rPr>
      </w:pPr>
      <w:r w:rsidRPr="001E03C4">
        <w:rPr>
          <w:rFonts w:ascii="Times New Roman" w:eastAsia="Times New Roman" w:hAnsi="Times New Roman" w:cs="Times New Roman"/>
          <w:color w:val="000000"/>
          <w:spacing w:val="-2"/>
          <w:sz w:val="24"/>
          <w:szCs w:val="24"/>
        </w:rPr>
        <w:t>Оценку финансирования транспортной инфраструктуры поселка произвести не</w:t>
      </w:r>
      <w:r w:rsidR="008554D2">
        <w:rPr>
          <w:rFonts w:ascii="Times New Roman" w:eastAsia="Times New Roman" w:hAnsi="Times New Roman" w:cs="Times New Roman"/>
          <w:color w:val="000000"/>
          <w:spacing w:val="-2"/>
          <w:sz w:val="24"/>
          <w:szCs w:val="24"/>
        </w:rPr>
        <w:t xml:space="preserve"> </w:t>
      </w:r>
      <w:r w:rsidR="008554D2" w:rsidRPr="001E03C4">
        <w:rPr>
          <w:rFonts w:ascii="Times New Roman" w:eastAsia="Times New Roman" w:hAnsi="Times New Roman" w:cs="Times New Roman"/>
          <w:color w:val="000000"/>
          <w:spacing w:val="-2"/>
          <w:sz w:val="24"/>
          <w:szCs w:val="24"/>
        </w:rPr>
        <w:t>предо</w:t>
      </w:r>
      <w:r w:rsidR="008554D2">
        <w:rPr>
          <w:rFonts w:ascii="Times New Roman" w:eastAsia="Times New Roman" w:hAnsi="Times New Roman" w:cs="Times New Roman"/>
          <w:color w:val="000000"/>
          <w:spacing w:val="-2"/>
          <w:sz w:val="24"/>
          <w:szCs w:val="24"/>
        </w:rPr>
        <w:t>с</w:t>
      </w:r>
      <w:r w:rsidR="008554D2" w:rsidRPr="001E03C4">
        <w:rPr>
          <w:rFonts w:ascii="Times New Roman" w:eastAsia="Times New Roman" w:hAnsi="Times New Roman" w:cs="Times New Roman"/>
          <w:color w:val="000000"/>
          <w:spacing w:val="-2"/>
          <w:sz w:val="24"/>
          <w:szCs w:val="24"/>
        </w:rPr>
        <w:t>тавляется</w:t>
      </w:r>
      <w:r w:rsidRPr="001E03C4">
        <w:rPr>
          <w:rFonts w:ascii="Times New Roman" w:eastAsia="Times New Roman" w:hAnsi="Times New Roman" w:cs="Times New Roman"/>
          <w:color w:val="000000"/>
          <w:spacing w:val="-2"/>
          <w:sz w:val="24"/>
          <w:szCs w:val="24"/>
        </w:rPr>
        <w:t xml:space="preserve"> возможным в связи отсутствиям утвержденной программы комплексного развития </w:t>
      </w:r>
      <w:r w:rsidR="008554D2" w:rsidRPr="001E03C4">
        <w:rPr>
          <w:rFonts w:ascii="Times New Roman" w:eastAsia="Times New Roman" w:hAnsi="Times New Roman" w:cs="Times New Roman"/>
          <w:color w:val="000000"/>
          <w:spacing w:val="-2"/>
          <w:sz w:val="24"/>
          <w:szCs w:val="24"/>
        </w:rPr>
        <w:t>транспортной</w:t>
      </w:r>
      <w:r w:rsidRPr="001E03C4">
        <w:rPr>
          <w:rFonts w:ascii="Times New Roman" w:eastAsia="Times New Roman" w:hAnsi="Times New Roman" w:cs="Times New Roman"/>
          <w:color w:val="000000"/>
          <w:spacing w:val="-2"/>
          <w:sz w:val="24"/>
          <w:szCs w:val="24"/>
        </w:rPr>
        <w:t xml:space="preserve"> инфраструктуры, которая разрабатывается в строгом соответствии с Федеральным законодательством: N 456-ФЗ от 29.12.2014 «О внесении изменений в Градостроительный кодекс Российской Федерации и отдельные законодательные акты Российской Федерации», Постановлением Правительства РФ от 25 декабря 2015 года №1440 «Об утверждении требований к программам комплексного развития транспортной инфраструктуры поселений, городских округов».</w:t>
      </w:r>
    </w:p>
    <w:p w:rsidR="001C73E4" w:rsidRDefault="001C73E4" w:rsidP="003B7D44">
      <w:pPr>
        <w:spacing w:after="0" w:line="240" w:lineRule="auto"/>
        <w:ind w:right="-20" w:firstLine="567"/>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br w:type="page"/>
      </w:r>
    </w:p>
    <w:p w:rsidR="004B797C" w:rsidRPr="008D473D" w:rsidRDefault="00FD40E6" w:rsidP="0058328D">
      <w:pPr>
        <w:pStyle w:val="1"/>
        <w:spacing w:before="0" w:line="240" w:lineRule="auto"/>
        <w:ind w:firstLine="567"/>
        <w:jc w:val="both"/>
        <w:rPr>
          <w:rFonts w:ascii="Times New Roman" w:eastAsia="Times New Roman" w:hAnsi="Times New Roman" w:cs="Times New Roman"/>
          <w:bCs w:val="0"/>
          <w:color w:val="000000"/>
          <w:sz w:val="24"/>
          <w:szCs w:val="24"/>
        </w:rPr>
      </w:pPr>
      <w:bookmarkStart w:id="63" w:name="_Toc510278899"/>
      <w:bookmarkStart w:id="64" w:name="_Toc510278959"/>
      <w:r w:rsidRPr="008D473D">
        <w:rPr>
          <w:rFonts w:ascii="Times New Roman" w:eastAsia="Times New Roman" w:hAnsi="Times New Roman" w:cs="Times New Roman"/>
          <w:bCs w:val="0"/>
          <w:color w:val="000000"/>
          <w:sz w:val="24"/>
          <w:szCs w:val="24"/>
        </w:rPr>
        <w:lastRenderedPageBreak/>
        <w:t>2</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Прогноз</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транспортного</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спроса,</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изменения</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объемов</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характера</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передвижения</w:t>
      </w:r>
      <w:r w:rsidR="00522205" w:rsidRPr="008D473D">
        <w:rPr>
          <w:rFonts w:ascii="Times New Roman" w:eastAsia="Times New Roman" w:hAnsi="Times New Roman" w:cs="Times New Roman"/>
          <w:bCs w:val="0"/>
          <w:color w:val="000000"/>
          <w:sz w:val="24"/>
          <w:szCs w:val="24"/>
        </w:rPr>
        <w:t xml:space="preserve"> </w:t>
      </w:r>
      <w:r w:rsidRPr="008D473D">
        <w:rPr>
          <w:rFonts w:ascii="Times New Roman" w:eastAsia="Times New Roman" w:hAnsi="Times New Roman" w:cs="Times New Roman"/>
          <w:bCs w:val="0"/>
          <w:color w:val="000000"/>
          <w:sz w:val="24"/>
          <w:szCs w:val="24"/>
        </w:rPr>
        <w:t>населения</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перевозок</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грузов</w:t>
      </w:r>
      <w:bookmarkEnd w:id="63"/>
      <w:bookmarkEnd w:id="64"/>
    </w:p>
    <w:p w:rsidR="004B797C" w:rsidRPr="001276C2" w:rsidRDefault="004B797C" w:rsidP="008D473D">
      <w:pPr>
        <w:spacing w:after="0" w:line="240" w:lineRule="auto"/>
        <w:ind w:firstLine="567"/>
        <w:jc w:val="both"/>
        <w:rPr>
          <w:rFonts w:ascii="Times New Roman" w:eastAsia="Times New Roman" w:hAnsi="Times New Roman" w:cs="Times New Roman"/>
          <w:sz w:val="24"/>
          <w:szCs w:val="24"/>
        </w:rPr>
      </w:pPr>
    </w:p>
    <w:p w:rsidR="004B797C" w:rsidRPr="008D473D" w:rsidRDefault="00FD40E6" w:rsidP="0058328D">
      <w:pPr>
        <w:pStyle w:val="2"/>
        <w:ind w:firstLine="567"/>
        <w:jc w:val="both"/>
        <w:rPr>
          <w:bCs/>
          <w:color w:val="000000"/>
          <w:sz w:val="24"/>
          <w:szCs w:val="24"/>
        </w:rPr>
      </w:pPr>
      <w:bookmarkStart w:id="65" w:name="_Toc510278900"/>
      <w:bookmarkStart w:id="66" w:name="_Toc510278960"/>
      <w:r w:rsidRPr="008D473D">
        <w:rPr>
          <w:bCs/>
          <w:color w:val="000000"/>
          <w:sz w:val="24"/>
          <w:szCs w:val="24"/>
        </w:rPr>
        <w:t>2.1</w:t>
      </w:r>
      <w:r w:rsidRPr="008D473D">
        <w:rPr>
          <w:color w:val="000000"/>
          <w:sz w:val="24"/>
          <w:szCs w:val="24"/>
        </w:rPr>
        <w:t xml:space="preserve"> </w:t>
      </w:r>
      <w:r w:rsidRPr="008D473D">
        <w:rPr>
          <w:bCs/>
          <w:color w:val="000000"/>
          <w:sz w:val="24"/>
          <w:szCs w:val="24"/>
        </w:rPr>
        <w:t>Прогноз</w:t>
      </w:r>
      <w:r w:rsidRPr="008D473D">
        <w:rPr>
          <w:color w:val="000000"/>
          <w:sz w:val="24"/>
          <w:szCs w:val="24"/>
        </w:rPr>
        <w:t xml:space="preserve"> </w:t>
      </w:r>
      <w:r w:rsidRPr="008D473D">
        <w:rPr>
          <w:bCs/>
          <w:color w:val="000000"/>
          <w:sz w:val="24"/>
          <w:szCs w:val="24"/>
        </w:rPr>
        <w:t>социально-экономического</w:t>
      </w:r>
      <w:r w:rsidRPr="008D473D">
        <w:rPr>
          <w:color w:val="000000"/>
          <w:sz w:val="24"/>
          <w:szCs w:val="24"/>
        </w:rPr>
        <w:t xml:space="preserve"> </w:t>
      </w:r>
      <w:r w:rsidRPr="008D473D">
        <w:rPr>
          <w:bCs/>
          <w:color w:val="000000"/>
          <w:sz w:val="24"/>
          <w:szCs w:val="24"/>
        </w:rPr>
        <w:t>и</w:t>
      </w:r>
      <w:r w:rsidRPr="008D473D">
        <w:rPr>
          <w:color w:val="000000"/>
          <w:sz w:val="24"/>
          <w:szCs w:val="24"/>
        </w:rPr>
        <w:t xml:space="preserve"> </w:t>
      </w:r>
      <w:r w:rsidRPr="008D473D">
        <w:rPr>
          <w:bCs/>
          <w:color w:val="000000"/>
          <w:sz w:val="24"/>
          <w:szCs w:val="24"/>
        </w:rPr>
        <w:t>градостроительного</w:t>
      </w:r>
      <w:r w:rsidRPr="008D473D">
        <w:rPr>
          <w:color w:val="000000"/>
          <w:sz w:val="24"/>
          <w:szCs w:val="24"/>
        </w:rPr>
        <w:t xml:space="preserve"> </w:t>
      </w:r>
      <w:r w:rsidRPr="008D473D">
        <w:rPr>
          <w:bCs/>
          <w:color w:val="000000"/>
          <w:sz w:val="24"/>
          <w:szCs w:val="24"/>
        </w:rPr>
        <w:t>развития</w:t>
      </w:r>
      <w:bookmarkEnd w:id="65"/>
      <w:bookmarkEnd w:id="66"/>
    </w:p>
    <w:p w:rsidR="004B797C" w:rsidRDefault="004B797C" w:rsidP="008D473D">
      <w:pPr>
        <w:spacing w:after="0" w:line="240" w:lineRule="auto"/>
        <w:ind w:firstLine="567"/>
        <w:jc w:val="both"/>
        <w:rPr>
          <w:rFonts w:ascii="Times New Roman" w:eastAsia="Times New Roman" w:hAnsi="Times New Roman" w:cs="Times New Roman"/>
          <w:sz w:val="24"/>
          <w:szCs w:val="24"/>
        </w:rPr>
      </w:pPr>
    </w:p>
    <w:p w:rsidR="002C6E7B" w:rsidRPr="002C6E7B" w:rsidRDefault="002C6E7B" w:rsidP="002C6E7B">
      <w:pPr>
        <w:spacing w:after="0" w:line="240" w:lineRule="auto"/>
        <w:ind w:firstLine="567"/>
        <w:jc w:val="both"/>
        <w:rPr>
          <w:rFonts w:ascii="Times New Roman" w:eastAsia="Times New Roman" w:hAnsi="Times New Roman" w:cs="Times New Roman"/>
          <w:sz w:val="24"/>
          <w:szCs w:val="24"/>
        </w:rPr>
      </w:pPr>
      <w:r w:rsidRPr="002C6E7B">
        <w:rPr>
          <w:rFonts w:ascii="Times New Roman" w:eastAsia="Times New Roman" w:hAnsi="Times New Roman" w:cs="Times New Roman"/>
          <w:sz w:val="24"/>
          <w:szCs w:val="24"/>
        </w:rPr>
        <w:t xml:space="preserve">Демографический прогноз имеет важное значение для краткосрочного, среднесрочного и долгосрочного планирования развития территории. Он позволяет дать оценку основных параметров развития населения на основе выбранных гипотез изменения уровней рождаемости, смертности и миграционных потоков, таких как </w:t>
      </w:r>
      <w:r w:rsidR="00657687" w:rsidRPr="002C6E7B">
        <w:rPr>
          <w:rFonts w:ascii="Times New Roman" w:eastAsia="Times New Roman" w:hAnsi="Times New Roman" w:cs="Times New Roman"/>
          <w:sz w:val="24"/>
          <w:szCs w:val="24"/>
        </w:rPr>
        <w:t>половозрастной</w:t>
      </w:r>
      <w:r w:rsidRPr="002C6E7B">
        <w:rPr>
          <w:rFonts w:ascii="Times New Roman" w:eastAsia="Times New Roman" w:hAnsi="Times New Roman" w:cs="Times New Roman"/>
          <w:sz w:val="24"/>
          <w:szCs w:val="24"/>
        </w:rPr>
        <w:t xml:space="preserve"> состав, обеспеченность трудовыми ресурсами, дальнейшие пер</w:t>
      </w:r>
      <w:r>
        <w:rPr>
          <w:rFonts w:ascii="Times New Roman" w:eastAsia="Times New Roman" w:hAnsi="Times New Roman" w:cs="Times New Roman"/>
          <w:sz w:val="24"/>
          <w:szCs w:val="24"/>
        </w:rPr>
        <w:t>спективы воспроизводства и т.д.</w:t>
      </w:r>
    </w:p>
    <w:p w:rsidR="002C6E7B" w:rsidRPr="002C6E7B" w:rsidRDefault="002C6E7B" w:rsidP="002C6E7B">
      <w:pPr>
        <w:spacing w:after="0" w:line="240" w:lineRule="auto"/>
        <w:ind w:firstLine="567"/>
        <w:jc w:val="both"/>
        <w:rPr>
          <w:rFonts w:ascii="Times New Roman" w:eastAsia="Times New Roman" w:hAnsi="Times New Roman" w:cs="Times New Roman"/>
          <w:sz w:val="24"/>
          <w:szCs w:val="24"/>
        </w:rPr>
      </w:pPr>
      <w:r w:rsidRPr="002C6E7B">
        <w:rPr>
          <w:rFonts w:ascii="Times New Roman" w:eastAsia="Times New Roman" w:hAnsi="Times New Roman" w:cs="Times New Roman"/>
          <w:sz w:val="24"/>
          <w:szCs w:val="24"/>
        </w:rPr>
        <w:t>Расчеты и анализ перспективного изменения численности населения и других важнейших его демографический показателей производились по трем сценариям развития:</w:t>
      </w:r>
    </w:p>
    <w:p w:rsidR="002C6E7B" w:rsidRPr="002C6E7B" w:rsidRDefault="002C6E7B" w:rsidP="002C6E7B">
      <w:pPr>
        <w:spacing w:after="0" w:line="240" w:lineRule="auto"/>
        <w:ind w:firstLine="567"/>
        <w:jc w:val="both"/>
        <w:rPr>
          <w:rFonts w:ascii="Times New Roman" w:eastAsia="Times New Roman" w:hAnsi="Times New Roman" w:cs="Times New Roman"/>
          <w:sz w:val="24"/>
          <w:szCs w:val="24"/>
        </w:rPr>
      </w:pPr>
      <w:r w:rsidRPr="002C6E7B">
        <w:rPr>
          <w:rFonts w:ascii="Times New Roman" w:eastAsia="Times New Roman" w:hAnsi="Times New Roman" w:cs="Times New Roman"/>
          <w:sz w:val="24"/>
          <w:szCs w:val="24"/>
        </w:rPr>
        <w:t>- инерционному;</w:t>
      </w:r>
    </w:p>
    <w:p w:rsidR="002C6E7B" w:rsidRPr="002C6E7B" w:rsidRDefault="002C6E7B" w:rsidP="002C6E7B">
      <w:pPr>
        <w:spacing w:after="0" w:line="240" w:lineRule="auto"/>
        <w:ind w:firstLine="567"/>
        <w:jc w:val="both"/>
        <w:rPr>
          <w:rFonts w:ascii="Times New Roman" w:eastAsia="Times New Roman" w:hAnsi="Times New Roman" w:cs="Times New Roman"/>
          <w:sz w:val="24"/>
          <w:szCs w:val="24"/>
        </w:rPr>
      </w:pPr>
      <w:r w:rsidRPr="002C6E7B">
        <w:rPr>
          <w:rFonts w:ascii="Times New Roman" w:eastAsia="Times New Roman" w:hAnsi="Times New Roman" w:cs="Times New Roman"/>
          <w:sz w:val="24"/>
          <w:szCs w:val="24"/>
        </w:rPr>
        <w:t>- базовому;</w:t>
      </w:r>
    </w:p>
    <w:p w:rsidR="002C6E7B" w:rsidRPr="002C6E7B" w:rsidRDefault="002C6E7B" w:rsidP="002C6E7B">
      <w:pPr>
        <w:spacing w:after="0" w:line="240" w:lineRule="auto"/>
        <w:ind w:firstLine="567"/>
        <w:jc w:val="both"/>
        <w:rPr>
          <w:rFonts w:ascii="Times New Roman" w:eastAsia="Times New Roman" w:hAnsi="Times New Roman" w:cs="Times New Roman"/>
          <w:sz w:val="24"/>
          <w:szCs w:val="24"/>
        </w:rPr>
      </w:pPr>
      <w:r w:rsidRPr="002C6E7B">
        <w:rPr>
          <w:rFonts w:ascii="Times New Roman" w:eastAsia="Times New Roman" w:hAnsi="Times New Roman" w:cs="Times New Roman"/>
          <w:sz w:val="24"/>
          <w:szCs w:val="24"/>
        </w:rPr>
        <w:t>- оптимистическому.</w:t>
      </w:r>
    </w:p>
    <w:p w:rsidR="002C6E7B" w:rsidRPr="002C6E7B" w:rsidRDefault="002C6E7B" w:rsidP="002C6E7B">
      <w:pPr>
        <w:spacing w:after="0" w:line="240" w:lineRule="auto"/>
        <w:ind w:firstLine="567"/>
        <w:jc w:val="both"/>
        <w:rPr>
          <w:rFonts w:ascii="Times New Roman" w:eastAsia="Times New Roman" w:hAnsi="Times New Roman" w:cs="Times New Roman"/>
          <w:sz w:val="24"/>
          <w:szCs w:val="24"/>
        </w:rPr>
      </w:pPr>
      <w:r w:rsidRPr="002C6E7B">
        <w:rPr>
          <w:rFonts w:ascii="Times New Roman" w:eastAsia="Times New Roman" w:hAnsi="Times New Roman" w:cs="Times New Roman"/>
          <w:sz w:val="24"/>
          <w:szCs w:val="24"/>
        </w:rPr>
        <w:t>Вероятность каждого из них определяется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трех основных показателей: уровня рождаемости, смертности и сальдо миграций.</w:t>
      </w:r>
    </w:p>
    <w:p w:rsidR="002C6E7B" w:rsidRDefault="002C6E7B" w:rsidP="002C6E7B">
      <w:pPr>
        <w:spacing w:after="0" w:line="240" w:lineRule="auto"/>
        <w:ind w:firstLine="567"/>
        <w:jc w:val="both"/>
        <w:rPr>
          <w:rFonts w:ascii="Times New Roman" w:eastAsia="Times New Roman" w:hAnsi="Times New Roman" w:cs="Times New Roman"/>
          <w:sz w:val="24"/>
          <w:szCs w:val="24"/>
        </w:rPr>
      </w:pPr>
      <w:r w:rsidRPr="002C6E7B">
        <w:rPr>
          <w:rFonts w:ascii="Times New Roman" w:eastAsia="Times New Roman" w:hAnsi="Times New Roman" w:cs="Times New Roman"/>
          <w:sz w:val="24"/>
          <w:szCs w:val="24"/>
        </w:rPr>
        <w:t>Масштабы убыли будут определяться различиями в уровнях рождаемости и смертности при реализации того или иного демографического сценария.</w:t>
      </w: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Прогноз </w:t>
      </w:r>
      <w:r w:rsidR="002C6E7B">
        <w:rPr>
          <w:rFonts w:ascii="Times New Roman" w:eastAsia="Times New Roman" w:hAnsi="Times New Roman" w:cs="Times New Roman"/>
          <w:color w:val="000000"/>
          <w:sz w:val="24"/>
          <w:szCs w:val="24"/>
        </w:rPr>
        <w:t>численности населения</w:t>
      </w:r>
      <w:r w:rsidRPr="001276C2">
        <w:rPr>
          <w:rFonts w:ascii="Times New Roman" w:eastAsia="Times New Roman" w:hAnsi="Times New Roman" w:cs="Times New Roman"/>
          <w:color w:val="000000"/>
          <w:sz w:val="24"/>
          <w:szCs w:val="24"/>
        </w:rPr>
        <w:t xml:space="preserve"> </w:t>
      </w:r>
      <w:r w:rsidR="00693133">
        <w:rPr>
          <w:rFonts w:ascii="Times New Roman" w:eastAsia="Times New Roman" w:hAnsi="Times New Roman" w:cs="Times New Roman"/>
          <w:color w:val="000000"/>
          <w:sz w:val="24"/>
          <w:szCs w:val="24"/>
        </w:rPr>
        <w:t>Дмитровского</w:t>
      </w:r>
      <w:r w:rsidR="00DD3F71">
        <w:rPr>
          <w:rFonts w:ascii="Times New Roman" w:eastAsia="Times New Roman" w:hAnsi="Times New Roman" w:cs="Times New Roman"/>
          <w:color w:val="000000"/>
          <w:sz w:val="24"/>
          <w:szCs w:val="24"/>
        </w:rPr>
        <w:t xml:space="preserve"> района</w:t>
      </w:r>
      <w:r w:rsidRPr="001276C2">
        <w:rPr>
          <w:rFonts w:ascii="Times New Roman" w:eastAsia="Times New Roman" w:hAnsi="Times New Roman" w:cs="Times New Roman"/>
          <w:color w:val="000000"/>
          <w:sz w:val="24"/>
          <w:szCs w:val="24"/>
        </w:rPr>
        <w:t xml:space="preserve"> представлен в таблице </w:t>
      </w:r>
      <w:r w:rsidR="00E21045">
        <w:rPr>
          <w:rFonts w:ascii="Times New Roman" w:eastAsia="Times New Roman" w:hAnsi="Times New Roman" w:cs="Times New Roman"/>
          <w:color w:val="000000"/>
          <w:sz w:val="24"/>
          <w:szCs w:val="24"/>
        </w:rPr>
        <w:t>2</w:t>
      </w:r>
      <w:r w:rsidR="00A73655">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 осн</w:t>
      </w:r>
      <w:r w:rsidR="00522205" w:rsidRPr="001276C2">
        <w:rPr>
          <w:rFonts w:ascii="Times New Roman" w:eastAsia="Times New Roman" w:hAnsi="Times New Roman" w:cs="Times New Roman"/>
          <w:color w:val="000000"/>
          <w:sz w:val="24"/>
          <w:szCs w:val="24"/>
        </w:rPr>
        <w:t>о</w:t>
      </w:r>
      <w:r w:rsidRPr="001276C2">
        <w:rPr>
          <w:rFonts w:ascii="Times New Roman" w:eastAsia="Times New Roman" w:hAnsi="Times New Roman" w:cs="Times New Roman"/>
          <w:color w:val="000000"/>
          <w:sz w:val="24"/>
          <w:szCs w:val="24"/>
        </w:rPr>
        <w:t>ван на статистических данных муниципального образования.</w:t>
      </w:r>
    </w:p>
    <w:p w:rsidR="001C73E4" w:rsidRDefault="001C73E4"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595290"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595290">
        <w:rPr>
          <w:rFonts w:ascii="Times New Roman" w:eastAsia="Times New Roman" w:hAnsi="Times New Roman" w:cs="Times New Roman"/>
          <w:b/>
          <w:color w:val="000000"/>
          <w:sz w:val="24"/>
          <w:szCs w:val="24"/>
        </w:rPr>
        <w:t xml:space="preserve">Таблица </w:t>
      </w:r>
      <w:r w:rsidR="00E21045">
        <w:rPr>
          <w:rFonts w:ascii="Times New Roman" w:eastAsia="Times New Roman" w:hAnsi="Times New Roman" w:cs="Times New Roman"/>
          <w:b/>
          <w:color w:val="000000"/>
          <w:sz w:val="24"/>
          <w:szCs w:val="24"/>
        </w:rPr>
        <w:t>2</w:t>
      </w:r>
      <w:r w:rsidR="00A73655">
        <w:rPr>
          <w:rFonts w:ascii="Times New Roman" w:eastAsia="Times New Roman" w:hAnsi="Times New Roman" w:cs="Times New Roman"/>
          <w:b/>
          <w:color w:val="000000"/>
          <w:sz w:val="24"/>
          <w:szCs w:val="24"/>
        </w:rPr>
        <w:t>8</w:t>
      </w:r>
      <w:r w:rsidRPr="00595290">
        <w:rPr>
          <w:rFonts w:ascii="Times New Roman" w:eastAsia="Times New Roman" w:hAnsi="Times New Roman" w:cs="Times New Roman"/>
          <w:b/>
          <w:color w:val="000000"/>
          <w:sz w:val="24"/>
          <w:szCs w:val="24"/>
        </w:rPr>
        <w:t xml:space="preserve"> – Прогноз </w:t>
      </w:r>
      <w:r w:rsidR="002C6E7B">
        <w:rPr>
          <w:rFonts w:ascii="Times New Roman" w:eastAsia="Times New Roman" w:hAnsi="Times New Roman" w:cs="Times New Roman"/>
          <w:b/>
          <w:color w:val="000000"/>
          <w:sz w:val="24"/>
          <w:szCs w:val="24"/>
        </w:rPr>
        <w:t>численности населения</w:t>
      </w:r>
      <w:r w:rsidRPr="00595290">
        <w:rPr>
          <w:rFonts w:ascii="Times New Roman" w:eastAsia="Times New Roman" w:hAnsi="Times New Roman" w:cs="Times New Roman"/>
          <w:b/>
          <w:color w:val="000000"/>
          <w:sz w:val="24"/>
          <w:szCs w:val="24"/>
        </w:rPr>
        <w:t xml:space="preserve"> </w:t>
      </w:r>
      <w:r w:rsidR="00693133">
        <w:rPr>
          <w:rFonts w:ascii="Times New Roman" w:eastAsia="Times New Roman" w:hAnsi="Times New Roman" w:cs="Times New Roman"/>
          <w:b/>
          <w:color w:val="000000"/>
          <w:sz w:val="24"/>
          <w:szCs w:val="24"/>
        </w:rPr>
        <w:t>Дмитровского</w:t>
      </w:r>
      <w:r w:rsidR="00DD3F71" w:rsidRPr="00595290">
        <w:rPr>
          <w:rFonts w:ascii="Times New Roman" w:eastAsia="Times New Roman" w:hAnsi="Times New Roman" w:cs="Times New Roman"/>
          <w:b/>
          <w:color w:val="000000"/>
          <w:sz w:val="24"/>
          <w:szCs w:val="24"/>
        </w:rPr>
        <w:t xml:space="preserve"> района</w:t>
      </w:r>
      <w:r w:rsidR="002C6E7B">
        <w:rPr>
          <w:rFonts w:ascii="Times New Roman" w:eastAsia="Times New Roman" w:hAnsi="Times New Roman" w:cs="Times New Roman"/>
          <w:b/>
          <w:color w:val="000000"/>
          <w:sz w:val="24"/>
          <w:szCs w:val="24"/>
        </w:rPr>
        <w:t>, человек</w:t>
      </w:r>
    </w:p>
    <w:p w:rsidR="004B797C" w:rsidRDefault="004B797C" w:rsidP="00522205">
      <w:pPr>
        <w:spacing w:after="0" w:line="240" w:lineRule="auto"/>
        <w:ind w:right="-20" w:firstLine="567"/>
        <w:jc w:val="both"/>
        <w:rPr>
          <w:rFonts w:ascii="Times New Roman" w:eastAsia="Times New Roman" w:hAnsi="Times New Roman" w:cs="Times New Roman"/>
          <w:sz w:val="24"/>
          <w:szCs w:val="24"/>
        </w:rPr>
      </w:pPr>
    </w:p>
    <w:tbl>
      <w:tblPr>
        <w:tblStyle w:val="a4"/>
        <w:tblW w:w="9639" w:type="dxa"/>
        <w:tblCellMar>
          <w:left w:w="57" w:type="dxa"/>
          <w:right w:w="57" w:type="dxa"/>
        </w:tblCellMar>
        <w:tblLook w:val="0000" w:firstRow="0" w:lastRow="0" w:firstColumn="0" w:lastColumn="0" w:noHBand="0" w:noVBand="0"/>
      </w:tblPr>
      <w:tblGrid>
        <w:gridCol w:w="4269"/>
        <w:gridCol w:w="1790"/>
        <w:gridCol w:w="1789"/>
        <w:gridCol w:w="1791"/>
      </w:tblGrid>
      <w:tr w:rsidR="00595290" w:rsidRPr="00DB35F6" w:rsidTr="008554D2">
        <w:trPr>
          <w:trHeight w:val="70"/>
        </w:trPr>
        <w:tc>
          <w:tcPr>
            <w:tcW w:w="2214" w:type="pct"/>
            <w:vAlign w:val="center"/>
          </w:tcPr>
          <w:p w:rsidR="00595290" w:rsidRPr="00B97D3A" w:rsidRDefault="00595290" w:rsidP="00595290">
            <w:pPr>
              <w:rPr>
                <w:rFonts w:ascii="Times New Roman" w:hAnsi="Times New Roman" w:cs="Times New Roman"/>
                <w:sz w:val="24"/>
                <w:szCs w:val="24"/>
              </w:rPr>
            </w:pPr>
            <w:r w:rsidRPr="00B97D3A">
              <w:rPr>
                <w:rFonts w:ascii="Times New Roman" w:hAnsi="Times New Roman" w:cs="Times New Roman"/>
                <w:sz w:val="24"/>
                <w:szCs w:val="24"/>
              </w:rPr>
              <w:t>Показатель</w:t>
            </w:r>
          </w:p>
        </w:tc>
        <w:tc>
          <w:tcPr>
            <w:tcW w:w="928" w:type="pct"/>
            <w:vAlign w:val="center"/>
          </w:tcPr>
          <w:p w:rsidR="00595290" w:rsidRPr="00B97D3A" w:rsidRDefault="00595290" w:rsidP="00C23D0A">
            <w:pPr>
              <w:rPr>
                <w:rFonts w:ascii="Times New Roman" w:hAnsi="Times New Roman" w:cs="Times New Roman"/>
                <w:sz w:val="24"/>
                <w:szCs w:val="24"/>
              </w:rPr>
            </w:pPr>
            <w:r w:rsidRPr="00B97D3A">
              <w:rPr>
                <w:rFonts w:ascii="Times New Roman" w:hAnsi="Times New Roman" w:cs="Times New Roman"/>
                <w:sz w:val="24"/>
                <w:szCs w:val="24"/>
                <w:lang w:val="en-US"/>
              </w:rPr>
              <w:t>201</w:t>
            </w:r>
            <w:r w:rsidR="00C23D0A" w:rsidRPr="00B97D3A">
              <w:rPr>
                <w:rFonts w:ascii="Times New Roman" w:hAnsi="Times New Roman" w:cs="Times New Roman"/>
                <w:sz w:val="24"/>
                <w:szCs w:val="24"/>
              </w:rPr>
              <w:t>8</w:t>
            </w:r>
          </w:p>
        </w:tc>
        <w:tc>
          <w:tcPr>
            <w:tcW w:w="928" w:type="pct"/>
            <w:vAlign w:val="center"/>
          </w:tcPr>
          <w:p w:rsidR="00595290" w:rsidRPr="00B97D3A" w:rsidRDefault="00DB35F6" w:rsidP="00595290">
            <w:pPr>
              <w:rPr>
                <w:rFonts w:ascii="Times New Roman" w:hAnsi="Times New Roman" w:cs="Times New Roman"/>
                <w:sz w:val="24"/>
                <w:szCs w:val="24"/>
              </w:rPr>
            </w:pPr>
            <w:r w:rsidRPr="00B97D3A">
              <w:rPr>
                <w:rFonts w:ascii="Times New Roman" w:hAnsi="Times New Roman" w:cs="Times New Roman"/>
                <w:sz w:val="24"/>
                <w:szCs w:val="24"/>
              </w:rPr>
              <w:t>2022</w:t>
            </w:r>
          </w:p>
        </w:tc>
        <w:tc>
          <w:tcPr>
            <w:tcW w:w="929" w:type="pct"/>
            <w:vAlign w:val="center"/>
          </w:tcPr>
          <w:p w:rsidR="00595290" w:rsidRPr="00B97D3A" w:rsidRDefault="00DB35F6" w:rsidP="00595290">
            <w:pPr>
              <w:rPr>
                <w:rFonts w:ascii="Times New Roman" w:hAnsi="Times New Roman" w:cs="Times New Roman"/>
                <w:sz w:val="24"/>
                <w:szCs w:val="24"/>
              </w:rPr>
            </w:pPr>
            <w:r w:rsidRPr="00B97D3A">
              <w:rPr>
                <w:rFonts w:ascii="Times New Roman" w:hAnsi="Times New Roman" w:cs="Times New Roman"/>
                <w:sz w:val="24"/>
                <w:szCs w:val="24"/>
              </w:rPr>
              <w:t>2032</w:t>
            </w:r>
          </w:p>
        </w:tc>
      </w:tr>
      <w:tr w:rsidR="002C6E7B" w:rsidRPr="00DB35F6" w:rsidTr="008554D2">
        <w:trPr>
          <w:trHeight w:val="70"/>
        </w:trPr>
        <w:tc>
          <w:tcPr>
            <w:tcW w:w="2214" w:type="pct"/>
            <w:vAlign w:val="center"/>
          </w:tcPr>
          <w:p w:rsidR="002C6E7B" w:rsidRPr="00DB35F6" w:rsidRDefault="002C6E7B" w:rsidP="00595290">
            <w:pPr>
              <w:rPr>
                <w:rFonts w:ascii="Times New Roman" w:hAnsi="Times New Roman" w:cs="Times New Roman"/>
                <w:sz w:val="24"/>
                <w:szCs w:val="24"/>
              </w:rPr>
            </w:pPr>
            <w:r w:rsidRPr="00DB35F6">
              <w:rPr>
                <w:rFonts w:ascii="Times New Roman" w:hAnsi="Times New Roman" w:cs="Times New Roman"/>
                <w:sz w:val="24"/>
                <w:szCs w:val="24"/>
              </w:rPr>
              <w:t>Все население</w:t>
            </w:r>
            <w:r w:rsidR="00DB35F6" w:rsidRPr="00DB35F6">
              <w:rPr>
                <w:rFonts w:ascii="Times New Roman" w:hAnsi="Times New Roman" w:cs="Times New Roman"/>
                <w:sz w:val="24"/>
                <w:szCs w:val="24"/>
              </w:rPr>
              <w:t xml:space="preserve"> района</w:t>
            </w:r>
          </w:p>
        </w:tc>
        <w:tc>
          <w:tcPr>
            <w:tcW w:w="928" w:type="pct"/>
          </w:tcPr>
          <w:p w:rsidR="002C6E7B" w:rsidRPr="00DB35F6" w:rsidRDefault="00A73655" w:rsidP="002C6E7B">
            <w:pPr>
              <w:rPr>
                <w:rFonts w:ascii="Times New Roman" w:hAnsi="Times New Roman" w:cs="Times New Roman"/>
                <w:sz w:val="24"/>
                <w:szCs w:val="24"/>
              </w:rPr>
            </w:pPr>
            <w:r>
              <w:rPr>
                <w:rFonts w:ascii="Times New Roman" w:hAnsi="Times New Roman" w:cs="Times New Roman"/>
                <w:sz w:val="24"/>
                <w:szCs w:val="24"/>
              </w:rPr>
              <w:t>10600</w:t>
            </w:r>
          </w:p>
        </w:tc>
        <w:tc>
          <w:tcPr>
            <w:tcW w:w="928" w:type="pct"/>
          </w:tcPr>
          <w:p w:rsidR="002C6E7B" w:rsidRPr="00DB35F6" w:rsidRDefault="0039008B" w:rsidP="00A542CA">
            <w:pPr>
              <w:rPr>
                <w:rFonts w:ascii="Times New Roman" w:hAnsi="Times New Roman" w:cs="Times New Roman"/>
                <w:sz w:val="24"/>
                <w:szCs w:val="24"/>
              </w:rPr>
            </w:pPr>
            <w:r>
              <w:rPr>
                <w:rFonts w:ascii="Times New Roman" w:hAnsi="Times New Roman" w:cs="Times New Roman"/>
                <w:sz w:val="24"/>
                <w:szCs w:val="24"/>
              </w:rPr>
              <w:t>1</w:t>
            </w:r>
            <w:r w:rsidR="00A73655">
              <w:rPr>
                <w:rFonts w:ascii="Times New Roman" w:hAnsi="Times New Roman" w:cs="Times New Roman"/>
                <w:sz w:val="24"/>
                <w:szCs w:val="24"/>
              </w:rPr>
              <w:t>0</w:t>
            </w:r>
            <w:r w:rsidR="00A542CA">
              <w:rPr>
                <w:rFonts w:ascii="Times New Roman" w:hAnsi="Times New Roman" w:cs="Times New Roman"/>
                <w:sz w:val="24"/>
                <w:szCs w:val="24"/>
              </w:rPr>
              <w:t>8</w:t>
            </w:r>
            <w:r w:rsidR="00A73655">
              <w:rPr>
                <w:rFonts w:ascii="Times New Roman" w:hAnsi="Times New Roman" w:cs="Times New Roman"/>
                <w:sz w:val="24"/>
                <w:szCs w:val="24"/>
              </w:rPr>
              <w:t>00</w:t>
            </w:r>
          </w:p>
        </w:tc>
        <w:tc>
          <w:tcPr>
            <w:tcW w:w="929" w:type="pct"/>
          </w:tcPr>
          <w:p w:rsidR="002C6E7B" w:rsidRPr="00DB35F6" w:rsidRDefault="00A73655" w:rsidP="00A542CA">
            <w:pPr>
              <w:rPr>
                <w:rFonts w:ascii="Times New Roman" w:hAnsi="Times New Roman" w:cs="Times New Roman"/>
                <w:sz w:val="24"/>
                <w:szCs w:val="24"/>
              </w:rPr>
            </w:pPr>
            <w:r>
              <w:rPr>
                <w:rFonts w:ascii="Times New Roman" w:hAnsi="Times New Roman" w:cs="Times New Roman"/>
                <w:sz w:val="24"/>
                <w:szCs w:val="24"/>
              </w:rPr>
              <w:t>11</w:t>
            </w:r>
            <w:r w:rsidR="00A542CA">
              <w:rPr>
                <w:rFonts w:ascii="Times New Roman" w:hAnsi="Times New Roman" w:cs="Times New Roman"/>
                <w:sz w:val="24"/>
                <w:szCs w:val="24"/>
              </w:rPr>
              <w:t>0</w:t>
            </w:r>
            <w:r>
              <w:rPr>
                <w:rFonts w:ascii="Times New Roman" w:hAnsi="Times New Roman" w:cs="Times New Roman"/>
                <w:sz w:val="24"/>
                <w:szCs w:val="24"/>
              </w:rPr>
              <w:t>00</w:t>
            </w:r>
          </w:p>
        </w:tc>
      </w:tr>
    </w:tbl>
    <w:p w:rsidR="00DB35F6" w:rsidRDefault="00DB35F6" w:rsidP="00522205">
      <w:pPr>
        <w:spacing w:after="0" w:line="240" w:lineRule="auto"/>
        <w:ind w:right="-20" w:firstLine="567"/>
        <w:jc w:val="both"/>
        <w:rPr>
          <w:rFonts w:ascii="Times New Roman" w:eastAsia="Times New Roman" w:hAnsi="Times New Roman" w:cs="Times New Roman"/>
          <w:color w:val="000000"/>
          <w:sz w:val="24"/>
          <w:szCs w:val="24"/>
        </w:rPr>
      </w:pPr>
    </w:p>
    <w:p w:rsidR="00DB35F6" w:rsidRDefault="00DB35F6" w:rsidP="00522205">
      <w:pPr>
        <w:spacing w:after="0" w:line="240" w:lineRule="auto"/>
        <w:ind w:right="-20" w:firstLine="567"/>
        <w:jc w:val="both"/>
        <w:rPr>
          <w:rFonts w:ascii="Times New Roman" w:eastAsia="Times New Roman" w:hAnsi="Times New Roman" w:cs="Times New Roman"/>
          <w:color w:val="000000"/>
          <w:sz w:val="24"/>
          <w:szCs w:val="24"/>
        </w:rPr>
      </w:pPr>
      <w:r w:rsidRPr="00DB35F6">
        <w:rPr>
          <w:rFonts w:ascii="Times New Roman" w:eastAsia="Times New Roman" w:hAnsi="Times New Roman" w:cs="Times New Roman"/>
          <w:color w:val="000000"/>
          <w:sz w:val="24"/>
          <w:szCs w:val="24"/>
        </w:rPr>
        <w:t>Данное увеличение численности будет происходить, в основном, за счет притока мигрантов, связанного с реализацией инвестиционного потенциала территории поселения и, как следствие, с ростом объемов жилищного строительства.</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Мероприятия по развитию планировочной структуры района предполагают формирование на базе крупных населенных пунктов и прилегающих к н</w:t>
      </w:r>
      <w:r w:rsidR="00A56225">
        <w:rPr>
          <w:rFonts w:ascii="Times New Roman" w:eastAsia="Times New Roman" w:hAnsi="Times New Roman" w:cs="Times New Roman"/>
          <w:color w:val="000000"/>
          <w:sz w:val="24"/>
          <w:szCs w:val="24"/>
        </w:rPr>
        <w:t>им территорий опорных зон терри</w:t>
      </w:r>
      <w:r w:rsidRPr="00A73655">
        <w:rPr>
          <w:rFonts w:ascii="Times New Roman" w:eastAsia="Times New Roman" w:hAnsi="Times New Roman" w:cs="Times New Roman"/>
          <w:color w:val="000000"/>
          <w:sz w:val="24"/>
          <w:szCs w:val="24"/>
        </w:rPr>
        <w:t>ториального развития. Для каждой из опорных зон пре</w:t>
      </w:r>
      <w:r w:rsidR="00A56225">
        <w:rPr>
          <w:rFonts w:ascii="Times New Roman" w:eastAsia="Times New Roman" w:hAnsi="Times New Roman" w:cs="Times New Roman"/>
          <w:color w:val="000000"/>
          <w:sz w:val="24"/>
          <w:szCs w:val="24"/>
        </w:rPr>
        <w:t>дложен набор возможных направле</w:t>
      </w:r>
      <w:r w:rsidRPr="00A73655">
        <w:rPr>
          <w:rFonts w:ascii="Times New Roman" w:eastAsia="Times New Roman" w:hAnsi="Times New Roman" w:cs="Times New Roman"/>
          <w:color w:val="000000"/>
          <w:sz w:val="24"/>
          <w:szCs w:val="24"/>
        </w:rPr>
        <w:t>н</w:t>
      </w:r>
      <w:r w:rsidR="00A56225">
        <w:rPr>
          <w:rFonts w:ascii="Times New Roman" w:eastAsia="Times New Roman" w:hAnsi="Times New Roman" w:cs="Times New Roman"/>
          <w:color w:val="000000"/>
          <w:sz w:val="24"/>
          <w:szCs w:val="24"/>
        </w:rPr>
        <w:t>ий градостроительного освоения.</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В районе выделяются следующие опорные зоны территориального развития:</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1. г.</w:t>
      </w:r>
      <w:r w:rsidR="00A56225">
        <w:rPr>
          <w:rFonts w:ascii="Times New Roman" w:eastAsia="Times New Roman" w:hAnsi="Times New Roman" w:cs="Times New Roman"/>
          <w:color w:val="000000"/>
          <w:sz w:val="24"/>
          <w:szCs w:val="24"/>
        </w:rPr>
        <w:t xml:space="preserve"> </w:t>
      </w:r>
      <w:r w:rsidRPr="00A73655">
        <w:rPr>
          <w:rFonts w:ascii="Times New Roman" w:eastAsia="Times New Roman" w:hAnsi="Times New Roman" w:cs="Times New Roman"/>
          <w:color w:val="000000"/>
          <w:sz w:val="24"/>
          <w:szCs w:val="24"/>
        </w:rPr>
        <w:t xml:space="preserve">Дмитровск - административно-коммерческий центр с размещением значительных объемов нового строительства индивидуального </w:t>
      </w:r>
      <w:r w:rsidR="00A56225">
        <w:rPr>
          <w:rFonts w:ascii="Times New Roman" w:eastAsia="Times New Roman" w:hAnsi="Times New Roman" w:cs="Times New Roman"/>
          <w:color w:val="000000"/>
          <w:sz w:val="24"/>
          <w:szCs w:val="24"/>
        </w:rPr>
        <w:t>жилья в западной и южной части;</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2. Несколько близлежащих и периферийных опорных центров сельского расселения с размещением индивидуального жилищного строительства на территории населенных пунктов</w:t>
      </w:r>
      <w:r w:rsidRPr="00657687">
        <w:rPr>
          <w:rFonts w:ascii="Times New Roman" w:eastAsia="Times New Roman" w:hAnsi="Times New Roman" w:cs="Times New Roman"/>
          <w:color w:val="000000"/>
          <w:sz w:val="24"/>
          <w:szCs w:val="24"/>
        </w:rPr>
        <w:t>,</w:t>
      </w:r>
      <w:r w:rsidRPr="00A73655">
        <w:rPr>
          <w:rFonts w:ascii="Times New Roman" w:eastAsia="Times New Roman" w:hAnsi="Times New Roman" w:cs="Times New Roman"/>
          <w:color w:val="000000"/>
          <w:sz w:val="24"/>
          <w:szCs w:val="24"/>
        </w:rPr>
        <w:t xml:space="preserve"> (Горбуновское сельское поселение, Долбенкинское сельское поселение, Лубянское сель</w:t>
      </w:r>
      <w:r w:rsidR="00A56225">
        <w:rPr>
          <w:rFonts w:ascii="Times New Roman" w:eastAsia="Times New Roman" w:hAnsi="Times New Roman" w:cs="Times New Roman"/>
          <w:color w:val="000000"/>
          <w:sz w:val="24"/>
          <w:szCs w:val="24"/>
        </w:rPr>
        <w:t>ское поселение);</w:t>
      </w:r>
    </w:p>
    <w:p w:rsidR="00A73655" w:rsidRPr="00B12491" w:rsidRDefault="00A73655" w:rsidP="00A73655">
      <w:pPr>
        <w:spacing w:after="0" w:line="240" w:lineRule="auto"/>
        <w:ind w:right="-20" w:firstLine="567"/>
        <w:jc w:val="both"/>
        <w:rPr>
          <w:rFonts w:ascii="Times New Roman" w:eastAsia="Times New Roman" w:hAnsi="Times New Roman" w:cs="Times New Roman"/>
          <w:color w:val="000000"/>
          <w:spacing w:val="-4"/>
          <w:sz w:val="24"/>
          <w:szCs w:val="24"/>
        </w:rPr>
      </w:pPr>
      <w:r w:rsidRPr="00B12491">
        <w:rPr>
          <w:rFonts w:ascii="Times New Roman" w:eastAsia="Times New Roman" w:hAnsi="Times New Roman" w:cs="Times New Roman"/>
          <w:color w:val="000000"/>
          <w:spacing w:val="-4"/>
          <w:sz w:val="24"/>
          <w:szCs w:val="24"/>
        </w:rPr>
        <w:t xml:space="preserve">3. Опорные центры </w:t>
      </w:r>
      <w:r w:rsidR="00A56225" w:rsidRPr="00B12491">
        <w:rPr>
          <w:rFonts w:ascii="Times New Roman" w:eastAsia="Times New Roman" w:hAnsi="Times New Roman" w:cs="Times New Roman"/>
          <w:color w:val="000000"/>
          <w:spacing w:val="-4"/>
          <w:sz w:val="24"/>
          <w:szCs w:val="24"/>
        </w:rPr>
        <w:t>рекреационной зоны с выделением</w:t>
      </w:r>
      <w:r w:rsidRPr="00B12491">
        <w:rPr>
          <w:rFonts w:ascii="Times New Roman" w:eastAsia="Times New Roman" w:hAnsi="Times New Roman" w:cs="Times New Roman"/>
          <w:color w:val="000000"/>
          <w:spacing w:val="-4"/>
          <w:sz w:val="24"/>
          <w:szCs w:val="24"/>
        </w:rPr>
        <w:t xml:space="preserve"> участков под размещение объектов рекреации вне границ населенных пунктов: д.</w:t>
      </w:r>
      <w:r w:rsidR="00A56225" w:rsidRPr="00B12491">
        <w:rPr>
          <w:rFonts w:ascii="Times New Roman" w:eastAsia="Times New Roman" w:hAnsi="Times New Roman" w:cs="Times New Roman"/>
          <w:color w:val="000000"/>
          <w:spacing w:val="-4"/>
          <w:sz w:val="24"/>
          <w:szCs w:val="24"/>
        </w:rPr>
        <w:t xml:space="preserve"> </w:t>
      </w:r>
      <w:r w:rsidRPr="00B12491">
        <w:rPr>
          <w:rFonts w:ascii="Times New Roman" w:eastAsia="Times New Roman" w:hAnsi="Times New Roman" w:cs="Times New Roman"/>
          <w:color w:val="000000"/>
          <w:spacing w:val="-4"/>
          <w:sz w:val="24"/>
          <w:szCs w:val="24"/>
        </w:rPr>
        <w:t>Горбуновка на берегу существующего пру</w:t>
      </w:r>
      <w:r w:rsidR="00A56225" w:rsidRPr="00B12491">
        <w:rPr>
          <w:rFonts w:ascii="Times New Roman" w:eastAsia="Times New Roman" w:hAnsi="Times New Roman" w:cs="Times New Roman"/>
          <w:color w:val="000000"/>
          <w:spacing w:val="-4"/>
          <w:sz w:val="24"/>
          <w:szCs w:val="24"/>
        </w:rPr>
        <w:t>да;</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4. Развитие агрокомплексов в опорных центрах сельского расселения ограничено требова</w:t>
      </w:r>
      <w:r w:rsidR="00A56225">
        <w:rPr>
          <w:rFonts w:ascii="Times New Roman" w:eastAsia="Times New Roman" w:hAnsi="Times New Roman" w:cs="Times New Roman"/>
          <w:color w:val="000000"/>
          <w:sz w:val="24"/>
          <w:szCs w:val="24"/>
        </w:rPr>
        <w:t>нием по соблюдению режима</w:t>
      </w:r>
      <w:r w:rsidRPr="00A73655">
        <w:rPr>
          <w:rFonts w:ascii="Times New Roman" w:eastAsia="Times New Roman" w:hAnsi="Times New Roman" w:cs="Times New Roman"/>
          <w:color w:val="000000"/>
          <w:sz w:val="24"/>
          <w:szCs w:val="24"/>
        </w:rPr>
        <w:t xml:space="preserve"> санитарно-защитных зон предприятий, в пределах которых не должна размещаться жилая застройка. Объекты сельскохозяйственного производства предпочтительно развивать в районе небольших населенных пунктов.</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 xml:space="preserve">5. Высокий рекреационный потенциал </w:t>
      </w:r>
      <w:r w:rsidR="00A56225">
        <w:rPr>
          <w:rFonts w:ascii="Times New Roman" w:eastAsia="Times New Roman" w:hAnsi="Times New Roman" w:cs="Times New Roman"/>
          <w:color w:val="000000"/>
          <w:sz w:val="24"/>
          <w:szCs w:val="24"/>
        </w:rPr>
        <w:t xml:space="preserve">района обусловлен значительной </w:t>
      </w:r>
      <w:r w:rsidRPr="00A73655">
        <w:rPr>
          <w:rFonts w:ascii="Times New Roman" w:eastAsia="Times New Roman" w:hAnsi="Times New Roman" w:cs="Times New Roman"/>
          <w:color w:val="000000"/>
          <w:sz w:val="24"/>
          <w:szCs w:val="24"/>
        </w:rPr>
        <w:t>долей лес</w:t>
      </w:r>
      <w:r w:rsidR="00A56225">
        <w:rPr>
          <w:rFonts w:ascii="Times New Roman" w:eastAsia="Times New Roman" w:hAnsi="Times New Roman" w:cs="Times New Roman"/>
          <w:color w:val="000000"/>
          <w:sz w:val="24"/>
          <w:szCs w:val="24"/>
        </w:rPr>
        <w:t>ных территорий.</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lastRenderedPageBreak/>
        <w:t>Мероприятия по развитию населенных пунктов</w:t>
      </w:r>
      <w:r w:rsidR="00A56225">
        <w:rPr>
          <w:rFonts w:ascii="Times New Roman" w:eastAsia="Times New Roman" w:hAnsi="Times New Roman" w:cs="Times New Roman"/>
          <w:color w:val="000000"/>
          <w:sz w:val="24"/>
          <w:szCs w:val="24"/>
        </w:rPr>
        <w:t xml:space="preserve"> включают предложения по выделе</w:t>
      </w:r>
      <w:r w:rsidRPr="00A73655">
        <w:rPr>
          <w:rFonts w:ascii="Times New Roman" w:eastAsia="Times New Roman" w:hAnsi="Times New Roman" w:cs="Times New Roman"/>
          <w:color w:val="000000"/>
          <w:sz w:val="24"/>
          <w:szCs w:val="24"/>
        </w:rPr>
        <w:t>нию площадок под различные виды строительства на территории района.</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Схемой территориального планирования предлагается выделение площадок под различные виды строительства на территории района:</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 жилищного,</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 промышленного,</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 сельскохозяйственного,</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 рекреационного.</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Новые площадки для индивидуального жилищного строительства формируются как в границах населенных пунктов, так и на участках из земель сельскохозяйственного назначения, пр</w:t>
      </w:r>
      <w:r w:rsidR="00A56225">
        <w:rPr>
          <w:rFonts w:ascii="Times New Roman" w:eastAsia="Times New Roman" w:hAnsi="Times New Roman" w:cs="Times New Roman"/>
          <w:color w:val="000000"/>
          <w:sz w:val="24"/>
          <w:szCs w:val="24"/>
        </w:rPr>
        <w:t>имыкающих к населенным пунктам.</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Площадки под размещение новых промышленных объектов формируются в соответствии с предложениями района на землях населенных пунктов. Для развития производственной базы предусматривается</w:t>
      </w:r>
      <w:r w:rsidR="008C6EAA">
        <w:rPr>
          <w:rFonts w:ascii="Times New Roman" w:eastAsia="Times New Roman" w:hAnsi="Times New Roman" w:cs="Times New Roman"/>
          <w:color w:val="000000"/>
          <w:sz w:val="24"/>
          <w:szCs w:val="24"/>
        </w:rPr>
        <w:t xml:space="preserve"> строительство производственных объектов:</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1. Планируется строительство стеклозавода в восточной части г.</w:t>
      </w:r>
      <w:r w:rsidR="008C6EAA">
        <w:rPr>
          <w:rFonts w:ascii="Times New Roman" w:eastAsia="Times New Roman" w:hAnsi="Times New Roman" w:cs="Times New Roman"/>
          <w:color w:val="000000"/>
          <w:sz w:val="24"/>
          <w:szCs w:val="24"/>
        </w:rPr>
        <w:t xml:space="preserve"> </w:t>
      </w:r>
      <w:r w:rsidRPr="00A73655">
        <w:rPr>
          <w:rFonts w:ascii="Times New Roman" w:eastAsia="Times New Roman" w:hAnsi="Times New Roman" w:cs="Times New Roman"/>
          <w:color w:val="000000"/>
          <w:sz w:val="24"/>
          <w:szCs w:val="24"/>
        </w:rPr>
        <w:t>Дмитровск по у</w:t>
      </w:r>
      <w:r w:rsidR="008C6EAA">
        <w:rPr>
          <w:rFonts w:ascii="Times New Roman" w:eastAsia="Times New Roman" w:hAnsi="Times New Roman" w:cs="Times New Roman"/>
          <w:color w:val="000000"/>
          <w:sz w:val="24"/>
          <w:szCs w:val="24"/>
        </w:rPr>
        <w:t>л</w:t>
      </w:r>
      <w:r w:rsidRPr="00A73655">
        <w:rPr>
          <w:rFonts w:ascii="Times New Roman" w:eastAsia="Times New Roman" w:hAnsi="Times New Roman" w:cs="Times New Roman"/>
          <w:color w:val="000000"/>
          <w:sz w:val="24"/>
          <w:szCs w:val="24"/>
        </w:rPr>
        <w:t>.</w:t>
      </w:r>
      <w:r w:rsidR="008C6EAA">
        <w:rPr>
          <w:rFonts w:ascii="Times New Roman" w:eastAsia="Times New Roman" w:hAnsi="Times New Roman" w:cs="Times New Roman"/>
          <w:color w:val="000000"/>
          <w:sz w:val="24"/>
          <w:szCs w:val="24"/>
        </w:rPr>
        <w:t xml:space="preserve"> </w:t>
      </w:r>
      <w:r w:rsidRPr="00A73655">
        <w:rPr>
          <w:rFonts w:ascii="Times New Roman" w:eastAsia="Times New Roman" w:hAnsi="Times New Roman" w:cs="Times New Roman"/>
          <w:color w:val="000000"/>
          <w:sz w:val="24"/>
          <w:szCs w:val="24"/>
        </w:rPr>
        <w:t>Со</w:t>
      </w:r>
      <w:r w:rsidR="008C6EAA">
        <w:rPr>
          <w:rFonts w:ascii="Times New Roman" w:eastAsia="Times New Roman" w:hAnsi="Times New Roman" w:cs="Times New Roman"/>
          <w:color w:val="000000"/>
          <w:sz w:val="24"/>
          <w:szCs w:val="24"/>
        </w:rPr>
        <w:t>ветская на площади 10,0 га</w:t>
      </w:r>
      <w:r w:rsidRPr="00A73655">
        <w:rPr>
          <w:rFonts w:ascii="Times New Roman" w:eastAsia="Times New Roman" w:hAnsi="Times New Roman" w:cs="Times New Roman"/>
          <w:color w:val="000000"/>
          <w:sz w:val="24"/>
          <w:szCs w:val="24"/>
        </w:rPr>
        <w:t xml:space="preserve"> (кадастровый квартал 57:07:005:01 54);</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2. Планируется строительство предприятия по переработке грибов, ягодной и плодоовощной продукции г.</w:t>
      </w:r>
      <w:r w:rsidR="008C6EAA">
        <w:rPr>
          <w:rFonts w:ascii="Times New Roman" w:eastAsia="Times New Roman" w:hAnsi="Times New Roman" w:cs="Times New Roman"/>
          <w:color w:val="000000"/>
          <w:sz w:val="24"/>
          <w:szCs w:val="24"/>
        </w:rPr>
        <w:t xml:space="preserve"> Дмитровск на площади 1,7 га (</w:t>
      </w:r>
      <w:r w:rsidRPr="00A73655">
        <w:rPr>
          <w:rFonts w:ascii="Times New Roman" w:eastAsia="Times New Roman" w:hAnsi="Times New Roman" w:cs="Times New Roman"/>
          <w:color w:val="000000"/>
          <w:sz w:val="24"/>
          <w:szCs w:val="24"/>
        </w:rPr>
        <w:t>кадастровый квар</w:t>
      </w:r>
      <w:r w:rsidR="008C6EAA">
        <w:rPr>
          <w:rFonts w:ascii="Times New Roman" w:eastAsia="Times New Roman" w:hAnsi="Times New Roman" w:cs="Times New Roman"/>
          <w:color w:val="000000"/>
          <w:sz w:val="24"/>
          <w:szCs w:val="24"/>
        </w:rPr>
        <w:t>тал 57:07:005:01 41);</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3. Планиру</w:t>
      </w:r>
      <w:r w:rsidR="008C6EAA">
        <w:rPr>
          <w:rFonts w:ascii="Times New Roman" w:eastAsia="Times New Roman" w:hAnsi="Times New Roman" w:cs="Times New Roman"/>
          <w:color w:val="000000"/>
          <w:sz w:val="24"/>
          <w:szCs w:val="24"/>
        </w:rPr>
        <w:t xml:space="preserve">ется строительство предприятия </w:t>
      </w:r>
      <w:r w:rsidRPr="00A73655">
        <w:rPr>
          <w:rFonts w:ascii="Times New Roman" w:eastAsia="Times New Roman" w:hAnsi="Times New Roman" w:cs="Times New Roman"/>
          <w:color w:val="000000"/>
          <w:sz w:val="24"/>
          <w:szCs w:val="24"/>
        </w:rPr>
        <w:t>деревообрабатывающей продукции в юго-западной части г.</w:t>
      </w:r>
      <w:r w:rsidR="008C6EAA">
        <w:rPr>
          <w:rFonts w:ascii="Times New Roman" w:eastAsia="Times New Roman" w:hAnsi="Times New Roman" w:cs="Times New Roman"/>
          <w:color w:val="000000"/>
          <w:sz w:val="24"/>
          <w:szCs w:val="24"/>
        </w:rPr>
        <w:t xml:space="preserve"> </w:t>
      </w:r>
      <w:r w:rsidRPr="00A73655">
        <w:rPr>
          <w:rFonts w:ascii="Times New Roman" w:eastAsia="Times New Roman" w:hAnsi="Times New Roman" w:cs="Times New Roman"/>
          <w:color w:val="000000"/>
          <w:sz w:val="24"/>
          <w:szCs w:val="24"/>
        </w:rPr>
        <w:t>Дмитровск по ул.</w:t>
      </w:r>
      <w:r w:rsidR="008C6EAA">
        <w:rPr>
          <w:rFonts w:ascii="Times New Roman" w:eastAsia="Times New Roman" w:hAnsi="Times New Roman" w:cs="Times New Roman"/>
          <w:color w:val="000000"/>
          <w:sz w:val="24"/>
          <w:szCs w:val="24"/>
        </w:rPr>
        <w:t xml:space="preserve"> </w:t>
      </w:r>
      <w:r w:rsidRPr="00A73655">
        <w:rPr>
          <w:rFonts w:ascii="Times New Roman" w:eastAsia="Times New Roman" w:hAnsi="Times New Roman" w:cs="Times New Roman"/>
          <w:color w:val="000000"/>
          <w:sz w:val="24"/>
          <w:szCs w:val="24"/>
        </w:rPr>
        <w:t>Советская на площади 0,38 га (кадастровый квартал 57:07:005:02 30).</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 xml:space="preserve">Для размещения малых предприятий производственной специализации, требующих незначительных производственных площадей, могут использоваться территории сельскохозяйственных предприятий, которые в настоящее время </w:t>
      </w:r>
      <w:r w:rsidR="008C6EAA">
        <w:rPr>
          <w:rFonts w:ascii="Times New Roman" w:eastAsia="Times New Roman" w:hAnsi="Times New Roman" w:cs="Times New Roman"/>
          <w:color w:val="000000"/>
          <w:sz w:val="24"/>
          <w:szCs w:val="24"/>
        </w:rPr>
        <w:t>используются недостаточно эффек</w:t>
      </w:r>
      <w:r w:rsidRPr="00A73655">
        <w:rPr>
          <w:rFonts w:ascii="Times New Roman" w:eastAsia="Times New Roman" w:hAnsi="Times New Roman" w:cs="Times New Roman"/>
          <w:color w:val="000000"/>
          <w:sz w:val="24"/>
          <w:szCs w:val="24"/>
        </w:rPr>
        <w:t>тивно или тех предприятий (животноводческих ферм и комплексов), которые размещены вблизи жилой застройки сел и деревень и их развитие ограничено требованиями санитарно-эпидемиол</w:t>
      </w:r>
      <w:r w:rsidR="008C6EAA">
        <w:rPr>
          <w:rFonts w:ascii="Times New Roman" w:eastAsia="Times New Roman" w:hAnsi="Times New Roman" w:cs="Times New Roman"/>
          <w:color w:val="000000"/>
          <w:sz w:val="24"/>
          <w:szCs w:val="24"/>
        </w:rPr>
        <w:t>огических норм.</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Район специализируется на производстве зерновых культур, мяса и молока.</w:t>
      </w:r>
    </w:p>
    <w:p w:rsidR="00A73655" w:rsidRPr="00A73655" w:rsidRDefault="008C6EAA"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A73655" w:rsidRPr="00A73655">
        <w:rPr>
          <w:rFonts w:ascii="Times New Roman" w:eastAsia="Times New Roman" w:hAnsi="Times New Roman" w:cs="Times New Roman"/>
          <w:color w:val="000000"/>
          <w:sz w:val="24"/>
          <w:szCs w:val="24"/>
        </w:rPr>
        <w:t>Строительство молочной фермы поголовьем 620 коров юго-восточнее с.</w:t>
      </w:r>
      <w:r>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Крупышино на площади 10 га;</w:t>
      </w:r>
    </w:p>
    <w:p w:rsidR="00A73655" w:rsidRPr="00A73655" w:rsidRDefault="008C6EAA"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00A73655" w:rsidRPr="00A73655">
        <w:rPr>
          <w:rFonts w:ascii="Times New Roman" w:eastAsia="Times New Roman" w:hAnsi="Times New Roman" w:cs="Times New Roman"/>
          <w:color w:val="000000"/>
          <w:sz w:val="24"/>
          <w:szCs w:val="24"/>
        </w:rPr>
        <w:t>Строительство фермы крупного рогатого скота поголовьем 1000 голов юго-восточнее с.</w:t>
      </w:r>
      <w:r>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Малое Кричино на площади 10 га.</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Площадки под жилищное строительство в границах населенных пунктов</w:t>
      </w:r>
      <w:r w:rsidR="008C6EAA">
        <w:rPr>
          <w:rFonts w:ascii="Times New Roman" w:eastAsia="Times New Roman" w:hAnsi="Times New Roman" w:cs="Times New Roman"/>
          <w:color w:val="000000"/>
          <w:sz w:val="24"/>
          <w:szCs w:val="24"/>
        </w:rPr>
        <w:t>:</w:t>
      </w:r>
    </w:p>
    <w:p w:rsidR="00A73655" w:rsidRPr="00A73655" w:rsidRDefault="008C6EAA"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С</w:t>
      </w:r>
      <w:r w:rsidR="00A73655" w:rsidRPr="00A73655">
        <w:rPr>
          <w:rFonts w:ascii="Times New Roman" w:eastAsia="Times New Roman" w:hAnsi="Times New Roman" w:cs="Times New Roman"/>
          <w:color w:val="000000"/>
          <w:sz w:val="24"/>
          <w:szCs w:val="24"/>
        </w:rPr>
        <w:t>еверо-восточнее г.</w:t>
      </w:r>
      <w:r>
        <w:rPr>
          <w:rFonts w:ascii="Times New Roman" w:eastAsia="Times New Roman" w:hAnsi="Times New Roman" w:cs="Times New Roman"/>
          <w:color w:val="000000"/>
          <w:sz w:val="24"/>
          <w:szCs w:val="24"/>
        </w:rPr>
        <w:t xml:space="preserve"> Дмитровск площадью</w:t>
      </w:r>
      <w:r w:rsidR="00A73655" w:rsidRPr="00A73655">
        <w:rPr>
          <w:rFonts w:ascii="Times New Roman" w:eastAsia="Times New Roman" w:hAnsi="Times New Roman" w:cs="Times New Roman"/>
          <w:color w:val="000000"/>
          <w:sz w:val="24"/>
          <w:szCs w:val="24"/>
        </w:rPr>
        <w:t xml:space="preserve"> 48,2 га на землях, включенных в границы населенного пункта Морево Горбуновского сельского поселения Постановлением Коллегии Орловской об</w:t>
      </w:r>
      <w:r>
        <w:rPr>
          <w:rFonts w:ascii="Times New Roman" w:eastAsia="Times New Roman" w:hAnsi="Times New Roman" w:cs="Times New Roman"/>
          <w:color w:val="000000"/>
          <w:sz w:val="24"/>
          <w:szCs w:val="24"/>
        </w:rPr>
        <w:t>ласти №259 от 31 июля 2008 года;</w:t>
      </w:r>
    </w:p>
    <w:p w:rsidR="00A73655" w:rsidRPr="00A73655" w:rsidRDefault="008C6EAA"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С</w:t>
      </w:r>
      <w:r w:rsidR="00A73655" w:rsidRPr="00A73655">
        <w:rPr>
          <w:rFonts w:ascii="Times New Roman" w:eastAsia="Times New Roman" w:hAnsi="Times New Roman" w:cs="Times New Roman"/>
          <w:color w:val="000000"/>
          <w:sz w:val="24"/>
          <w:szCs w:val="24"/>
        </w:rPr>
        <w:t>еверо-восточнее г.</w:t>
      </w:r>
      <w:r>
        <w:rPr>
          <w:rFonts w:ascii="Times New Roman" w:eastAsia="Times New Roman" w:hAnsi="Times New Roman" w:cs="Times New Roman"/>
          <w:color w:val="000000"/>
          <w:sz w:val="24"/>
          <w:szCs w:val="24"/>
        </w:rPr>
        <w:t xml:space="preserve"> Дмитровск площадью </w:t>
      </w:r>
      <w:r w:rsidR="00A73655" w:rsidRPr="00A73655">
        <w:rPr>
          <w:rFonts w:ascii="Times New Roman" w:eastAsia="Times New Roman" w:hAnsi="Times New Roman" w:cs="Times New Roman"/>
          <w:color w:val="000000"/>
          <w:sz w:val="24"/>
          <w:szCs w:val="24"/>
        </w:rPr>
        <w:t>51,8 га на землях, включенных в границы населенного пункта Морево Горбуновского сельского поселения Постановлением Коллегии Орловской области №259 от 31 и</w:t>
      </w:r>
      <w:r>
        <w:rPr>
          <w:rFonts w:ascii="Times New Roman" w:eastAsia="Times New Roman" w:hAnsi="Times New Roman" w:cs="Times New Roman"/>
          <w:color w:val="000000"/>
          <w:sz w:val="24"/>
          <w:szCs w:val="24"/>
        </w:rPr>
        <w:t>юля 2008 года;</w:t>
      </w:r>
    </w:p>
    <w:p w:rsidR="00A73655" w:rsidRPr="00A73655" w:rsidRDefault="008C6EAA"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В восточной части </w:t>
      </w:r>
      <w:r w:rsidR="00A73655" w:rsidRPr="00A73655">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z w:val="24"/>
          <w:szCs w:val="24"/>
        </w:rPr>
        <w:t xml:space="preserve"> Бородино (в границах </w:t>
      </w:r>
      <w:r w:rsidR="00A73655" w:rsidRPr="00A73655">
        <w:rPr>
          <w:rFonts w:ascii="Times New Roman" w:eastAsia="Times New Roman" w:hAnsi="Times New Roman" w:cs="Times New Roman"/>
          <w:color w:val="000000"/>
          <w:sz w:val="24"/>
          <w:szCs w:val="24"/>
        </w:rPr>
        <w:t>села) площадью 3,3 га;</w:t>
      </w:r>
    </w:p>
    <w:p w:rsidR="00A73655" w:rsidRPr="00A73655" w:rsidRDefault="008C6EAA"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В восточной части</w:t>
      </w:r>
      <w:r w:rsidR="00A73655" w:rsidRPr="00A73655">
        <w:rPr>
          <w:rFonts w:ascii="Times New Roman" w:eastAsia="Times New Roman" w:hAnsi="Times New Roman" w:cs="Times New Roman"/>
          <w:color w:val="000000"/>
          <w:sz w:val="24"/>
          <w:szCs w:val="24"/>
        </w:rPr>
        <w:t xml:space="preserve"> с.</w:t>
      </w:r>
      <w:r>
        <w:rPr>
          <w:rFonts w:ascii="Times New Roman" w:eastAsia="Times New Roman" w:hAnsi="Times New Roman" w:cs="Times New Roman"/>
          <w:color w:val="000000"/>
          <w:sz w:val="24"/>
          <w:szCs w:val="24"/>
        </w:rPr>
        <w:t xml:space="preserve"> Бородино (в границах </w:t>
      </w:r>
      <w:r w:rsidR="00A73655" w:rsidRPr="00A73655">
        <w:rPr>
          <w:rFonts w:ascii="Times New Roman" w:eastAsia="Times New Roman" w:hAnsi="Times New Roman" w:cs="Times New Roman"/>
          <w:color w:val="000000"/>
          <w:sz w:val="24"/>
          <w:szCs w:val="24"/>
        </w:rPr>
        <w:t>села) площадью 2,2 га;</w:t>
      </w:r>
    </w:p>
    <w:p w:rsidR="00A73655" w:rsidRPr="00A73655" w:rsidRDefault="008C6EAA"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В юго-восточной части </w:t>
      </w:r>
      <w:r w:rsidR="00A73655" w:rsidRPr="00A73655">
        <w:rPr>
          <w:rFonts w:ascii="Times New Roman" w:eastAsia="Times New Roman" w:hAnsi="Times New Roman" w:cs="Times New Roman"/>
          <w:color w:val="000000"/>
          <w:sz w:val="24"/>
          <w:szCs w:val="24"/>
        </w:rPr>
        <w:t>с</w:t>
      </w:r>
      <w:r w:rsidR="00EC2FAE">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Боро</w:t>
      </w:r>
      <w:r>
        <w:rPr>
          <w:rFonts w:ascii="Times New Roman" w:eastAsia="Times New Roman" w:hAnsi="Times New Roman" w:cs="Times New Roman"/>
          <w:color w:val="000000"/>
          <w:sz w:val="24"/>
          <w:szCs w:val="24"/>
        </w:rPr>
        <w:t>дино (в границах</w:t>
      </w:r>
      <w:r w:rsidR="00A73655" w:rsidRPr="00A73655">
        <w:rPr>
          <w:rFonts w:ascii="Times New Roman" w:eastAsia="Times New Roman" w:hAnsi="Times New Roman" w:cs="Times New Roman"/>
          <w:color w:val="000000"/>
          <w:sz w:val="24"/>
          <w:szCs w:val="24"/>
        </w:rPr>
        <w:t xml:space="preserve"> села) площадью 4,9 га;</w:t>
      </w:r>
    </w:p>
    <w:p w:rsidR="00A73655" w:rsidRPr="00A73655" w:rsidRDefault="008C6EAA"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В</w:t>
      </w:r>
      <w:r w:rsidR="00A73655" w:rsidRPr="00A73655">
        <w:rPr>
          <w:rFonts w:ascii="Times New Roman" w:eastAsia="Times New Roman" w:hAnsi="Times New Roman" w:cs="Times New Roman"/>
          <w:color w:val="000000"/>
          <w:sz w:val="24"/>
          <w:szCs w:val="24"/>
        </w:rPr>
        <w:t xml:space="preserve"> юго-западной части п.</w:t>
      </w:r>
      <w:r>
        <w:rPr>
          <w:rFonts w:ascii="Times New Roman" w:eastAsia="Times New Roman" w:hAnsi="Times New Roman" w:cs="Times New Roman"/>
          <w:color w:val="000000"/>
          <w:sz w:val="24"/>
          <w:szCs w:val="24"/>
        </w:rPr>
        <w:t xml:space="preserve"> Красное Знамя (в границах села) на площади 5,5 га;</w:t>
      </w:r>
    </w:p>
    <w:p w:rsidR="00A73655" w:rsidRPr="00A73655" w:rsidRDefault="008C6EAA"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7. В </w:t>
      </w:r>
      <w:r w:rsidR="00A73655" w:rsidRPr="00A73655">
        <w:rPr>
          <w:rFonts w:ascii="Times New Roman" w:eastAsia="Times New Roman" w:hAnsi="Times New Roman" w:cs="Times New Roman"/>
          <w:color w:val="000000"/>
          <w:sz w:val="24"/>
          <w:szCs w:val="24"/>
        </w:rPr>
        <w:t>северо-восточной части с.</w:t>
      </w:r>
      <w:r w:rsidR="00657687">
        <w:rPr>
          <w:rFonts w:ascii="Times New Roman" w:eastAsia="Times New Roman" w:hAnsi="Times New Roman" w:cs="Times New Roman"/>
          <w:color w:val="000000"/>
          <w:sz w:val="24"/>
          <w:szCs w:val="24"/>
        </w:rPr>
        <w:t xml:space="preserve"> Дружно (в границах села) </w:t>
      </w:r>
      <w:r>
        <w:rPr>
          <w:rFonts w:ascii="Times New Roman" w:eastAsia="Times New Roman" w:hAnsi="Times New Roman" w:cs="Times New Roman"/>
          <w:color w:val="000000"/>
          <w:sz w:val="24"/>
          <w:szCs w:val="24"/>
        </w:rPr>
        <w:t>площади 5,1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8. В </w:t>
      </w:r>
      <w:r w:rsidR="00A73655" w:rsidRPr="00A73655">
        <w:rPr>
          <w:rFonts w:ascii="Times New Roman" w:eastAsia="Times New Roman" w:hAnsi="Times New Roman" w:cs="Times New Roman"/>
          <w:color w:val="000000"/>
          <w:sz w:val="24"/>
          <w:szCs w:val="24"/>
        </w:rPr>
        <w:t>юго-западной части с.</w:t>
      </w:r>
      <w:r>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Домаха (в гран</w:t>
      </w:r>
      <w:r w:rsidR="00657687">
        <w:rPr>
          <w:rFonts w:ascii="Times New Roman" w:eastAsia="Times New Roman" w:hAnsi="Times New Roman" w:cs="Times New Roman"/>
          <w:color w:val="000000"/>
          <w:sz w:val="24"/>
          <w:szCs w:val="24"/>
        </w:rPr>
        <w:t>ицах села) на</w:t>
      </w:r>
      <w:r>
        <w:rPr>
          <w:rFonts w:ascii="Times New Roman" w:eastAsia="Times New Roman" w:hAnsi="Times New Roman" w:cs="Times New Roman"/>
          <w:color w:val="000000"/>
          <w:sz w:val="24"/>
          <w:szCs w:val="24"/>
        </w:rPr>
        <w:t xml:space="preserve"> площади 24,6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 В</w:t>
      </w:r>
      <w:r w:rsidR="00915FC6">
        <w:rPr>
          <w:rFonts w:ascii="Times New Roman" w:eastAsia="Times New Roman" w:hAnsi="Times New Roman" w:cs="Times New Roman"/>
          <w:color w:val="000000"/>
          <w:sz w:val="24"/>
          <w:szCs w:val="24"/>
        </w:rPr>
        <w:t xml:space="preserve"> юго-западной </w:t>
      </w:r>
      <w:r w:rsidR="00A73655" w:rsidRPr="00A73655">
        <w:rPr>
          <w:rFonts w:ascii="Times New Roman" w:eastAsia="Times New Roman" w:hAnsi="Times New Roman" w:cs="Times New Roman"/>
          <w:color w:val="000000"/>
          <w:sz w:val="24"/>
          <w:szCs w:val="24"/>
        </w:rPr>
        <w:t>части с.</w:t>
      </w:r>
      <w:r>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Алешинка (в гр</w:t>
      </w:r>
      <w:r>
        <w:rPr>
          <w:rFonts w:ascii="Times New Roman" w:eastAsia="Times New Roman" w:hAnsi="Times New Roman" w:cs="Times New Roman"/>
          <w:color w:val="000000"/>
          <w:sz w:val="24"/>
          <w:szCs w:val="24"/>
        </w:rPr>
        <w:t>аницах села) на площади 2,5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В</w:t>
      </w:r>
      <w:r w:rsidR="00A73655" w:rsidRPr="00A73655">
        <w:rPr>
          <w:rFonts w:ascii="Times New Roman" w:eastAsia="Times New Roman" w:hAnsi="Times New Roman" w:cs="Times New Roman"/>
          <w:color w:val="000000"/>
          <w:sz w:val="24"/>
          <w:szCs w:val="24"/>
        </w:rPr>
        <w:t xml:space="preserve"> юго-западной части д.</w:t>
      </w:r>
      <w:r>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Вижонка (в грани</w:t>
      </w:r>
      <w:r>
        <w:rPr>
          <w:rFonts w:ascii="Times New Roman" w:eastAsia="Times New Roman" w:hAnsi="Times New Roman" w:cs="Times New Roman"/>
          <w:color w:val="000000"/>
          <w:sz w:val="24"/>
          <w:szCs w:val="24"/>
        </w:rPr>
        <w:t>цах деревни) на площади 3,2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11. В </w:t>
      </w:r>
      <w:r w:rsidR="00A73655" w:rsidRPr="00A73655">
        <w:rPr>
          <w:rFonts w:ascii="Times New Roman" w:eastAsia="Times New Roman" w:hAnsi="Times New Roman" w:cs="Times New Roman"/>
          <w:color w:val="000000"/>
          <w:sz w:val="24"/>
          <w:szCs w:val="24"/>
        </w:rPr>
        <w:t>юго-восточной части д.</w:t>
      </w:r>
      <w:r>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Горбуновка (в границ</w:t>
      </w:r>
      <w:r>
        <w:rPr>
          <w:rFonts w:ascii="Times New Roman" w:eastAsia="Times New Roman" w:hAnsi="Times New Roman" w:cs="Times New Roman"/>
          <w:color w:val="000000"/>
          <w:sz w:val="24"/>
          <w:szCs w:val="24"/>
        </w:rPr>
        <w:t>ах деревни) на площади 11,7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12. В северо-западной части </w:t>
      </w:r>
      <w:r w:rsidR="00A73655" w:rsidRPr="00A73655">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Бычки (в граница</w:t>
      </w:r>
      <w:r>
        <w:rPr>
          <w:rFonts w:ascii="Times New Roman" w:eastAsia="Times New Roman" w:hAnsi="Times New Roman" w:cs="Times New Roman"/>
          <w:color w:val="000000"/>
          <w:sz w:val="24"/>
          <w:szCs w:val="24"/>
        </w:rPr>
        <w:t>х деревни) на площади 17,0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13. В </w:t>
      </w:r>
      <w:r w:rsidR="00A73655" w:rsidRPr="00A73655">
        <w:rPr>
          <w:rFonts w:ascii="Times New Roman" w:eastAsia="Times New Roman" w:hAnsi="Times New Roman" w:cs="Times New Roman"/>
          <w:color w:val="000000"/>
          <w:sz w:val="24"/>
          <w:szCs w:val="24"/>
        </w:rPr>
        <w:t>юго-восточной части с.</w:t>
      </w:r>
      <w:r>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Лубянки (в грани</w:t>
      </w:r>
      <w:r>
        <w:rPr>
          <w:rFonts w:ascii="Times New Roman" w:eastAsia="Times New Roman" w:hAnsi="Times New Roman" w:cs="Times New Roman"/>
          <w:color w:val="000000"/>
          <w:sz w:val="24"/>
          <w:szCs w:val="24"/>
        </w:rPr>
        <w:t>цах села) на площади 16,1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 В северной</w:t>
      </w:r>
      <w:r w:rsidR="00A73655" w:rsidRPr="00A73655">
        <w:rPr>
          <w:rFonts w:ascii="Times New Roman" w:eastAsia="Times New Roman" w:hAnsi="Times New Roman" w:cs="Times New Roman"/>
          <w:color w:val="000000"/>
          <w:sz w:val="24"/>
          <w:szCs w:val="24"/>
        </w:rPr>
        <w:t xml:space="preserve"> части с.</w:t>
      </w:r>
      <w:r>
        <w:rPr>
          <w:rFonts w:ascii="Times New Roman" w:eastAsia="Times New Roman" w:hAnsi="Times New Roman" w:cs="Times New Roman"/>
          <w:color w:val="000000"/>
          <w:sz w:val="24"/>
          <w:szCs w:val="24"/>
        </w:rPr>
        <w:t xml:space="preserve"> </w:t>
      </w:r>
      <w:r w:rsidR="00A73655" w:rsidRPr="00A73655">
        <w:rPr>
          <w:rFonts w:ascii="Times New Roman" w:eastAsia="Times New Roman" w:hAnsi="Times New Roman" w:cs="Times New Roman"/>
          <w:color w:val="000000"/>
          <w:sz w:val="24"/>
          <w:szCs w:val="24"/>
        </w:rPr>
        <w:t>Девятино (в гран</w:t>
      </w:r>
      <w:r>
        <w:rPr>
          <w:rFonts w:ascii="Times New Roman" w:eastAsia="Times New Roman" w:hAnsi="Times New Roman" w:cs="Times New Roman"/>
          <w:color w:val="000000"/>
          <w:sz w:val="24"/>
          <w:szCs w:val="24"/>
        </w:rPr>
        <w:t>ицах села) на площади 7,4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В юго-восточной части</w:t>
      </w:r>
      <w:r w:rsidR="00A73655" w:rsidRPr="00A73655">
        <w:rPr>
          <w:rFonts w:ascii="Times New Roman" w:eastAsia="Times New Roman" w:hAnsi="Times New Roman" w:cs="Times New Roman"/>
          <w:color w:val="000000"/>
          <w:sz w:val="24"/>
          <w:szCs w:val="24"/>
        </w:rPr>
        <w:t xml:space="preserve"> д.</w:t>
      </w:r>
      <w:r>
        <w:rPr>
          <w:rFonts w:ascii="Times New Roman" w:eastAsia="Times New Roman" w:hAnsi="Times New Roman" w:cs="Times New Roman"/>
          <w:color w:val="000000"/>
          <w:sz w:val="24"/>
          <w:szCs w:val="24"/>
        </w:rPr>
        <w:t xml:space="preserve"> Круглое (в границах деревни) на </w:t>
      </w:r>
      <w:r w:rsidR="00EC2FAE">
        <w:rPr>
          <w:rFonts w:ascii="Times New Roman" w:eastAsia="Times New Roman" w:hAnsi="Times New Roman" w:cs="Times New Roman"/>
          <w:color w:val="000000"/>
          <w:sz w:val="24"/>
          <w:szCs w:val="24"/>
        </w:rPr>
        <w:t>площади 6,3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16. В </w:t>
      </w:r>
      <w:r w:rsidR="00A73655" w:rsidRPr="00A73655">
        <w:rPr>
          <w:rFonts w:ascii="Times New Roman" w:eastAsia="Times New Roman" w:hAnsi="Times New Roman" w:cs="Times New Roman"/>
          <w:color w:val="000000"/>
          <w:sz w:val="24"/>
          <w:szCs w:val="24"/>
        </w:rPr>
        <w:t>северо-западной части д.</w:t>
      </w:r>
      <w:r w:rsidR="00915FC6">
        <w:rPr>
          <w:rFonts w:ascii="Times New Roman" w:eastAsia="Times New Roman" w:hAnsi="Times New Roman" w:cs="Times New Roman"/>
          <w:color w:val="000000"/>
          <w:sz w:val="24"/>
          <w:szCs w:val="24"/>
        </w:rPr>
        <w:t xml:space="preserve"> Хальзево (в границах</w:t>
      </w:r>
      <w:r>
        <w:rPr>
          <w:rFonts w:ascii="Times New Roman" w:eastAsia="Times New Roman" w:hAnsi="Times New Roman" w:cs="Times New Roman"/>
          <w:color w:val="000000"/>
          <w:sz w:val="24"/>
          <w:szCs w:val="24"/>
        </w:rPr>
        <w:t xml:space="preserve"> села) на</w:t>
      </w:r>
      <w:r w:rsidR="00EC2FAE">
        <w:rPr>
          <w:rFonts w:ascii="Times New Roman" w:eastAsia="Times New Roman" w:hAnsi="Times New Roman" w:cs="Times New Roman"/>
          <w:color w:val="000000"/>
          <w:sz w:val="24"/>
          <w:szCs w:val="24"/>
        </w:rPr>
        <w:t xml:space="preserve"> площади 11,7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17. В </w:t>
      </w:r>
      <w:r w:rsidR="00A73655" w:rsidRPr="00A73655">
        <w:rPr>
          <w:rFonts w:ascii="Times New Roman" w:eastAsia="Times New Roman" w:hAnsi="Times New Roman" w:cs="Times New Roman"/>
          <w:color w:val="000000"/>
          <w:sz w:val="24"/>
          <w:szCs w:val="24"/>
        </w:rPr>
        <w:t>юго-западно</w:t>
      </w:r>
      <w:r>
        <w:rPr>
          <w:rFonts w:ascii="Times New Roman" w:eastAsia="Times New Roman" w:hAnsi="Times New Roman" w:cs="Times New Roman"/>
          <w:color w:val="000000"/>
          <w:sz w:val="24"/>
          <w:szCs w:val="24"/>
        </w:rPr>
        <w:t xml:space="preserve">й части </w:t>
      </w:r>
      <w:r w:rsidR="00A73655" w:rsidRPr="00A73655">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z w:val="24"/>
          <w:szCs w:val="24"/>
        </w:rPr>
        <w:t xml:space="preserve"> Долбенкино (в границах села) на</w:t>
      </w:r>
      <w:r w:rsidR="00A73655" w:rsidRPr="00A73655">
        <w:rPr>
          <w:rFonts w:ascii="Times New Roman" w:eastAsia="Times New Roman" w:hAnsi="Times New Roman" w:cs="Times New Roman"/>
          <w:color w:val="000000"/>
          <w:sz w:val="24"/>
          <w:szCs w:val="24"/>
        </w:rPr>
        <w:t xml:space="preserve"> площади 3,8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18. В северо-западной части </w:t>
      </w:r>
      <w:r w:rsidR="00A73655" w:rsidRPr="00A73655">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z w:val="24"/>
          <w:szCs w:val="24"/>
        </w:rPr>
        <w:t xml:space="preserve"> Артель Труд</w:t>
      </w:r>
      <w:r w:rsidR="00EC2FAE">
        <w:rPr>
          <w:rFonts w:ascii="Times New Roman" w:eastAsia="Times New Roman" w:hAnsi="Times New Roman" w:cs="Times New Roman"/>
          <w:color w:val="000000"/>
          <w:sz w:val="24"/>
          <w:szCs w:val="24"/>
        </w:rPr>
        <w:t xml:space="preserve"> </w:t>
      </w:r>
      <w:r w:rsidR="00915FC6">
        <w:rPr>
          <w:rFonts w:ascii="Times New Roman" w:eastAsia="Times New Roman" w:hAnsi="Times New Roman" w:cs="Times New Roman"/>
          <w:color w:val="000000"/>
          <w:sz w:val="24"/>
          <w:szCs w:val="24"/>
        </w:rPr>
        <w:t>(в границах</w:t>
      </w:r>
      <w:r>
        <w:rPr>
          <w:rFonts w:ascii="Times New Roman" w:eastAsia="Times New Roman" w:hAnsi="Times New Roman" w:cs="Times New Roman"/>
          <w:color w:val="000000"/>
          <w:sz w:val="24"/>
          <w:szCs w:val="24"/>
        </w:rPr>
        <w:t xml:space="preserve"> села) на</w:t>
      </w:r>
      <w:r w:rsidR="00A73655" w:rsidRPr="00A73655">
        <w:rPr>
          <w:rFonts w:ascii="Times New Roman" w:eastAsia="Times New Roman" w:hAnsi="Times New Roman" w:cs="Times New Roman"/>
          <w:color w:val="000000"/>
          <w:sz w:val="24"/>
          <w:szCs w:val="24"/>
        </w:rPr>
        <w:t xml:space="preserve"> площади 10,4 га;</w:t>
      </w:r>
    </w:p>
    <w:p w:rsidR="00A73655" w:rsidRPr="003644F6" w:rsidRDefault="003644F6" w:rsidP="00A73655">
      <w:pPr>
        <w:spacing w:after="0" w:line="240" w:lineRule="auto"/>
        <w:ind w:right="-20" w:firstLine="567"/>
        <w:jc w:val="both"/>
        <w:rPr>
          <w:rFonts w:ascii="Times New Roman" w:eastAsia="Times New Roman" w:hAnsi="Times New Roman" w:cs="Times New Roman"/>
          <w:color w:val="000000"/>
          <w:spacing w:val="-2"/>
          <w:sz w:val="24"/>
          <w:szCs w:val="24"/>
        </w:rPr>
      </w:pPr>
      <w:r w:rsidRPr="003644F6">
        <w:rPr>
          <w:rFonts w:ascii="Times New Roman" w:eastAsia="Times New Roman" w:hAnsi="Times New Roman" w:cs="Times New Roman"/>
          <w:color w:val="000000"/>
          <w:spacing w:val="-2"/>
          <w:sz w:val="24"/>
          <w:szCs w:val="24"/>
        </w:rPr>
        <w:t xml:space="preserve">19. В </w:t>
      </w:r>
      <w:r w:rsidR="00A73655" w:rsidRPr="003644F6">
        <w:rPr>
          <w:rFonts w:ascii="Times New Roman" w:eastAsia="Times New Roman" w:hAnsi="Times New Roman" w:cs="Times New Roman"/>
          <w:color w:val="000000"/>
          <w:spacing w:val="-2"/>
          <w:sz w:val="24"/>
          <w:szCs w:val="24"/>
        </w:rPr>
        <w:t>юго-восточной части п.</w:t>
      </w:r>
      <w:r w:rsidRPr="003644F6">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Новоалексеевский (в границах поселка на площади 6,9 га;</w:t>
      </w:r>
    </w:p>
    <w:p w:rsidR="00A73655" w:rsidRPr="00A73655" w:rsidRDefault="003644F6" w:rsidP="003644F6">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 С</w:t>
      </w:r>
      <w:r w:rsidR="00A73655" w:rsidRPr="00A73655">
        <w:rPr>
          <w:rFonts w:ascii="Times New Roman" w:eastAsia="Times New Roman" w:hAnsi="Times New Roman" w:cs="Times New Roman"/>
          <w:color w:val="000000"/>
          <w:sz w:val="24"/>
          <w:szCs w:val="24"/>
        </w:rPr>
        <w:t>еверо-западнее п.</w:t>
      </w:r>
      <w:r w:rsidR="00A5622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Речица на площади 65,2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 Северо-восточнее</w:t>
      </w:r>
      <w:r w:rsidR="00A73655" w:rsidRPr="00A73655">
        <w:rPr>
          <w:rFonts w:ascii="Times New Roman" w:eastAsia="Times New Roman" w:hAnsi="Times New Roman" w:cs="Times New Roman"/>
          <w:color w:val="000000"/>
          <w:sz w:val="24"/>
          <w:szCs w:val="24"/>
        </w:rPr>
        <w:t xml:space="preserve"> п.</w:t>
      </w:r>
      <w:r w:rsidR="00EC2FAE">
        <w:rPr>
          <w:rFonts w:ascii="Times New Roman" w:eastAsia="Times New Roman" w:hAnsi="Times New Roman" w:cs="Times New Roman"/>
          <w:color w:val="000000"/>
          <w:sz w:val="24"/>
          <w:szCs w:val="24"/>
        </w:rPr>
        <w:t xml:space="preserve"> Паньшино на</w:t>
      </w:r>
      <w:r w:rsidR="00A73655" w:rsidRPr="00A73655">
        <w:rPr>
          <w:rFonts w:ascii="Times New Roman" w:eastAsia="Times New Roman" w:hAnsi="Times New Roman" w:cs="Times New Roman"/>
          <w:color w:val="000000"/>
          <w:sz w:val="24"/>
          <w:szCs w:val="24"/>
        </w:rPr>
        <w:t xml:space="preserve"> площади 18,8 га;</w:t>
      </w:r>
    </w:p>
    <w:p w:rsidR="00A73655" w:rsidRPr="00A73655" w:rsidRDefault="00EC2FAE"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 С</w:t>
      </w:r>
      <w:r w:rsidR="00A73655" w:rsidRPr="00A73655">
        <w:rPr>
          <w:rFonts w:ascii="Times New Roman" w:eastAsia="Times New Roman" w:hAnsi="Times New Roman" w:cs="Times New Roman"/>
          <w:color w:val="000000"/>
          <w:sz w:val="24"/>
          <w:szCs w:val="24"/>
        </w:rPr>
        <w:t>еверо-западнее п.</w:t>
      </w:r>
      <w:r w:rsidR="003644F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Озерки на </w:t>
      </w:r>
      <w:r w:rsidR="00A73655" w:rsidRPr="00A73655">
        <w:rPr>
          <w:rFonts w:ascii="Times New Roman" w:eastAsia="Times New Roman" w:hAnsi="Times New Roman" w:cs="Times New Roman"/>
          <w:color w:val="000000"/>
          <w:sz w:val="24"/>
          <w:szCs w:val="24"/>
        </w:rPr>
        <w:t>площади 24,1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 Западнее</w:t>
      </w:r>
      <w:r w:rsidR="00A73655" w:rsidRPr="00A73655">
        <w:rPr>
          <w:rFonts w:ascii="Times New Roman" w:eastAsia="Times New Roman" w:hAnsi="Times New Roman" w:cs="Times New Roman"/>
          <w:color w:val="000000"/>
          <w:sz w:val="24"/>
          <w:szCs w:val="24"/>
        </w:rPr>
        <w:t xml:space="preserve"> и юго-западнее п.</w:t>
      </w:r>
      <w:r>
        <w:rPr>
          <w:rFonts w:ascii="Times New Roman" w:eastAsia="Times New Roman" w:hAnsi="Times New Roman" w:cs="Times New Roman"/>
          <w:color w:val="000000"/>
          <w:sz w:val="24"/>
          <w:szCs w:val="24"/>
        </w:rPr>
        <w:t xml:space="preserve"> </w:t>
      </w:r>
      <w:r w:rsidR="00EC2FAE">
        <w:rPr>
          <w:rFonts w:ascii="Times New Roman" w:eastAsia="Times New Roman" w:hAnsi="Times New Roman" w:cs="Times New Roman"/>
          <w:color w:val="000000"/>
          <w:sz w:val="24"/>
          <w:szCs w:val="24"/>
        </w:rPr>
        <w:t>Высокий на</w:t>
      </w:r>
      <w:r w:rsidR="00A73655" w:rsidRPr="00A73655">
        <w:rPr>
          <w:rFonts w:ascii="Times New Roman" w:eastAsia="Times New Roman" w:hAnsi="Times New Roman" w:cs="Times New Roman"/>
          <w:color w:val="000000"/>
          <w:sz w:val="24"/>
          <w:szCs w:val="24"/>
        </w:rPr>
        <w:t xml:space="preserve"> площади 12,3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 Ю</w:t>
      </w:r>
      <w:r w:rsidR="00A73655" w:rsidRPr="00A73655">
        <w:rPr>
          <w:rFonts w:ascii="Times New Roman" w:eastAsia="Times New Roman" w:hAnsi="Times New Roman" w:cs="Times New Roman"/>
          <w:color w:val="000000"/>
          <w:sz w:val="24"/>
          <w:szCs w:val="24"/>
        </w:rPr>
        <w:t>го-восточнее п.</w:t>
      </w:r>
      <w:r>
        <w:rPr>
          <w:rFonts w:ascii="Times New Roman" w:eastAsia="Times New Roman" w:hAnsi="Times New Roman" w:cs="Times New Roman"/>
          <w:color w:val="000000"/>
          <w:sz w:val="24"/>
          <w:szCs w:val="24"/>
        </w:rPr>
        <w:t xml:space="preserve"> </w:t>
      </w:r>
      <w:r w:rsidR="00EC2FAE">
        <w:rPr>
          <w:rFonts w:ascii="Times New Roman" w:eastAsia="Times New Roman" w:hAnsi="Times New Roman" w:cs="Times New Roman"/>
          <w:color w:val="000000"/>
          <w:sz w:val="24"/>
          <w:szCs w:val="24"/>
        </w:rPr>
        <w:t xml:space="preserve">Новоалексеевский на </w:t>
      </w:r>
      <w:r w:rsidR="00A73655" w:rsidRPr="00A73655">
        <w:rPr>
          <w:rFonts w:ascii="Times New Roman" w:eastAsia="Times New Roman" w:hAnsi="Times New Roman" w:cs="Times New Roman"/>
          <w:color w:val="000000"/>
          <w:sz w:val="24"/>
          <w:szCs w:val="24"/>
        </w:rPr>
        <w:t>площади 7,8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 Ю</w:t>
      </w:r>
      <w:r w:rsidR="00A73655" w:rsidRPr="00A73655">
        <w:rPr>
          <w:rFonts w:ascii="Times New Roman" w:eastAsia="Times New Roman" w:hAnsi="Times New Roman" w:cs="Times New Roman"/>
          <w:color w:val="000000"/>
          <w:sz w:val="24"/>
          <w:szCs w:val="24"/>
        </w:rPr>
        <w:t>го-восточнее п.</w:t>
      </w:r>
      <w:r>
        <w:rPr>
          <w:rFonts w:ascii="Times New Roman" w:eastAsia="Times New Roman" w:hAnsi="Times New Roman" w:cs="Times New Roman"/>
          <w:color w:val="000000"/>
          <w:sz w:val="24"/>
          <w:szCs w:val="24"/>
        </w:rPr>
        <w:t xml:space="preserve"> </w:t>
      </w:r>
      <w:r w:rsidR="00EC2FAE">
        <w:rPr>
          <w:rFonts w:ascii="Times New Roman" w:eastAsia="Times New Roman" w:hAnsi="Times New Roman" w:cs="Times New Roman"/>
          <w:color w:val="000000"/>
          <w:sz w:val="24"/>
          <w:szCs w:val="24"/>
        </w:rPr>
        <w:t>Новоалексеевский на</w:t>
      </w:r>
      <w:r w:rsidR="00A73655" w:rsidRPr="00A73655">
        <w:rPr>
          <w:rFonts w:ascii="Times New Roman" w:eastAsia="Times New Roman" w:hAnsi="Times New Roman" w:cs="Times New Roman"/>
          <w:color w:val="000000"/>
          <w:sz w:val="24"/>
          <w:szCs w:val="24"/>
        </w:rPr>
        <w:t xml:space="preserve"> площади 3,0 га;</w:t>
      </w:r>
    </w:p>
    <w:p w:rsidR="00A73655" w:rsidRPr="00A73655" w:rsidRDefault="003644F6" w:rsidP="00A7365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 С</w:t>
      </w:r>
      <w:r w:rsidR="00A73655" w:rsidRPr="00A73655">
        <w:rPr>
          <w:rFonts w:ascii="Times New Roman" w:eastAsia="Times New Roman" w:hAnsi="Times New Roman" w:cs="Times New Roman"/>
          <w:color w:val="000000"/>
          <w:sz w:val="24"/>
          <w:szCs w:val="24"/>
        </w:rPr>
        <w:t>еверо-западнее п.</w:t>
      </w:r>
      <w:r>
        <w:rPr>
          <w:rFonts w:ascii="Times New Roman" w:eastAsia="Times New Roman" w:hAnsi="Times New Roman" w:cs="Times New Roman"/>
          <w:color w:val="000000"/>
          <w:sz w:val="24"/>
          <w:szCs w:val="24"/>
        </w:rPr>
        <w:t xml:space="preserve"> </w:t>
      </w:r>
      <w:r w:rsidR="00915FC6">
        <w:rPr>
          <w:rFonts w:ascii="Times New Roman" w:eastAsia="Times New Roman" w:hAnsi="Times New Roman" w:cs="Times New Roman"/>
          <w:color w:val="000000"/>
          <w:sz w:val="24"/>
          <w:szCs w:val="24"/>
        </w:rPr>
        <w:t xml:space="preserve">Речица на </w:t>
      </w:r>
      <w:r w:rsidR="00A73655" w:rsidRPr="00A73655">
        <w:rPr>
          <w:rFonts w:ascii="Times New Roman" w:eastAsia="Times New Roman" w:hAnsi="Times New Roman" w:cs="Times New Roman"/>
          <w:color w:val="000000"/>
          <w:sz w:val="24"/>
          <w:szCs w:val="24"/>
        </w:rPr>
        <w:t>площади 66,0 га.</w:t>
      </w:r>
    </w:p>
    <w:p w:rsidR="00A73655" w:rsidRP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 xml:space="preserve">Всего предлагается сформировать 26 площадок. Общая площадь, необходимая для </w:t>
      </w:r>
      <w:r w:rsidR="00657687" w:rsidRPr="00A73655">
        <w:rPr>
          <w:rFonts w:ascii="Times New Roman" w:eastAsia="Times New Roman" w:hAnsi="Times New Roman" w:cs="Times New Roman"/>
          <w:color w:val="000000"/>
          <w:sz w:val="24"/>
          <w:szCs w:val="24"/>
        </w:rPr>
        <w:t>развития</w:t>
      </w:r>
      <w:r w:rsidRPr="00A73655">
        <w:rPr>
          <w:rFonts w:ascii="Times New Roman" w:eastAsia="Times New Roman" w:hAnsi="Times New Roman" w:cs="Times New Roman"/>
          <w:color w:val="000000"/>
          <w:sz w:val="24"/>
          <w:szCs w:val="24"/>
        </w:rPr>
        <w:t xml:space="preserve"> новых сел</w:t>
      </w:r>
      <w:r w:rsidR="008C6EAA">
        <w:rPr>
          <w:rFonts w:ascii="Times New Roman" w:eastAsia="Times New Roman" w:hAnsi="Times New Roman" w:cs="Times New Roman"/>
          <w:color w:val="000000"/>
          <w:sz w:val="24"/>
          <w:szCs w:val="24"/>
        </w:rPr>
        <w:t xml:space="preserve">итебных территорий – 439,8 га, в том числе </w:t>
      </w:r>
      <w:r w:rsidRPr="00A73655">
        <w:rPr>
          <w:rFonts w:ascii="Times New Roman" w:eastAsia="Times New Roman" w:hAnsi="Times New Roman" w:cs="Times New Roman"/>
          <w:color w:val="000000"/>
          <w:sz w:val="24"/>
          <w:szCs w:val="24"/>
        </w:rPr>
        <w:t>в границах населенных пунктов на свободных территориях на площади 242,6 га. 1-й очереди предусматривается строительство на</w:t>
      </w:r>
      <w:r w:rsidR="008C6EAA">
        <w:rPr>
          <w:rFonts w:ascii="Times New Roman" w:eastAsia="Times New Roman" w:hAnsi="Times New Roman" w:cs="Times New Roman"/>
          <w:color w:val="000000"/>
          <w:sz w:val="24"/>
          <w:szCs w:val="24"/>
        </w:rPr>
        <w:t xml:space="preserve"> площади 129,3 га, 2-й очереди - </w:t>
      </w:r>
      <w:r w:rsidRPr="00A73655">
        <w:rPr>
          <w:rFonts w:ascii="Times New Roman" w:eastAsia="Times New Roman" w:hAnsi="Times New Roman" w:cs="Times New Roman"/>
          <w:color w:val="000000"/>
          <w:sz w:val="24"/>
          <w:szCs w:val="24"/>
        </w:rPr>
        <w:t>на площади 310,5 га.</w:t>
      </w:r>
    </w:p>
    <w:p w:rsidR="00A73655" w:rsidRDefault="00A73655" w:rsidP="00A73655">
      <w:pPr>
        <w:spacing w:after="0" w:line="240" w:lineRule="auto"/>
        <w:ind w:right="-20" w:firstLine="567"/>
        <w:jc w:val="both"/>
        <w:rPr>
          <w:rFonts w:ascii="Times New Roman" w:eastAsia="Times New Roman" w:hAnsi="Times New Roman" w:cs="Times New Roman"/>
          <w:color w:val="000000"/>
          <w:sz w:val="24"/>
          <w:szCs w:val="24"/>
        </w:rPr>
      </w:pPr>
      <w:r w:rsidRPr="00A73655">
        <w:rPr>
          <w:rFonts w:ascii="Times New Roman" w:eastAsia="Times New Roman" w:hAnsi="Times New Roman" w:cs="Times New Roman"/>
          <w:color w:val="000000"/>
          <w:sz w:val="24"/>
          <w:szCs w:val="24"/>
        </w:rPr>
        <w:t>Потребность в новых территориях для застройки, прежде всего, обусловлена выполнением комплексного решения жилищных проблем в районе и повышения уровня доступности жилья, улучшением жилищного благосостояния населения.</w:t>
      </w:r>
    </w:p>
    <w:p w:rsidR="00A73655" w:rsidRDefault="00A73655" w:rsidP="0039008B">
      <w:pPr>
        <w:spacing w:after="0" w:line="240" w:lineRule="auto"/>
        <w:ind w:right="-20" w:firstLine="567"/>
        <w:jc w:val="both"/>
        <w:rPr>
          <w:rFonts w:ascii="Times New Roman" w:eastAsia="Times New Roman" w:hAnsi="Times New Roman" w:cs="Times New Roman"/>
          <w:color w:val="000000"/>
          <w:sz w:val="24"/>
          <w:szCs w:val="24"/>
        </w:rPr>
      </w:pPr>
    </w:p>
    <w:p w:rsidR="004B797C" w:rsidRPr="00D720BE" w:rsidRDefault="00FD40E6" w:rsidP="00D720BE">
      <w:pPr>
        <w:pStyle w:val="2"/>
        <w:ind w:firstLine="567"/>
        <w:jc w:val="both"/>
        <w:rPr>
          <w:bCs/>
          <w:color w:val="000000"/>
          <w:sz w:val="24"/>
          <w:szCs w:val="24"/>
        </w:rPr>
      </w:pPr>
      <w:bookmarkStart w:id="67" w:name="_Toc510278901"/>
      <w:bookmarkStart w:id="68" w:name="_Toc510278961"/>
      <w:r w:rsidRPr="00D720BE">
        <w:rPr>
          <w:bCs/>
          <w:color w:val="000000"/>
          <w:sz w:val="24"/>
          <w:szCs w:val="24"/>
        </w:rPr>
        <w:t>2.2</w:t>
      </w:r>
      <w:r w:rsidRPr="00D720BE">
        <w:rPr>
          <w:color w:val="000000"/>
          <w:sz w:val="24"/>
          <w:szCs w:val="24"/>
        </w:rPr>
        <w:t xml:space="preserve"> </w:t>
      </w:r>
      <w:r w:rsidRPr="00D720BE">
        <w:rPr>
          <w:bCs/>
          <w:color w:val="000000"/>
          <w:sz w:val="24"/>
          <w:szCs w:val="24"/>
        </w:rPr>
        <w:t>Прогноз</w:t>
      </w:r>
      <w:r w:rsidRPr="00D720BE">
        <w:rPr>
          <w:color w:val="000000"/>
          <w:sz w:val="24"/>
          <w:szCs w:val="24"/>
        </w:rPr>
        <w:t xml:space="preserve"> </w:t>
      </w:r>
      <w:r w:rsidRPr="00D720BE">
        <w:rPr>
          <w:bCs/>
          <w:color w:val="000000"/>
          <w:sz w:val="24"/>
          <w:szCs w:val="24"/>
        </w:rPr>
        <w:t>транспортного</w:t>
      </w:r>
      <w:r w:rsidRPr="00D720BE">
        <w:rPr>
          <w:color w:val="000000"/>
          <w:sz w:val="24"/>
          <w:szCs w:val="24"/>
        </w:rPr>
        <w:t xml:space="preserve"> </w:t>
      </w:r>
      <w:r w:rsidRPr="00D720BE">
        <w:rPr>
          <w:bCs/>
          <w:color w:val="000000"/>
          <w:sz w:val="24"/>
          <w:szCs w:val="24"/>
        </w:rPr>
        <w:t>спроса,</w:t>
      </w:r>
      <w:r w:rsidRPr="00D720BE">
        <w:rPr>
          <w:color w:val="000000"/>
          <w:sz w:val="24"/>
          <w:szCs w:val="24"/>
        </w:rPr>
        <w:t xml:space="preserve"> </w:t>
      </w:r>
      <w:r w:rsidRPr="00D720BE">
        <w:rPr>
          <w:bCs/>
          <w:color w:val="000000"/>
          <w:sz w:val="24"/>
          <w:szCs w:val="24"/>
        </w:rPr>
        <w:t>объемов</w:t>
      </w:r>
      <w:r w:rsidRPr="00D720BE">
        <w:rPr>
          <w:color w:val="000000"/>
          <w:sz w:val="24"/>
          <w:szCs w:val="24"/>
        </w:rPr>
        <w:t xml:space="preserve"> </w:t>
      </w:r>
      <w:r w:rsidRPr="00D720BE">
        <w:rPr>
          <w:bCs/>
          <w:color w:val="000000"/>
          <w:sz w:val="24"/>
          <w:szCs w:val="24"/>
        </w:rPr>
        <w:t>и</w:t>
      </w:r>
      <w:r w:rsidRPr="00D720BE">
        <w:rPr>
          <w:color w:val="000000"/>
          <w:sz w:val="24"/>
          <w:szCs w:val="24"/>
        </w:rPr>
        <w:t xml:space="preserve"> </w:t>
      </w:r>
      <w:r w:rsidRPr="00D720BE">
        <w:rPr>
          <w:bCs/>
          <w:color w:val="000000"/>
          <w:sz w:val="24"/>
          <w:szCs w:val="24"/>
        </w:rPr>
        <w:t>характера</w:t>
      </w:r>
      <w:r w:rsidRPr="00D720BE">
        <w:rPr>
          <w:color w:val="000000"/>
          <w:sz w:val="24"/>
          <w:szCs w:val="24"/>
        </w:rPr>
        <w:t xml:space="preserve"> </w:t>
      </w:r>
      <w:r w:rsidRPr="00D720BE">
        <w:rPr>
          <w:bCs/>
          <w:color w:val="000000"/>
          <w:sz w:val="24"/>
          <w:szCs w:val="24"/>
        </w:rPr>
        <w:t>передвижения</w:t>
      </w:r>
      <w:r w:rsidRPr="00D720BE">
        <w:rPr>
          <w:color w:val="000000"/>
          <w:sz w:val="24"/>
          <w:szCs w:val="24"/>
        </w:rPr>
        <w:t xml:space="preserve"> </w:t>
      </w:r>
      <w:r w:rsidRPr="00D720BE">
        <w:rPr>
          <w:bCs/>
          <w:color w:val="000000"/>
          <w:sz w:val="24"/>
          <w:szCs w:val="24"/>
        </w:rPr>
        <w:t>населения</w:t>
      </w:r>
      <w:r w:rsidRPr="00D720BE">
        <w:rPr>
          <w:color w:val="000000"/>
          <w:sz w:val="24"/>
          <w:szCs w:val="24"/>
        </w:rPr>
        <w:t xml:space="preserve"> </w:t>
      </w:r>
      <w:r w:rsidRPr="00D720BE">
        <w:rPr>
          <w:bCs/>
          <w:color w:val="000000"/>
          <w:sz w:val="24"/>
          <w:szCs w:val="24"/>
        </w:rPr>
        <w:t>и</w:t>
      </w:r>
      <w:r w:rsidR="00522205" w:rsidRPr="00D720BE">
        <w:rPr>
          <w:bCs/>
          <w:color w:val="000000"/>
          <w:sz w:val="24"/>
          <w:szCs w:val="24"/>
        </w:rPr>
        <w:t xml:space="preserve"> </w:t>
      </w:r>
      <w:r w:rsidRPr="00D720BE">
        <w:rPr>
          <w:bCs/>
          <w:color w:val="000000"/>
          <w:sz w:val="24"/>
          <w:szCs w:val="24"/>
        </w:rPr>
        <w:t>перевозок</w:t>
      </w:r>
      <w:r w:rsidRPr="00D720BE">
        <w:rPr>
          <w:color w:val="000000"/>
          <w:sz w:val="24"/>
          <w:szCs w:val="24"/>
        </w:rPr>
        <w:t xml:space="preserve"> </w:t>
      </w:r>
      <w:r w:rsidRPr="00D720BE">
        <w:rPr>
          <w:bCs/>
          <w:color w:val="000000"/>
          <w:sz w:val="24"/>
          <w:szCs w:val="24"/>
        </w:rPr>
        <w:t>грузов</w:t>
      </w:r>
      <w:r w:rsidRPr="00D720BE">
        <w:rPr>
          <w:color w:val="000000"/>
          <w:sz w:val="24"/>
          <w:szCs w:val="24"/>
        </w:rPr>
        <w:t xml:space="preserve"> </w:t>
      </w:r>
      <w:r w:rsidRPr="00D720BE">
        <w:rPr>
          <w:bCs/>
          <w:color w:val="000000"/>
          <w:sz w:val="24"/>
          <w:szCs w:val="24"/>
        </w:rPr>
        <w:t>по</w:t>
      </w:r>
      <w:r w:rsidRPr="00D720BE">
        <w:rPr>
          <w:color w:val="000000"/>
          <w:sz w:val="24"/>
          <w:szCs w:val="24"/>
        </w:rPr>
        <w:t xml:space="preserve"> </w:t>
      </w:r>
      <w:r w:rsidRPr="00D720BE">
        <w:rPr>
          <w:bCs/>
          <w:color w:val="000000"/>
          <w:sz w:val="24"/>
          <w:szCs w:val="24"/>
        </w:rPr>
        <w:t>видам</w:t>
      </w:r>
      <w:r w:rsidRPr="00D720BE">
        <w:rPr>
          <w:color w:val="000000"/>
          <w:sz w:val="24"/>
          <w:szCs w:val="24"/>
        </w:rPr>
        <w:t xml:space="preserve"> </w:t>
      </w:r>
      <w:r w:rsidRPr="00D720BE">
        <w:rPr>
          <w:bCs/>
          <w:color w:val="000000"/>
          <w:sz w:val="24"/>
          <w:szCs w:val="24"/>
        </w:rPr>
        <w:t>транспорта</w:t>
      </w:r>
      <w:bookmarkEnd w:id="67"/>
      <w:bookmarkEnd w:id="68"/>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Прогноз транспортного спроса, объемов и характера передвижения населения и перевозок грузов </w:t>
      </w:r>
      <w:r w:rsidR="00693133">
        <w:rPr>
          <w:rFonts w:ascii="Times New Roman" w:eastAsia="Times New Roman" w:hAnsi="Times New Roman" w:cs="Times New Roman"/>
          <w:color w:val="000000"/>
          <w:sz w:val="24"/>
          <w:szCs w:val="24"/>
        </w:rPr>
        <w:t>Дмитровского</w:t>
      </w:r>
      <w:r w:rsidR="00DD3F71">
        <w:rPr>
          <w:rFonts w:ascii="Times New Roman" w:eastAsia="Times New Roman" w:hAnsi="Times New Roman" w:cs="Times New Roman"/>
          <w:color w:val="000000"/>
          <w:sz w:val="24"/>
          <w:szCs w:val="24"/>
        </w:rPr>
        <w:t xml:space="preserve"> района</w:t>
      </w:r>
      <w:r w:rsidRPr="001276C2">
        <w:rPr>
          <w:rFonts w:ascii="Times New Roman" w:eastAsia="Times New Roman" w:hAnsi="Times New Roman" w:cs="Times New Roman"/>
          <w:color w:val="000000"/>
          <w:sz w:val="24"/>
          <w:szCs w:val="24"/>
        </w:rPr>
        <w:t xml:space="preserve"> представлен в таблице </w:t>
      </w:r>
      <w:r w:rsidR="00B12491">
        <w:rPr>
          <w:rFonts w:ascii="Times New Roman" w:eastAsia="Times New Roman" w:hAnsi="Times New Roman" w:cs="Times New Roman"/>
          <w:color w:val="000000"/>
          <w:sz w:val="24"/>
          <w:szCs w:val="24"/>
        </w:rPr>
        <w:t>29</w:t>
      </w:r>
      <w:r w:rsidRPr="001276C2">
        <w:rPr>
          <w:rFonts w:ascii="Times New Roman" w:eastAsia="Times New Roman" w:hAnsi="Times New Roman" w:cs="Times New Roman"/>
          <w:color w:val="000000"/>
          <w:sz w:val="24"/>
          <w:szCs w:val="24"/>
        </w:rPr>
        <w:t>.</w:t>
      </w:r>
    </w:p>
    <w:p w:rsidR="00D720BE" w:rsidRDefault="00D720BE"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D720BE"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D720BE">
        <w:rPr>
          <w:rFonts w:ascii="Times New Roman" w:eastAsia="Times New Roman" w:hAnsi="Times New Roman" w:cs="Times New Roman"/>
          <w:b/>
          <w:color w:val="000000"/>
          <w:sz w:val="24"/>
          <w:szCs w:val="24"/>
        </w:rPr>
        <w:t xml:space="preserve">Таблица </w:t>
      </w:r>
      <w:r w:rsidR="00B12491">
        <w:rPr>
          <w:rFonts w:ascii="Times New Roman" w:eastAsia="Times New Roman" w:hAnsi="Times New Roman" w:cs="Times New Roman"/>
          <w:b/>
          <w:color w:val="000000"/>
          <w:sz w:val="24"/>
          <w:szCs w:val="24"/>
        </w:rPr>
        <w:t>29</w:t>
      </w:r>
      <w:r w:rsidRPr="00D720BE">
        <w:rPr>
          <w:rFonts w:ascii="Times New Roman" w:eastAsia="Times New Roman" w:hAnsi="Times New Roman" w:cs="Times New Roman"/>
          <w:b/>
          <w:color w:val="000000"/>
          <w:sz w:val="24"/>
          <w:szCs w:val="24"/>
        </w:rPr>
        <w:t xml:space="preserve"> – Прогноз транспортного спроса объемов и характера передвижения населения и перевозок грузов</w:t>
      </w:r>
    </w:p>
    <w:p w:rsidR="00E4047F" w:rsidRPr="00E4047F" w:rsidRDefault="00E4047F" w:rsidP="00E4047F">
      <w:pPr>
        <w:spacing w:after="0" w:line="240" w:lineRule="auto"/>
        <w:ind w:right="-20" w:firstLine="567"/>
        <w:jc w:val="both"/>
        <w:rPr>
          <w:rFonts w:ascii="Times New Roman" w:eastAsia="Times New Roman" w:hAnsi="Times New Roman" w:cs="Times New Roman"/>
          <w:color w:val="000000"/>
          <w:sz w:val="24"/>
          <w:szCs w:val="24"/>
        </w:rPr>
      </w:pPr>
    </w:p>
    <w:tbl>
      <w:tblPr>
        <w:tblW w:w="9639" w:type="dxa"/>
        <w:tblLayout w:type="fixed"/>
        <w:tblCellMar>
          <w:left w:w="10" w:type="dxa"/>
          <w:right w:w="10" w:type="dxa"/>
        </w:tblCellMar>
        <w:tblLook w:val="0000" w:firstRow="0" w:lastRow="0" w:firstColumn="0" w:lastColumn="0" w:noHBand="0" w:noVBand="0"/>
      </w:tblPr>
      <w:tblGrid>
        <w:gridCol w:w="644"/>
        <w:gridCol w:w="4463"/>
        <w:gridCol w:w="1595"/>
        <w:gridCol w:w="947"/>
        <w:gridCol w:w="1008"/>
        <w:gridCol w:w="982"/>
      </w:tblGrid>
      <w:tr w:rsidR="00E4047F" w:rsidRPr="00E4047F" w:rsidTr="00140448">
        <w:trPr>
          <w:cantSplit/>
          <w:trHeight w:val="20"/>
        </w:trPr>
        <w:tc>
          <w:tcPr>
            <w:tcW w:w="6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 п/п</w:t>
            </w:r>
          </w:p>
        </w:tc>
        <w:tc>
          <w:tcPr>
            <w:tcW w:w="446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Показатели</w:t>
            </w:r>
          </w:p>
        </w:tc>
        <w:tc>
          <w:tcPr>
            <w:tcW w:w="1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Ед. изм.</w:t>
            </w:r>
          </w:p>
        </w:tc>
        <w:tc>
          <w:tcPr>
            <w:tcW w:w="9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2018 г.</w:t>
            </w:r>
          </w:p>
        </w:tc>
        <w:tc>
          <w:tcPr>
            <w:tcW w:w="10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202</w:t>
            </w:r>
            <w:r w:rsidRPr="00B97D3A">
              <w:rPr>
                <w:rFonts w:ascii="Times New Roman" w:eastAsia="Times New Roman" w:hAnsi="Times New Roman" w:cs="Times New Roman"/>
                <w:color w:val="000000"/>
                <w:sz w:val="24"/>
                <w:szCs w:val="24"/>
              </w:rPr>
              <w:t>2</w:t>
            </w:r>
            <w:r w:rsidRPr="00E4047F">
              <w:rPr>
                <w:rFonts w:ascii="Times New Roman" w:eastAsia="Times New Roman" w:hAnsi="Times New Roman" w:cs="Times New Roman"/>
                <w:color w:val="000000"/>
                <w:sz w:val="24"/>
                <w:szCs w:val="24"/>
              </w:rPr>
              <w:t xml:space="preserve"> г.</w:t>
            </w:r>
          </w:p>
        </w:tc>
        <w:tc>
          <w:tcPr>
            <w:tcW w:w="98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203</w:t>
            </w:r>
            <w:r w:rsidRPr="00B97D3A">
              <w:rPr>
                <w:rFonts w:ascii="Times New Roman" w:eastAsia="Times New Roman" w:hAnsi="Times New Roman" w:cs="Times New Roman"/>
                <w:color w:val="000000"/>
                <w:sz w:val="24"/>
                <w:szCs w:val="24"/>
              </w:rPr>
              <w:t>2</w:t>
            </w:r>
            <w:r w:rsidRPr="00E4047F">
              <w:rPr>
                <w:rFonts w:ascii="Times New Roman" w:eastAsia="Times New Roman" w:hAnsi="Times New Roman" w:cs="Times New Roman"/>
                <w:color w:val="000000"/>
                <w:sz w:val="24"/>
                <w:szCs w:val="24"/>
              </w:rPr>
              <w:t xml:space="preserve"> г.</w:t>
            </w:r>
          </w:p>
        </w:tc>
      </w:tr>
      <w:tr w:rsidR="00E4047F" w:rsidRPr="00E4047F" w:rsidTr="00140448">
        <w:trPr>
          <w:cantSplit/>
          <w:trHeight w:val="20"/>
        </w:trPr>
        <w:tc>
          <w:tcPr>
            <w:tcW w:w="9639" w:type="dxa"/>
            <w:gridSpan w:val="6"/>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Транспорт</w:t>
            </w:r>
          </w:p>
        </w:tc>
      </w:tr>
      <w:tr w:rsidR="00E4047F" w:rsidRPr="00E4047F" w:rsidTr="00140448">
        <w:trPr>
          <w:cantSplit/>
          <w:trHeight w:val="20"/>
        </w:trPr>
        <w:tc>
          <w:tcPr>
            <w:tcW w:w="6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1</w:t>
            </w:r>
          </w:p>
        </w:tc>
        <w:tc>
          <w:tcPr>
            <w:tcW w:w="446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Объем перевозок грузов</w:t>
            </w:r>
          </w:p>
        </w:tc>
        <w:tc>
          <w:tcPr>
            <w:tcW w:w="1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тыс. тонн</w:t>
            </w:r>
          </w:p>
        </w:tc>
        <w:tc>
          <w:tcPr>
            <w:tcW w:w="9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10,1</w:t>
            </w:r>
          </w:p>
        </w:tc>
        <w:tc>
          <w:tcPr>
            <w:tcW w:w="10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12,0</w:t>
            </w:r>
          </w:p>
        </w:tc>
        <w:tc>
          <w:tcPr>
            <w:tcW w:w="98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w:t>
            </w:r>
          </w:p>
        </w:tc>
      </w:tr>
      <w:tr w:rsidR="00E4047F" w:rsidRPr="00E4047F" w:rsidTr="00140448">
        <w:trPr>
          <w:cantSplit/>
          <w:trHeight w:val="20"/>
        </w:trPr>
        <w:tc>
          <w:tcPr>
            <w:tcW w:w="6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2</w:t>
            </w:r>
          </w:p>
        </w:tc>
        <w:tc>
          <w:tcPr>
            <w:tcW w:w="446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Грузооборот</w:t>
            </w:r>
          </w:p>
        </w:tc>
        <w:tc>
          <w:tcPr>
            <w:tcW w:w="1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92706D">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 xml:space="preserve">тыс. </w:t>
            </w:r>
            <w:proofErr w:type="spellStart"/>
            <w:r w:rsidRPr="00E4047F">
              <w:rPr>
                <w:rFonts w:ascii="Times New Roman" w:eastAsia="Times New Roman" w:hAnsi="Times New Roman" w:cs="Times New Roman"/>
                <w:color w:val="000000"/>
                <w:sz w:val="24"/>
                <w:szCs w:val="24"/>
              </w:rPr>
              <w:t>тонно</w:t>
            </w:r>
            <w:r w:rsidR="00140448">
              <w:rPr>
                <w:rFonts w:ascii="Times New Roman" w:eastAsia="Times New Roman" w:hAnsi="Times New Roman" w:cs="Times New Roman"/>
                <w:color w:val="000000"/>
                <w:sz w:val="24"/>
                <w:szCs w:val="24"/>
              </w:rPr>
              <w:t>×</w:t>
            </w:r>
            <w:r w:rsidRPr="00E4047F">
              <w:rPr>
                <w:rFonts w:ascii="Times New Roman" w:eastAsia="Times New Roman" w:hAnsi="Times New Roman" w:cs="Times New Roman"/>
                <w:color w:val="000000"/>
                <w:sz w:val="24"/>
                <w:szCs w:val="24"/>
              </w:rPr>
              <w:t>км</w:t>
            </w:r>
            <w:proofErr w:type="spellEnd"/>
          </w:p>
        </w:tc>
        <w:tc>
          <w:tcPr>
            <w:tcW w:w="9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hAnsi="Times New Roman" w:cs="Times New Roman"/>
                <w:sz w:val="24"/>
                <w:szCs w:val="24"/>
              </w:rPr>
            </w:pPr>
            <w:r>
              <w:rPr>
                <w:rFonts w:ascii="Times New Roman" w:hAnsi="Times New Roman" w:cs="Times New Roman"/>
                <w:sz w:val="24"/>
                <w:szCs w:val="24"/>
              </w:rPr>
              <w:t>1980</w:t>
            </w:r>
          </w:p>
        </w:tc>
        <w:tc>
          <w:tcPr>
            <w:tcW w:w="10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C2FAE">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00EC2FAE">
              <w:rPr>
                <w:rFonts w:ascii="Times New Roman" w:hAnsi="Times New Roman" w:cs="Times New Roman"/>
                <w:sz w:val="24"/>
                <w:szCs w:val="24"/>
              </w:rPr>
              <w:t>493</w:t>
            </w:r>
          </w:p>
        </w:tc>
        <w:tc>
          <w:tcPr>
            <w:tcW w:w="98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C2FAE">
            <w:pPr>
              <w:spacing w:after="0" w:line="240" w:lineRule="auto"/>
              <w:rPr>
                <w:rFonts w:ascii="Times New Roman" w:hAnsi="Times New Roman" w:cs="Times New Roman"/>
                <w:sz w:val="24"/>
                <w:szCs w:val="24"/>
              </w:rPr>
            </w:pPr>
            <w:r>
              <w:rPr>
                <w:rFonts w:ascii="Times New Roman" w:hAnsi="Times New Roman" w:cs="Times New Roman"/>
                <w:sz w:val="24"/>
                <w:szCs w:val="24"/>
              </w:rPr>
              <w:t>305</w:t>
            </w:r>
            <w:r w:rsidR="00EC2FAE">
              <w:rPr>
                <w:rFonts w:ascii="Times New Roman" w:hAnsi="Times New Roman" w:cs="Times New Roman"/>
                <w:sz w:val="24"/>
                <w:szCs w:val="24"/>
              </w:rPr>
              <w:t>5</w:t>
            </w:r>
          </w:p>
        </w:tc>
      </w:tr>
      <w:tr w:rsidR="00E4047F" w:rsidRPr="00E4047F" w:rsidTr="00140448">
        <w:trPr>
          <w:cantSplit/>
          <w:trHeight w:val="20"/>
        </w:trPr>
        <w:tc>
          <w:tcPr>
            <w:tcW w:w="6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3</w:t>
            </w:r>
          </w:p>
        </w:tc>
        <w:tc>
          <w:tcPr>
            <w:tcW w:w="446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Перевезено пассажиров</w:t>
            </w:r>
          </w:p>
        </w:tc>
        <w:tc>
          <w:tcPr>
            <w:tcW w:w="1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тыс</w:t>
            </w:r>
            <w:r w:rsidRPr="00E4047F">
              <w:rPr>
                <w:rFonts w:ascii="Times New Roman" w:eastAsia="Times New Roman" w:hAnsi="Times New Roman" w:cs="Times New Roman"/>
                <w:color w:val="000000"/>
                <w:sz w:val="24"/>
                <w:szCs w:val="24"/>
              </w:rPr>
              <w:t>. человек</w:t>
            </w:r>
          </w:p>
        </w:tc>
        <w:tc>
          <w:tcPr>
            <w:tcW w:w="9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hAnsi="Times New Roman" w:cs="Times New Roman"/>
                <w:sz w:val="24"/>
                <w:szCs w:val="24"/>
              </w:rPr>
            </w:pPr>
            <w:r>
              <w:rPr>
                <w:rFonts w:ascii="Times New Roman" w:hAnsi="Times New Roman" w:cs="Times New Roman"/>
                <w:sz w:val="24"/>
                <w:szCs w:val="24"/>
              </w:rPr>
              <w:t>7,12</w:t>
            </w:r>
          </w:p>
        </w:tc>
        <w:tc>
          <w:tcPr>
            <w:tcW w:w="10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hAnsi="Times New Roman" w:cs="Times New Roman"/>
                <w:sz w:val="24"/>
                <w:szCs w:val="24"/>
              </w:rPr>
            </w:pPr>
            <w:r>
              <w:rPr>
                <w:rFonts w:ascii="Times New Roman" w:hAnsi="Times New Roman" w:cs="Times New Roman"/>
                <w:sz w:val="24"/>
                <w:szCs w:val="24"/>
              </w:rPr>
              <w:t>7,69</w:t>
            </w:r>
          </w:p>
        </w:tc>
        <w:tc>
          <w:tcPr>
            <w:tcW w:w="98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hAnsi="Times New Roman" w:cs="Times New Roman"/>
                <w:sz w:val="24"/>
                <w:szCs w:val="24"/>
              </w:rPr>
            </w:pPr>
            <w:r>
              <w:rPr>
                <w:rFonts w:ascii="Times New Roman" w:hAnsi="Times New Roman" w:cs="Times New Roman"/>
                <w:sz w:val="24"/>
                <w:szCs w:val="24"/>
              </w:rPr>
              <w:t>8,8</w:t>
            </w:r>
          </w:p>
        </w:tc>
      </w:tr>
      <w:tr w:rsidR="00E4047F" w:rsidRPr="00E4047F" w:rsidTr="00140448">
        <w:trPr>
          <w:cantSplit/>
          <w:trHeight w:val="20"/>
        </w:trPr>
        <w:tc>
          <w:tcPr>
            <w:tcW w:w="6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4</w:t>
            </w:r>
          </w:p>
        </w:tc>
        <w:tc>
          <w:tcPr>
            <w:tcW w:w="446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Пассажирооборот</w:t>
            </w:r>
          </w:p>
        </w:tc>
        <w:tc>
          <w:tcPr>
            <w:tcW w:w="1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92706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тыс</w:t>
            </w:r>
            <w:r w:rsidRPr="00E4047F">
              <w:rPr>
                <w:rFonts w:ascii="Times New Roman" w:eastAsia="Times New Roman" w:hAnsi="Times New Roman" w:cs="Times New Roman"/>
                <w:color w:val="000000"/>
                <w:sz w:val="24"/>
                <w:szCs w:val="24"/>
              </w:rPr>
              <w:t xml:space="preserve">. </w:t>
            </w:r>
            <w:proofErr w:type="spellStart"/>
            <w:r w:rsidRPr="00E4047F">
              <w:rPr>
                <w:rFonts w:ascii="Times New Roman" w:eastAsia="Times New Roman" w:hAnsi="Times New Roman" w:cs="Times New Roman"/>
                <w:color w:val="000000"/>
                <w:sz w:val="24"/>
                <w:szCs w:val="24"/>
              </w:rPr>
              <w:t>пасс</w:t>
            </w:r>
            <w:r w:rsidR="00140448">
              <w:rPr>
                <w:rFonts w:ascii="Times New Roman" w:eastAsia="Times New Roman" w:hAnsi="Times New Roman" w:cs="Times New Roman"/>
                <w:color w:val="000000"/>
                <w:sz w:val="24"/>
                <w:szCs w:val="24"/>
              </w:rPr>
              <w:t>×</w:t>
            </w:r>
            <w:r w:rsidRPr="00E4047F">
              <w:rPr>
                <w:rFonts w:ascii="Times New Roman" w:eastAsia="Times New Roman" w:hAnsi="Times New Roman" w:cs="Times New Roman"/>
                <w:color w:val="000000"/>
                <w:sz w:val="24"/>
                <w:szCs w:val="24"/>
              </w:rPr>
              <w:t>км</w:t>
            </w:r>
            <w:proofErr w:type="spellEnd"/>
          </w:p>
        </w:tc>
        <w:tc>
          <w:tcPr>
            <w:tcW w:w="9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hAnsi="Times New Roman" w:cs="Times New Roman"/>
                <w:sz w:val="24"/>
                <w:szCs w:val="24"/>
              </w:rPr>
            </w:pPr>
            <w:r>
              <w:rPr>
                <w:rFonts w:ascii="Times New Roman" w:hAnsi="Times New Roman" w:cs="Times New Roman"/>
                <w:sz w:val="24"/>
                <w:szCs w:val="24"/>
              </w:rPr>
              <w:t>1334,29</w:t>
            </w:r>
          </w:p>
        </w:tc>
        <w:tc>
          <w:tcPr>
            <w:tcW w:w="10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B12491" w:rsidP="00E4047F">
            <w:pPr>
              <w:spacing w:after="0" w:line="240" w:lineRule="auto"/>
              <w:rPr>
                <w:rFonts w:ascii="Times New Roman" w:hAnsi="Times New Roman" w:cs="Times New Roman"/>
                <w:sz w:val="24"/>
                <w:szCs w:val="24"/>
              </w:rPr>
            </w:pPr>
            <w:r>
              <w:rPr>
                <w:rFonts w:ascii="Times New Roman" w:hAnsi="Times New Roman" w:cs="Times New Roman"/>
                <w:sz w:val="24"/>
                <w:szCs w:val="24"/>
              </w:rPr>
              <w:t>1441,1</w:t>
            </w:r>
          </w:p>
        </w:tc>
        <w:tc>
          <w:tcPr>
            <w:tcW w:w="98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3802BE" w:rsidP="00B12491">
            <w:pPr>
              <w:spacing w:after="0" w:line="240" w:lineRule="auto"/>
              <w:rPr>
                <w:rFonts w:ascii="Times New Roman" w:hAnsi="Times New Roman" w:cs="Times New Roman"/>
                <w:sz w:val="24"/>
                <w:szCs w:val="24"/>
              </w:rPr>
            </w:pPr>
            <w:r>
              <w:rPr>
                <w:rFonts w:ascii="Times New Roman" w:hAnsi="Times New Roman" w:cs="Times New Roman"/>
                <w:sz w:val="24"/>
                <w:szCs w:val="24"/>
              </w:rPr>
              <w:t>18</w:t>
            </w:r>
            <w:r w:rsidR="00B12491">
              <w:rPr>
                <w:rFonts w:ascii="Times New Roman" w:hAnsi="Times New Roman" w:cs="Times New Roman"/>
                <w:sz w:val="24"/>
                <w:szCs w:val="24"/>
              </w:rPr>
              <w:t>62,1</w:t>
            </w:r>
          </w:p>
        </w:tc>
      </w:tr>
      <w:tr w:rsidR="00E4047F" w:rsidRPr="00E4047F" w:rsidTr="00140448">
        <w:trPr>
          <w:cantSplit/>
          <w:trHeight w:val="20"/>
        </w:trPr>
        <w:tc>
          <w:tcPr>
            <w:tcW w:w="6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5</w:t>
            </w:r>
          </w:p>
        </w:tc>
        <w:tc>
          <w:tcPr>
            <w:tcW w:w="446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Протяженность линий общественного пассажирского транспорта</w:t>
            </w:r>
          </w:p>
        </w:tc>
        <w:tc>
          <w:tcPr>
            <w:tcW w:w="1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км</w:t>
            </w:r>
          </w:p>
        </w:tc>
        <w:tc>
          <w:tcPr>
            <w:tcW w:w="9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187,4</w:t>
            </w:r>
          </w:p>
        </w:tc>
        <w:tc>
          <w:tcPr>
            <w:tcW w:w="10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187,4</w:t>
            </w:r>
          </w:p>
        </w:tc>
        <w:tc>
          <w:tcPr>
            <w:tcW w:w="98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C2FAE" w:rsidP="00E4047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211,6</w:t>
            </w:r>
          </w:p>
        </w:tc>
      </w:tr>
      <w:tr w:rsidR="00E4047F" w:rsidRPr="00E4047F" w:rsidTr="00140448">
        <w:trPr>
          <w:cantSplit/>
          <w:trHeight w:val="20"/>
        </w:trPr>
        <w:tc>
          <w:tcPr>
            <w:tcW w:w="6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6</w:t>
            </w:r>
          </w:p>
        </w:tc>
        <w:tc>
          <w:tcPr>
            <w:tcW w:w="446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Загрузка УДС</w:t>
            </w:r>
          </w:p>
        </w:tc>
        <w:tc>
          <w:tcPr>
            <w:tcW w:w="159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sidRPr="00E4047F">
              <w:rPr>
                <w:rFonts w:ascii="Times New Roman" w:eastAsia="Times New Roman" w:hAnsi="Times New Roman" w:cs="Times New Roman"/>
                <w:color w:val="000000"/>
                <w:sz w:val="24"/>
                <w:szCs w:val="24"/>
              </w:rPr>
              <w:t>%</w:t>
            </w:r>
          </w:p>
        </w:tc>
        <w:tc>
          <w:tcPr>
            <w:tcW w:w="9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C2FA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EC2FAE">
              <w:rPr>
                <w:rFonts w:ascii="Times New Roman" w:eastAsia="Times New Roman" w:hAnsi="Times New Roman" w:cs="Times New Roman"/>
                <w:color w:val="000000"/>
                <w:sz w:val="24"/>
                <w:szCs w:val="24"/>
              </w:rPr>
              <w:t>5</w:t>
            </w:r>
          </w:p>
        </w:tc>
        <w:tc>
          <w:tcPr>
            <w:tcW w:w="10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4047F">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98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vAlign w:val="center"/>
          </w:tcPr>
          <w:p w:rsidR="00E4047F" w:rsidRPr="00E4047F" w:rsidRDefault="00E4047F" w:rsidP="00EC2FA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EC2FAE">
              <w:rPr>
                <w:rFonts w:ascii="Times New Roman" w:eastAsia="Times New Roman" w:hAnsi="Times New Roman" w:cs="Times New Roman"/>
                <w:color w:val="000000"/>
                <w:sz w:val="24"/>
                <w:szCs w:val="24"/>
              </w:rPr>
              <w:t>0</w:t>
            </w:r>
          </w:p>
        </w:tc>
      </w:tr>
    </w:tbl>
    <w:p w:rsidR="00E4047F" w:rsidRPr="00E4047F" w:rsidRDefault="00E4047F" w:rsidP="00E4047F">
      <w:pPr>
        <w:spacing w:after="0" w:line="240" w:lineRule="auto"/>
        <w:ind w:right="-20" w:firstLine="567"/>
        <w:jc w:val="both"/>
        <w:rPr>
          <w:rFonts w:ascii="Times New Roman" w:eastAsia="Times New Roman" w:hAnsi="Times New Roman" w:cs="Times New Roman"/>
          <w:sz w:val="24"/>
          <w:szCs w:val="24"/>
        </w:rPr>
      </w:pPr>
    </w:p>
    <w:p w:rsidR="004B797C" w:rsidRPr="008D473D" w:rsidRDefault="00FD40E6" w:rsidP="008D473D">
      <w:pPr>
        <w:pStyle w:val="2"/>
        <w:ind w:firstLine="567"/>
        <w:rPr>
          <w:bCs/>
          <w:color w:val="000000"/>
          <w:sz w:val="24"/>
          <w:szCs w:val="24"/>
        </w:rPr>
      </w:pPr>
      <w:bookmarkStart w:id="69" w:name="_Toc510278902"/>
      <w:bookmarkStart w:id="70" w:name="_Toc510278962"/>
      <w:r w:rsidRPr="008D473D">
        <w:rPr>
          <w:bCs/>
          <w:color w:val="000000"/>
          <w:sz w:val="24"/>
          <w:szCs w:val="24"/>
        </w:rPr>
        <w:t>2.3</w:t>
      </w:r>
      <w:r w:rsidRPr="008D473D">
        <w:rPr>
          <w:color w:val="000000"/>
          <w:sz w:val="24"/>
          <w:szCs w:val="24"/>
        </w:rPr>
        <w:t xml:space="preserve"> </w:t>
      </w:r>
      <w:r w:rsidRPr="008D473D">
        <w:rPr>
          <w:bCs/>
          <w:color w:val="000000"/>
          <w:sz w:val="24"/>
          <w:szCs w:val="24"/>
        </w:rPr>
        <w:t>Прогноз</w:t>
      </w:r>
      <w:r w:rsidRPr="008D473D">
        <w:rPr>
          <w:color w:val="000000"/>
          <w:sz w:val="24"/>
          <w:szCs w:val="24"/>
        </w:rPr>
        <w:t xml:space="preserve"> </w:t>
      </w:r>
      <w:r w:rsidRPr="008D473D">
        <w:rPr>
          <w:bCs/>
          <w:color w:val="000000"/>
          <w:sz w:val="24"/>
          <w:szCs w:val="24"/>
        </w:rPr>
        <w:t>развития</w:t>
      </w:r>
      <w:r w:rsidRPr="008D473D">
        <w:rPr>
          <w:color w:val="000000"/>
          <w:sz w:val="24"/>
          <w:szCs w:val="24"/>
        </w:rPr>
        <w:t xml:space="preserve"> </w:t>
      </w:r>
      <w:r w:rsidRPr="008D473D">
        <w:rPr>
          <w:bCs/>
          <w:color w:val="000000"/>
          <w:sz w:val="24"/>
          <w:szCs w:val="24"/>
        </w:rPr>
        <w:t>транспортной</w:t>
      </w:r>
      <w:r w:rsidRPr="008D473D">
        <w:rPr>
          <w:color w:val="000000"/>
          <w:sz w:val="24"/>
          <w:szCs w:val="24"/>
        </w:rPr>
        <w:t xml:space="preserve"> </w:t>
      </w:r>
      <w:r w:rsidRPr="008D473D">
        <w:rPr>
          <w:bCs/>
          <w:color w:val="000000"/>
          <w:sz w:val="24"/>
          <w:szCs w:val="24"/>
        </w:rPr>
        <w:t>инфраструктуры</w:t>
      </w:r>
      <w:r w:rsidRPr="008D473D">
        <w:rPr>
          <w:color w:val="000000"/>
          <w:sz w:val="24"/>
          <w:szCs w:val="24"/>
        </w:rPr>
        <w:t xml:space="preserve"> </w:t>
      </w:r>
      <w:r w:rsidRPr="008D473D">
        <w:rPr>
          <w:bCs/>
          <w:color w:val="000000"/>
          <w:sz w:val="24"/>
          <w:szCs w:val="24"/>
        </w:rPr>
        <w:t>по</w:t>
      </w:r>
      <w:r w:rsidRPr="008D473D">
        <w:rPr>
          <w:color w:val="000000"/>
          <w:sz w:val="24"/>
          <w:szCs w:val="24"/>
        </w:rPr>
        <w:t xml:space="preserve"> </w:t>
      </w:r>
      <w:r w:rsidRPr="008D473D">
        <w:rPr>
          <w:bCs/>
          <w:color w:val="000000"/>
          <w:sz w:val="24"/>
          <w:szCs w:val="24"/>
        </w:rPr>
        <w:t>видам</w:t>
      </w:r>
      <w:r w:rsidRPr="008D473D">
        <w:rPr>
          <w:color w:val="000000"/>
          <w:sz w:val="24"/>
          <w:szCs w:val="24"/>
        </w:rPr>
        <w:t xml:space="preserve"> </w:t>
      </w:r>
      <w:r w:rsidRPr="008D473D">
        <w:rPr>
          <w:bCs/>
          <w:color w:val="000000"/>
          <w:sz w:val="24"/>
          <w:szCs w:val="24"/>
        </w:rPr>
        <w:t>транспорта</w:t>
      </w:r>
      <w:bookmarkEnd w:id="69"/>
      <w:bookmarkEnd w:id="70"/>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Прогноз развития объектов транспортной инфраструктуры по видам транспорта представ</w:t>
      </w:r>
      <w:r w:rsidR="00D720BE">
        <w:rPr>
          <w:rFonts w:ascii="Times New Roman" w:eastAsia="Times New Roman" w:hAnsi="Times New Roman" w:cs="Times New Roman"/>
          <w:color w:val="000000"/>
          <w:sz w:val="24"/>
          <w:szCs w:val="24"/>
        </w:rPr>
        <w:t xml:space="preserve">лен в таблице </w:t>
      </w:r>
      <w:r w:rsidR="00B12491">
        <w:rPr>
          <w:rFonts w:ascii="Times New Roman" w:eastAsia="Times New Roman" w:hAnsi="Times New Roman" w:cs="Times New Roman"/>
          <w:color w:val="000000"/>
          <w:sz w:val="24"/>
          <w:szCs w:val="24"/>
        </w:rPr>
        <w:t>30</w:t>
      </w:r>
      <w:r w:rsidRPr="001276C2">
        <w:rPr>
          <w:rFonts w:ascii="Times New Roman" w:eastAsia="Times New Roman" w:hAnsi="Times New Roman" w:cs="Times New Roman"/>
          <w:color w:val="000000"/>
          <w:sz w:val="24"/>
          <w:szCs w:val="24"/>
        </w:rPr>
        <w:t>.</w:t>
      </w:r>
    </w:p>
    <w:p w:rsidR="001359CF" w:rsidRPr="001276C2" w:rsidRDefault="001359CF"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1359CF"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1359CF">
        <w:rPr>
          <w:rFonts w:ascii="Times New Roman" w:eastAsia="Times New Roman" w:hAnsi="Times New Roman" w:cs="Times New Roman"/>
          <w:b/>
          <w:color w:val="000000"/>
          <w:sz w:val="24"/>
          <w:szCs w:val="24"/>
        </w:rPr>
        <w:t xml:space="preserve">Таблица </w:t>
      </w:r>
      <w:r w:rsidR="00503782">
        <w:rPr>
          <w:rFonts w:ascii="Times New Roman" w:eastAsia="Times New Roman" w:hAnsi="Times New Roman" w:cs="Times New Roman"/>
          <w:b/>
          <w:color w:val="000000"/>
          <w:sz w:val="24"/>
          <w:szCs w:val="24"/>
        </w:rPr>
        <w:t>3</w:t>
      </w:r>
      <w:r w:rsidR="00B12491">
        <w:rPr>
          <w:rFonts w:ascii="Times New Roman" w:eastAsia="Times New Roman" w:hAnsi="Times New Roman" w:cs="Times New Roman"/>
          <w:b/>
          <w:color w:val="000000"/>
          <w:sz w:val="24"/>
          <w:szCs w:val="24"/>
        </w:rPr>
        <w:t>0</w:t>
      </w:r>
      <w:r w:rsidRPr="001359CF">
        <w:rPr>
          <w:rFonts w:ascii="Times New Roman" w:eastAsia="Times New Roman" w:hAnsi="Times New Roman" w:cs="Times New Roman"/>
          <w:b/>
          <w:color w:val="000000"/>
          <w:sz w:val="24"/>
          <w:szCs w:val="24"/>
        </w:rPr>
        <w:t xml:space="preserve"> – Прогноз развития объектов транспортной ин</w:t>
      </w:r>
      <w:r w:rsidR="007E1E62">
        <w:rPr>
          <w:rFonts w:ascii="Times New Roman" w:eastAsia="Times New Roman" w:hAnsi="Times New Roman" w:cs="Times New Roman"/>
          <w:b/>
          <w:color w:val="000000"/>
          <w:sz w:val="24"/>
          <w:szCs w:val="24"/>
        </w:rPr>
        <w:t>фраструктуры по видам транспорта</w:t>
      </w:r>
      <w:r w:rsidR="007E1E62">
        <w:rPr>
          <w:rStyle w:val="afffe"/>
          <w:rFonts w:ascii="Times New Roman" w:eastAsia="Times New Roman" w:hAnsi="Times New Roman" w:cs="Times New Roman"/>
          <w:b/>
          <w:color w:val="000000"/>
          <w:sz w:val="24"/>
          <w:szCs w:val="24"/>
        </w:rPr>
        <w:footnoteReference w:id="12"/>
      </w: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tbl>
      <w:tblPr>
        <w:tblStyle w:val="a4"/>
        <w:tblW w:w="9639" w:type="dxa"/>
        <w:tblLayout w:type="fixed"/>
        <w:tblCellMar>
          <w:left w:w="57" w:type="dxa"/>
          <w:right w:w="57" w:type="dxa"/>
        </w:tblCellMar>
        <w:tblLook w:val="0000" w:firstRow="0" w:lastRow="0" w:firstColumn="0" w:lastColumn="0" w:noHBand="0" w:noVBand="0"/>
      </w:tblPr>
      <w:tblGrid>
        <w:gridCol w:w="645"/>
        <w:gridCol w:w="4975"/>
        <w:gridCol w:w="1079"/>
        <w:gridCol w:w="948"/>
        <w:gridCol w:w="1011"/>
        <w:gridCol w:w="981"/>
      </w:tblGrid>
      <w:tr w:rsidR="004B797C" w:rsidRPr="001276C2" w:rsidTr="00B12491">
        <w:trPr>
          <w:trHeight w:hRule="exact" w:val="561"/>
          <w:tblHeader/>
        </w:trPr>
        <w:tc>
          <w:tcPr>
            <w:tcW w:w="64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п/п</w:t>
            </w:r>
          </w:p>
        </w:tc>
        <w:tc>
          <w:tcPr>
            <w:tcW w:w="4975" w:type="dxa"/>
          </w:tcPr>
          <w:p w:rsidR="004B797C" w:rsidRPr="001276C2" w:rsidRDefault="00FD40E6" w:rsidP="00D720BE">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Наименование объекта транспортной инфраструктуры</w:t>
            </w:r>
          </w:p>
        </w:tc>
        <w:tc>
          <w:tcPr>
            <w:tcW w:w="1079"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Ед. изм.</w:t>
            </w:r>
          </w:p>
        </w:tc>
        <w:tc>
          <w:tcPr>
            <w:tcW w:w="948" w:type="dxa"/>
          </w:tcPr>
          <w:p w:rsidR="004B797C" w:rsidRPr="001276C2" w:rsidRDefault="00FD40E6" w:rsidP="00D720BE">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201</w:t>
            </w:r>
            <w:r w:rsidR="00D720BE">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 xml:space="preserve"> г.</w:t>
            </w:r>
          </w:p>
        </w:tc>
        <w:tc>
          <w:tcPr>
            <w:tcW w:w="1011" w:type="dxa"/>
          </w:tcPr>
          <w:p w:rsidR="004B797C" w:rsidRPr="001276C2" w:rsidRDefault="00FD40E6" w:rsidP="003802BE">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202</w:t>
            </w:r>
            <w:r w:rsidR="003802BE">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 xml:space="preserve"> г.</w:t>
            </w:r>
          </w:p>
        </w:tc>
        <w:tc>
          <w:tcPr>
            <w:tcW w:w="981" w:type="dxa"/>
          </w:tcPr>
          <w:p w:rsidR="004B797C" w:rsidRPr="001276C2" w:rsidRDefault="00FD40E6" w:rsidP="003802BE">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sidR="00D720BE">
              <w:rPr>
                <w:rFonts w:ascii="Times New Roman" w:eastAsia="Times New Roman" w:hAnsi="Times New Roman" w:cs="Times New Roman"/>
                <w:color w:val="000000"/>
                <w:sz w:val="24"/>
                <w:szCs w:val="24"/>
              </w:rPr>
              <w:t>3</w:t>
            </w:r>
            <w:r w:rsidR="003802BE">
              <w:rPr>
                <w:rFonts w:ascii="Times New Roman" w:eastAsia="Times New Roman" w:hAnsi="Times New Roman" w:cs="Times New Roman"/>
                <w:color w:val="000000"/>
                <w:sz w:val="24"/>
                <w:szCs w:val="24"/>
              </w:rPr>
              <w:t>2</w:t>
            </w:r>
            <w:r w:rsidR="00D720BE">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г.</w:t>
            </w:r>
          </w:p>
        </w:tc>
      </w:tr>
      <w:tr w:rsidR="004B797C" w:rsidRPr="001276C2" w:rsidTr="00B12491">
        <w:trPr>
          <w:trHeight w:hRule="exact" w:val="285"/>
        </w:trPr>
        <w:tc>
          <w:tcPr>
            <w:tcW w:w="64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w:t>
            </w:r>
          </w:p>
        </w:tc>
        <w:tc>
          <w:tcPr>
            <w:tcW w:w="497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АЗС</w:t>
            </w:r>
          </w:p>
        </w:tc>
        <w:tc>
          <w:tcPr>
            <w:tcW w:w="1079"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ед.</w:t>
            </w:r>
          </w:p>
        </w:tc>
        <w:tc>
          <w:tcPr>
            <w:tcW w:w="948" w:type="dxa"/>
          </w:tcPr>
          <w:p w:rsidR="004B797C" w:rsidRPr="001276C2" w:rsidRDefault="003802BE"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11" w:type="dxa"/>
          </w:tcPr>
          <w:p w:rsidR="004B797C" w:rsidRPr="001276C2" w:rsidRDefault="003802BE"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81" w:type="dxa"/>
          </w:tcPr>
          <w:p w:rsidR="004B797C" w:rsidRPr="001276C2" w:rsidRDefault="00175870"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B797C" w:rsidRPr="001276C2" w:rsidTr="00B12491">
        <w:trPr>
          <w:trHeight w:hRule="exact" w:val="287"/>
        </w:trPr>
        <w:tc>
          <w:tcPr>
            <w:tcW w:w="64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w:t>
            </w:r>
          </w:p>
        </w:tc>
        <w:tc>
          <w:tcPr>
            <w:tcW w:w="497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СТО</w:t>
            </w:r>
          </w:p>
        </w:tc>
        <w:tc>
          <w:tcPr>
            <w:tcW w:w="1079"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ед.</w:t>
            </w:r>
          </w:p>
        </w:tc>
        <w:tc>
          <w:tcPr>
            <w:tcW w:w="948" w:type="dxa"/>
          </w:tcPr>
          <w:p w:rsidR="004B797C" w:rsidRPr="001276C2" w:rsidRDefault="003802BE"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11" w:type="dxa"/>
          </w:tcPr>
          <w:p w:rsidR="004B797C" w:rsidRPr="001276C2" w:rsidRDefault="004B797C" w:rsidP="00814BA5">
            <w:pPr>
              <w:jc w:val="both"/>
              <w:rPr>
                <w:rFonts w:ascii="Times New Roman" w:eastAsia="Times New Roman" w:hAnsi="Times New Roman" w:cs="Times New Roman"/>
                <w:color w:val="000000"/>
                <w:sz w:val="24"/>
                <w:szCs w:val="24"/>
              </w:rPr>
            </w:pPr>
          </w:p>
        </w:tc>
        <w:tc>
          <w:tcPr>
            <w:tcW w:w="981" w:type="dxa"/>
          </w:tcPr>
          <w:p w:rsidR="004B797C" w:rsidRPr="001276C2" w:rsidRDefault="00175870"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B797C" w:rsidRPr="001276C2" w:rsidTr="00B12491">
        <w:trPr>
          <w:trHeight w:hRule="exact" w:val="285"/>
        </w:trPr>
        <w:tc>
          <w:tcPr>
            <w:tcW w:w="64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3</w:t>
            </w:r>
          </w:p>
        </w:tc>
        <w:tc>
          <w:tcPr>
            <w:tcW w:w="497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Автовокзалы</w:t>
            </w:r>
          </w:p>
        </w:tc>
        <w:tc>
          <w:tcPr>
            <w:tcW w:w="1079"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ед.</w:t>
            </w:r>
          </w:p>
        </w:tc>
        <w:tc>
          <w:tcPr>
            <w:tcW w:w="948" w:type="dxa"/>
          </w:tcPr>
          <w:p w:rsidR="004B797C" w:rsidRPr="001276C2" w:rsidRDefault="00D720BE"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11" w:type="dxa"/>
          </w:tcPr>
          <w:p w:rsidR="004B797C" w:rsidRPr="001276C2" w:rsidRDefault="00D720BE"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81" w:type="dxa"/>
          </w:tcPr>
          <w:p w:rsidR="004B797C" w:rsidRPr="001276C2" w:rsidRDefault="00B12491"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4B797C" w:rsidRPr="001276C2" w:rsidTr="00B12491">
        <w:trPr>
          <w:trHeight w:hRule="exact" w:val="285"/>
        </w:trPr>
        <w:tc>
          <w:tcPr>
            <w:tcW w:w="64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4</w:t>
            </w:r>
          </w:p>
        </w:tc>
        <w:tc>
          <w:tcPr>
            <w:tcW w:w="4975" w:type="dxa"/>
          </w:tcPr>
          <w:p w:rsidR="004B797C" w:rsidRPr="001276C2" w:rsidRDefault="00FD40E6" w:rsidP="00814BA5">
            <w:pPr>
              <w:jc w:val="both"/>
              <w:rPr>
                <w:rFonts w:ascii="Times New Roman" w:eastAsia="Times New Roman" w:hAnsi="Times New Roman" w:cs="Times New Roman"/>
                <w:color w:val="000000"/>
                <w:sz w:val="24"/>
                <w:szCs w:val="24"/>
              </w:rPr>
            </w:pPr>
            <w:proofErr w:type="spellStart"/>
            <w:r w:rsidRPr="001276C2">
              <w:rPr>
                <w:rFonts w:ascii="Times New Roman" w:eastAsia="Times New Roman" w:hAnsi="Times New Roman" w:cs="Times New Roman"/>
                <w:color w:val="000000"/>
                <w:sz w:val="24"/>
                <w:szCs w:val="24"/>
              </w:rPr>
              <w:t>Автокомплексы</w:t>
            </w:r>
            <w:proofErr w:type="spellEnd"/>
          </w:p>
        </w:tc>
        <w:tc>
          <w:tcPr>
            <w:tcW w:w="1079"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ед.</w:t>
            </w:r>
          </w:p>
        </w:tc>
        <w:tc>
          <w:tcPr>
            <w:tcW w:w="948"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w:t>
            </w:r>
          </w:p>
        </w:tc>
        <w:tc>
          <w:tcPr>
            <w:tcW w:w="1011"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w:t>
            </w:r>
          </w:p>
        </w:tc>
        <w:tc>
          <w:tcPr>
            <w:tcW w:w="981"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w:t>
            </w:r>
          </w:p>
        </w:tc>
      </w:tr>
      <w:tr w:rsidR="004B797C" w:rsidRPr="001276C2" w:rsidTr="00B12491">
        <w:trPr>
          <w:trHeight w:hRule="exact" w:val="285"/>
        </w:trPr>
        <w:tc>
          <w:tcPr>
            <w:tcW w:w="64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5</w:t>
            </w:r>
          </w:p>
        </w:tc>
        <w:tc>
          <w:tcPr>
            <w:tcW w:w="4975"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Мосты, путепроводы, транспортные развязки</w:t>
            </w:r>
          </w:p>
        </w:tc>
        <w:tc>
          <w:tcPr>
            <w:tcW w:w="1079"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ед.</w:t>
            </w:r>
          </w:p>
        </w:tc>
        <w:tc>
          <w:tcPr>
            <w:tcW w:w="948" w:type="dxa"/>
          </w:tcPr>
          <w:p w:rsidR="004B797C" w:rsidRPr="001276C2" w:rsidRDefault="007E1E62"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011" w:type="dxa"/>
          </w:tcPr>
          <w:p w:rsidR="004B797C" w:rsidRPr="001276C2" w:rsidRDefault="00B12491"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81" w:type="dxa"/>
          </w:tcPr>
          <w:p w:rsidR="004B797C" w:rsidRPr="001276C2" w:rsidRDefault="00657687"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bl>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8D473D" w:rsidRDefault="00FD40E6" w:rsidP="008D473D">
      <w:pPr>
        <w:pStyle w:val="2"/>
        <w:ind w:firstLine="567"/>
        <w:rPr>
          <w:bCs/>
          <w:color w:val="000000"/>
          <w:sz w:val="24"/>
          <w:szCs w:val="24"/>
        </w:rPr>
      </w:pPr>
      <w:bookmarkStart w:id="71" w:name="_Toc510278903"/>
      <w:bookmarkStart w:id="72" w:name="_Toc510278963"/>
      <w:r w:rsidRPr="008D473D">
        <w:rPr>
          <w:bCs/>
          <w:color w:val="000000"/>
          <w:sz w:val="24"/>
          <w:szCs w:val="24"/>
        </w:rPr>
        <w:t>2.4</w:t>
      </w:r>
      <w:r w:rsidRPr="008D473D">
        <w:rPr>
          <w:color w:val="000000"/>
          <w:sz w:val="24"/>
          <w:szCs w:val="24"/>
        </w:rPr>
        <w:t xml:space="preserve"> </w:t>
      </w:r>
      <w:r w:rsidRPr="008D473D">
        <w:rPr>
          <w:bCs/>
          <w:color w:val="000000"/>
          <w:sz w:val="24"/>
          <w:szCs w:val="24"/>
        </w:rPr>
        <w:t>Прогноз</w:t>
      </w:r>
      <w:r w:rsidRPr="008D473D">
        <w:rPr>
          <w:color w:val="000000"/>
          <w:sz w:val="24"/>
          <w:szCs w:val="24"/>
        </w:rPr>
        <w:t xml:space="preserve"> </w:t>
      </w:r>
      <w:r w:rsidRPr="008D473D">
        <w:rPr>
          <w:bCs/>
          <w:color w:val="000000"/>
          <w:sz w:val="24"/>
          <w:szCs w:val="24"/>
        </w:rPr>
        <w:t>развития</w:t>
      </w:r>
      <w:r w:rsidRPr="008D473D">
        <w:rPr>
          <w:color w:val="000000"/>
          <w:sz w:val="24"/>
          <w:szCs w:val="24"/>
        </w:rPr>
        <w:t xml:space="preserve"> </w:t>
      </w:r>
      <w:r w:rsidRPr="008D473D">
        <w:rPr>
          <w:bCs/>
          <w:color w:val="000000"/>
          <w:sz w:val="24"/>
          <w:szCs w:val="24"/>
        </w:rPr>
        <w:t>дорожной</w:t>
      </w:r>
      <w:r w:rsidRPr="008D473D">
        <w:rPr>
          <w:color w:val="000000"/>
          <w:sz w:val="24"/>
          <w:szCs w:val="24"/>
        </w:rPr>
        <w:t xml:space="preserve"> </w:t>
      </w:r>
      <w:r w:rsidRPr="008D473D">
        <w:rPr>
          <w:bCs/>
          <w:color w:val="000000"/>
          <w:sz w:val="24"/>
          <w:szCs w:val="24"/>
        </w:rPr>
        <w:t>сети</w:t>
      </w:r>
      <w:bookmarkEnd w:id="71"/>
      <w:bookmarkEnd w:id="72"/>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Прогноз развития дорожной сети представлен в таблице </w:t>
      </w:r>
      <w:r w:rsidR="003802BE">
        <w:rPr>
          <w:rFonts w:ascii="Times New Roman" w:eastAsia="Times New Roman" w:hAnsi="Times New Roman" w:cs="Times New Roman"/>
          <w:color w:val="000000"/>
          <w:sz w:val="24"/>
          <w:szCs w:val="24"/>
        </w:rPr>
        <w:t>3</w:t>
      </w:r>
      <w:r w:rsidR="00B12491">
        <w:rPr>
          <w:rFonts w:ascii="Times New Roman" w:eastAsia="Times New Roman" w:hAnsi="Times New Roman" w:cs="Times New Roman"/>
          <w:color w:val="000000"/>
          <w:sz w:val="24"/>
          <w:szCs w:val="24"/>
        </w:rPr>
        <w:t>1</w:t>
      </w:r>
      <w:r w:rsidRPr="001276C2">
        <w:rPr>
          <w:rFonts w:ascii="Times New Roman" w:eastAsia="Times New Roman" w:hAnsi="Times New Roman" w:cs="Times New Roman"/>
          <w:color w:val="000000"/>
          <w:sz w:val="24"/>
          <w:szCs w:val="24"/>
        </w:rPr>
        <w:t>.</w:t>
      </w:r>
    </w:p>
    <w:p w:rsidR="00D720BE" w:rsidRPr="001276C2" w:rsidRDefault="00D720BE"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1359CF"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1359CF">
        <w:rPr>
          <w:rFonts w:ascii="Times New Roman" w:eastAsia="Times New Roman" w:hAnsi="Times New Roman" w:cs="Times New Roman"/>
          <w:b/>
          <w:color w:val="000000"/>
          <w:sz w:val="24"/>
          <w:szCs w:val="24"/>
        </w:rPr>
        <w:t xml:space="preserve">Таблица </w:t>
      </w:r>
      <w:r w:rsidR="003802BE">
        <w:rPr>
          <w:rFonts w:ascii="Times New Roman" w:eastAsia="Times New Roman" w:hAnsi="Times New Roman" w:cs="Times New Roman"/>
          <w:b/>
          <w:color w:val="000000"/>
          <w:sz w:val="24"/>
          <w:szCs w:val="24"/>
        </w:rPr>
        <w:t>3</w:t>
      </w:r>
      <w:r w:rsidR="00B12491">
        <w:rPr>
          <w:rFonts w:ascii="Times New Roman" w:eastAsia="Times New Roman" w:hAnsi="Times New Roman" w:cs="Times New Roman"/>
          <w:b/>
          <w:color w:val="000000"/>
          <w:sz w:val="24"/>
          <w:szCs w:val="24"/>
        </w:rPr>
        <w:t>1</w:t>
      </w:r>
      <w:r w:rsidRPr="001359CF">
        <w:rPr>
          <w:rFonts w:ascii="Times New Roman" w:eastAsia="Times New Roman" w:hAnsi="Times New Roman" w:cs="Times New Roman"/>
          <w:b/>
          <w:color w:val="000000"/>
          <w:sz w:val="24"/>
          <w:szCs w:val="24"/>
        </w:rPr>
        <w:t xml:space="preserve"> – Прогноз развития дорожной сети</w:t>
      </w:r>
    </w:p>
    <w:p w:rsidR="00B97D3A" w:rsidRPr="00B97D3A" w:rsidRDefault="00B97D3A" w:rsidP="00B97D3A">
      <w:pPr>
        <w:spacing w:after="0" w:line="240" w:lineRule="auto"/>
        <w:ind w:right="-20" w:firstLine="567"/>
        <w:jc w:val="both"/>
        <w:rPr>
          <w:rFonts w:ascii="Times New Roman" w:eastAsia="Times New Roman" w:hAnsi="Times New Roman" w:cs="Times New Roman"/>
          <w:sz w:val="24"/>
          <w:szCs w:val="24"/>
        </w:rPr>
      </w:pPr>
    </w:p>
    <w:tbl>
      <w:tblPr>
        <w:tblStyle w:val="44"/>
        <w:tblW w:w="9639" w:type="dxa"/>
        <w:tblLayout w:type="fixed"/>
        <w:tblCellMar>
          <w:left w:w="28" w:type="dxa"/>
          <w:right w:w="28" w:type="dxa"/>
        </w:tblCellMar>
        <w:tblLook w:val="0000" w:firstRow="0" w:lastRow="0" w:firstColumn="0" w:lastColumn="0" w:noHBand="0" w:noVBand="0"/>
      </w:tblPr>
      <w:tblGrid>
        <w:gridCol w:w="646"/>
        <w:gridCol w:w="4988"/>
        <w:gridCol w:w="1066"/>
        <w:gridCol w:w="947"/>
        <w:gridCol w:w="1012"/>
        <w:gridCol w:w="980"/>
      </w:tblGrid>
      <w:tr w:rsidR="00B97D3A" w:rsidRPr="00B97D3A" w:rsidTr="008554D2">
        <w:trPr>
          <w:trHeight w:val="20"/>
        </w:trPr>
        <w:tc>
          <w:tcPr>
            <w:tcW w:w="676"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 п/п</w:t>
            </w:r>
          </w:p>
        </w:tc>
        <w:tc>
          <w:tcPr>
            <w:tcW w:w="5254"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Показатели</w:t>
            </w:r>
          </w:p>
        </w:tc>
        <w:tc>
          <w:tcPr>
            <w:tcW w:w="1120"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Ед. изм.</w:t>
            </w:r>
          </w:p>
        </w:tc>
        <w:tc>
          <w:tcPr>
            <w:tcW w:w="994"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2018 г.</w:t>
            </w:r>
          </w:p>
        </w:tc>
        <w:tc>
          <w:tcPr>
            <w:tcW w:w="1063"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2022 г.</w:t>
            </w:r>
          </w:p>
        </w:tc>
        <w:tc>
          <w:tcPr>
            <w:tcW w:w="1029"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2032 г.</w:t>
            </w:r>
          </w:p>
        </w:tc>
      </w:tr>
      <w:tr w:rsidR="00B97D3A" w:rsidRPr="00B97D3A" w:rsidTr="008554D2">
        <w:trPr>
          <w:trHeight w:val="20"/>
        </w:trPr>
        <w:tc>
          <w:tcPr>
            <w:tcW w:w="676"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1</w:t>
            </w:r>
          </w:p>
        </w:tc>
        <w:tc>
          <w:tcPr>
            <w:tcW w:w="5254"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Протяженность автомобильных дорог общего пользования</w:t>
            </w:r>
          </w:p>
        </w:tc>
        <w:tc>
          <w:tcPr>
            <w:tcW w:w="1120"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км</w:t>
            </w:r>
          </w:p>
        </w:tc>
        <w:tc>
          <w:tcPr>
            <w:tcW w:w="994" w:type="dxa"/>
          </w:tcPr>
          <w:p w:rsidR="00B97D3A" w:rsidRPr="00B97D3A" w:rsidRDefault="000A734F" w:rsidP="00B97D3A">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507</w:t>
            </w:r>
          </w:p>
        </w:tc>
        <w:tc>
          <w:tcPr>
            <w:tcW w:w="1063" w:type="dxa"/>
          </w:tcPr>
          <w:p w:rsidR="00B97D3A" w:rsidRPr="00B97D3A" w:rsidRDefault="000A734F" w:rsidP="00B97D3A">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521</w:t>
            </w:r>
          </w:p>
        </w:tc>
        <w:tc>
          <w:tcPr>
            <w:tcW w:w="1029" w:type="dxa"/>
          </w:tcPr>
          <w:p w:rsidR="00B97D3A" w:rsidRPr="00B97D3A" w:rsidRDefault="000A734F" w:rsidP="00B97D3A">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529</w:t>
            </w:r>
          </w:p>
        </w:tc>
      </w:tr>
      <w:tr w:rsidR="00B97D3A" w:rsidRPr="00B97D3A" w:rsidTr="008554D2">
        <w:trPr>
          <w:trHeight w:val="605"/>
        </w:trPr>
        <w:tc>
          <w:tcPr>
            <w:tcW w:w="676"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2</w:t>
            </w:r>
          </w:p>
        </w:tc>
        <w:tc>
          <w:tcPr>
            <w:tcW w:w="5254"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Плотность транспортной сети автомобильных дорог</w:t>
            </w:r>
          </w:p>
        </w:tc>
        <w:tc>
          <w:tcPr>
            <w:tcW w:w="1120" w:type="dxa"/>
          </w:tcPr>
          <w:p w:rsidR="00B97D3A" w:rsidRPr="00B97D3A" w:rsidRDefault="00B97D3A" w:rsidP="00B97D3A">
            <w:pPr>
              <w:jc w:val="both"/>
              <w:rPr>
                <w:rFonts w:ascii="Times New Roman" w:eastAsia="Times New Roman" w:hAnsi="Times New Roman" w:cs="Times New Roman"/>
                <w:color w:val="000000"/>
                <w:position w:val="11"/>
                <w:sz w:val="24"/>
                <w:szCs w:val="24"/>
                <w:vertAlign w:val="superscript"/>
              </w:rPr>
            </w:pPr>
            <w:r w:rsidRPr="00B97D3A">
              <w:rPr>
                <w:rFonts w:ascii="Times New Roman" w:eastAsia="Times New Roman" w:hAnsi="Times New Roman" w:cs="Times New Roman"/>
                <w:color w:val="000000"/>
                <w:sz w:val="24"/>
                <w:szCs w:val="24"/>
              </w:rPr>
              <w:t>км/км</w:t>
            </w:r>
            <w:r w:rsidRPr="00B97D3A">
              <w:rPr>
                <w:rFonts w:ascii="Times New Roman" w:eastAsia="Times New Roman" w:hAnsi="Times New Roman" w:cs="Times New Roman"/>
                <w:color w:val="000000"/>
                <w:sz w:val="24"/>
                <w:szCs w:val="24"/>
                <w:vertAlign w:val="superscript"/>
              </w:rPr>
              <w:t>2</w:t>
            </w:r>
          </w:p>
        </w:tc>
        <w:tc>
          <w:tcPr>
            <w:tcW w:w="994" w:type="dxa"/>
          </w:tcPr>
          <w:p w:rsidR="00B97D3A" w:rsidRPr="00B97D3A" w:rsidRDefault="000A734F" w:rsidP="00B97D3A">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268</w:t>
            </w:r>
          </w:p>
        </w:tc>
        <w:tc>
          <w:tcPr>
            <w:tcW w:w="1063" w:type="dxa"/>
          </w:tcPr>
          <w:p w:rsidR="00B97D3A" w:rsidRPr="00B97D3A" w:rsidRDefault="000A734F" w:rsidP="00B97D3A">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270</w:t>
            </w:r>
          </w:p>
        </w:tc>
        <w:tc>
          <w:tcPr>
            <w:tcW w:w="1029" w:type="dxa"/>
          </w:tcPr>
          <w:p w:rsidR="00B97D3A" w:rsidRPr="00B97D3A" w:rsidRDefault="000A734F" w:rsidP="00B97D3A">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275</w:t>
            </w:r>
          </w:p>
        </w:tc>
      </w:tr>
      <w:tr w:rsidR="00B97D3A" w:rsidRPr="00B97D3A" w:rsidTr="008554D2">
        <w:trPr>
          <w:trHeight w:val="20"/>
        </w:trPr>
        <w:tc>
          <w:tcPr>
            <w:tcW w:w="676"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3</w:t>
            </w:r>
          </w:p>
        </w:tc>
        <w:tc>
          <w:tcPr>
            <w:tcW w:w="5254"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Доля автомобильных дорог общего пользования местного значения, соответствующих нормативным требованиям</w:t>
            </w:r>
          </w:p>
        </w:tc>
        <w:tc>
          <w:tcPr>
            <w:tcW w:w="1120" w:type="dxa"/>
          </w:tcPr>
          <w:p w:rsidR="00B97D3A" w:rsidRPr="00B97D3A" w:rsidRDefault="00B97D3A" w:rsidP="00B97D3A">
            <w:pPr>
              <w:jc w:val="both"/>
              <w:rPr>
                <w:rFonts w:ascii="Times New Roman" w:eastAsia="Times New Roman" w:hAnsi="Times New Roman" w:cs="Times New Roman"/>
                <w:color w:val="000000"/>
                <w:sz w:val="24"/>
                <w:szCs w:val="24"/>
              </w:rPr>
            </w:pPr>
            <w:r w:rsidRPr="00B97D3A">
              <w:rPr>
                <w:rFonts w:ascii="Times New Roman" w:eastAsia="Times New Roman" w:hAnsi="Times New Roman" w:cs="Times New Roman"/>
                <w:color w:val="000000"/>
                <w:sz w:val="24"/>
                <w:szCs w:val="24"/>
              </w:rPr>
              <w:t>%</w:t>
            </w:r>
          </w:p>
        </w:tc>
        <w:tc>
          <w:tcPr>
            <w:tcW w:w="994" w:type="dxa"/>
          </w:tcPr>
          <w:p w:rsidR="00B97D3A" w:rsidRPr="00B97D3A" w:rsidRDefault="00B97D3A" w:rsidP="00B97D3A">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063" w:type="dxa"/>
          </w:tcPr>
          <w:p w:rsidR="00B97D3A" w:rsidRPr="00B97D3A" w:rsidRDefault="00B97D3A" w:rsidP="00B97D3A">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029" w:type="dxa"/>
          </w:tcPr>
          <w:p w:rsidR="00B97D3A" w:rsidRPr="00B97D3A" w:rsidRDefault="00B97D3A" w:rsidP="00B97D3A">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r>
    </w:tbl>
    <w:p w:rsidR="003644F6" w:rsidRPr="003644F6" w:rsidRDefault="003644F6" w:rsidP="008D473D">
      <w:pPr>
        <w:pStyle w:val="2"/>
        <w:ind w:firstLine="567"/>
        <w:jc w:val="both"/>
        <w:rPr>
          <w:b w:val="0"/>
          <w:bCs/>
          <w:color w:val="000000"/>
          <w:sz w:val="24"/>
          <w:szCs w:val="24"/>
        </w:rPr>
      </w:pPr>
    </w:p>
    <w:p w:rsidR="004B797C" w:rsidRPr="008D473D" w:rsidRDefault="00FD40E6" w:rsidP="008D473D">
      <w:pPr>
        <w:pStyle w:val="2"/>
        <w:ind w:firstLine="567"/>
        <w:jc w:val="both"/>
        <w:rPr>
          <w:bCs/>
          <w:color w:val="000000"/>
          <w:sz w:val="24"/>
          <w:szCs w:val="24"/>
        </w:rPr>
      </w:pPr>
      <w:bookmarkStart w:id="73" w:name="_Toc510278904"/>
      <w:bookmarkStart w:id="74" w:name="_Toc510278964"/>
      <w:r w:rsidRPr="008D473D">
        <w:rPr>
          <w:bCs/>
          <w:color w:val="000000"/>
          <w:sz w:val="24"/>
          <w:szCs w:val="24"/>
        </w:rPr>
        <w:t>2.5</w:t>
      </w:r>
      <w:r w:rsidRPr="008D473D">
        <w:rPr>
          <w:color w:val="000000"/>
          <w:sz w:val="24"/>
          <w:szCs w:val="24"/>
        </w:rPr>
        <w:t xml:space="preserve"> </w:t>
      </w:r>
      <w:r w:rsidRPr="008D473D">
        <w:rPr>
          <w:bCs/>
          <w:color w:val="000000"/>
          <w:sz w:val="24"/>
          <w:szCs w:val="24"/>
        </w:rPr>
        <w:t>Прогноз</w:t>
      </w:r>
      <w:r w:rsidRPr="008D473D">
        <w:rPr>
          <w:color w:val="000000"/>
          <w:sz w:val="24"/>
          <w:szCs w:val="24"/>
        </w:rPr>
        <w:t xml:space="preserve"> </w:t>
      </w:r>
      <w:r w:rsidRPr="008D473D">
        <w:rPr>
          <w:bCs/>
          <w:color w:val="000000"/>
          <w:sz w:val="24"/>
          <w:szCs w:val="24"/>
        </w:rPr>
        <w:t>уровня</w:t>
      </w:r>
      <w:r w:rsidRPr="008D473D">
        <w:rPr>
          <w:color w:val="000000"/>
          <w:sz w:val="24"/>
          <w:szCs w:val="24"/>
        </w:rPr>
        <w:t xml:space="preserve"> </w:t>
      </w:r>
      <w:r w:rsidRPr="008D473D">
        <w:rPr>
          <w:bCs/>
          <w:color w:val="000000"/>
          <w:sz w:val="24"/>
          <w:szCs w:val="24"/>
        </w:rPr>
        <w:t>автомобилизации,</w:t>
      </w:r>
      <w:r w:rsidRPr="008D473D">
        <w:rPr>
          <w:color w:val="000000"/>
          <w:sz w:val="24"/>
          <w:szCs w:val="24"/>
        </w:rPr>
        <w:t xml:space="preserve"> </w:t>
      </w:r>
      <w:r w:rsidRPr="008D473D">
        <w:rPr>
          <w:bCs/>
          <w:color w:val="000000"/>
          <w:sz w:val="24"/>
          <w:szCs w:val="24"/>
        </w:rPr>
        <w:t>параметров</w:t>
      </w:r>
      <w:r w:rsidRPr="008D473D">
        <w:rPr>
          <w:color w:val="000000"/>
          <w:sz w:val="24"/>
          <w:szCs w:val="24"/>
        </w:rPr>
        <w:t xml:space="preserve"> </w:t>
      </w:r>
      <w:r w:rsidRPr="008D473D">
        <w:rPr>
          <w:bCs/>
          <w:color w:val="000000"/>
          <w:sz w:val="24"/>
          <w:szCs w:val="24"/>
        </w:rPr>
        <w:t>дорожного</w:t>
      </w:r>
      <w:r w:rsidRPr="008D473D">
        <w:rPr>
          <w:color w:val="000000"/>
          <w:sz w:val="24"/>
          <w:szCs w:val="24"/>
        </w:rPr>
        <w:t xml:space="preserve"> </w:t>
      </w:r>
      <w:r w:rsidRPr="008D473D">
        <w:rPr>
          <w:bCs/>
          <w:color w:val="000000"/>
          <w:sz w:val="24"/>
          <w:szCs w:val="24"/>
        </w:rPr>
        <w:t>движения</w:t>
      </w:r>
      <w:bookmarkEnd w:id="73"/>
      <w:bookmarkEnd w:id="74"/>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Уровень автомобилизации населения </w:t>
      </w:r>
      <w:r w:rsidR="00FE600B">
        <w:rPr>
          <w:rFonts w:ascii="Times New Roman" w:eastAsia="Times New Roman" w:hAnsi="Times New Roman" w:cs="Times New Roman"/>
          <w:color w:val="000000"/>
          <w:sz w:val="24"/>
          <w:szCs w:val="24"/>
        </w:rPr>
        <w:t>района</w:t>
      </w:r>
      <w:r w:rsidRPr="001276C2">
        <w:rPr>
          <w:rFonts w:ascii="Times New Roman" w:eastAsia="Times New Roman" w:hAnsi="Times New Roman" w:cs="Times New Roman"/>
          <w:color w:val="000000"/>
          <w:sz w:val="24"/>
          <w:szCs w:val="24"/>
        </w:rPr>
        <w:t xml:space="preserve"> легковым автотранспортом в настоящее время составляет </w:t>
      </w:r>
      <w:r w:rsidR="00D720BE">
        <w:rPr>
          <w:rFonts w:ascii="Times New Roman" w:eastAsia="Times New Roman" w:hAnsi="Times New Roman" w:cs="Times New Roman"/>
          <w:color w:val="000000"/>
          <w:sz w:val="24"/>
          <w:szCs w:val="24"/>
        </w:rPr>
        <w:t>317</w:t>
      </w:r>
      <w:r w:rsidR="00B97D3A">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 xml:space="preserve"> ед. на 1000 жителей. Уровень автомобилизации на конец расчетного срока принят 3</w:t>
      </w:r>
      <w:r w:rsidR="00D720BE">
        <w:rPr>
          <w:rFonts w:ascii="Times New Roman" w:eastAsia="Times New Roman" w:hAnsi="Times New Roman" w:cs="Times New Roman"/>
          <w:color w:val="000000"/>
          <w:sz w:val="24"/>
          <w:szCs w:val="24"/>
        </w:rPr>
        <w:t>50</w:t>
      </w:r>
      <w:r w:rsidRPr="001276C2">
        <w:rPr>
          <w:rFonts w:ascii="Times New Roman" w:eastAsia="Times New Roman" w:hAnsi="Times New Roman" w:cs="Times New Roman"/>
          <w:color w:val="000000"/>
          <w:sz w:val="24"/>
          <w:szCs w:val="24"/>
        </w:rPr>
        <w:t xml:space="preserve"> ед. на 1000 жителей. Прогнозные значения параметров дорожного движения на УДС </w:t>
      </w:r>
      <w:r w:rsidR="00693133">
        <w:rPr>
          <w:rFonts w:ascii="Times New Roman" w:eastAsia="Times New Roman" w:hAnsi="Times New Roman" w:cs="Times New Roman"/>
          <w:color w:val="000000"/>
          <w:sz w:val="24"/>
          <w:szCs w:val="24"/>
        </w:rPr>
        <w:t>Дмитровского</w:t>
      </w:r>
      <w:r w:rsidR="00DD3F71">
        <w:rPr>
          <w:rFonts w:ascii="Times New Roman" w:eastAsia="Times New Roman" w:hAnsi="Times New Roman" w:cs="Times New Roman"/>
          <w:color w:val="000000"/>
          <w:sz w:val="24"/>
          <w:szCs w:val="24"/>
        </w:rPr>
        <w:t xml:space="preserve"> района</w:t>
      </w:r>
      <w:r w:rsidRPr="001276C2">
        <w:rPr>
          <w:rFonts w:ascii="Times New Roman" w:eastAsia="Times New Roman" w:hAnsi="Times New Roman" w:cs="Times New Roman"/>
          <w:color w:val="000000"/>
          <w:sz w:val="24"/>
          <w:szCs w:val="24"/>
        </w:rPr>
        <w:t xml:space="preserve"> представлены в таблице </w:t>
      </w:r>
      <w:r w:rsidR="00B97D3A">
        <w:rPr>
          <w:rFonts w:ascii="Times New Roman" w:eastAsia="Times New Roman" w:hAnsi="Times New Roman" w:cs="Times New Roman"/>
          <w:color w:val="000000"/>
          <w:sz w:val="24"/>
          <w:szCs w:val="24"/>
        </w:rPr>
        <w:t>3</w:t>
      </w:r>
      <w:r w:rsidR="00B12491">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w:t>
      </w:r>
    </w:p>
    <w:p w:rsidR="001359CF" w:rsidRPr="001276C2" w:rsidRDefault="001359CF"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1359CF"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1359CF">
        <w:rPr>
          <w:rFonts w:ascii="Times New Roman" w:eastAsia="Times New Roman" w:hAnsi="Times New Roman" w:cs="Times New Roman"/>
          <w:b/>
          <w:color w:val="000000"/>
          <w:sz w:val="24"/>
          <w:szCs w:val="24"/>
        </w:rPr>
        <w:t xml:space="preserve">Таблица </w:t>
      </w:r>
      <w:r w:rsidR="00B97D3A">
        <w:rPr>
          <w:rFonts w:ascii="Times New Roman" w:eastAsia="Times New Roman" w:hAnsi="Times New Roman" w:cs="Times New Roman"/>
          <w:b/>
          <w:color w:val="000000"/>
          <w:sz w:val="24"/>
          <w:szCs w:val="24"/>
        </w:rPr>
        <w:t>3</w:t>
      </w:r>
      <w:r w:rsidR="00B12491">
        <w:rPr>
          <w:rFonts w:ascii="Times New Roman" w:eastAsia="Times New Roman" w:hAnsi="Times New Roman" w:cs="Times New Roman"/>
          <w:b/>
          <w:color w:val="000000"/>
          <w:sz w:val="24"/>
          <w:szCs w:val="24"/>
        </w:rPr>
        <w:t>2</w:t>
      </w:r>
      <w:r w:rsidRPr="001359CF">
        <w:rPr>
          <w:rFonts w:ascii="Times New Roman" w:eastAsia="Times New Roman" w:hAnsi="Times New Roman" w:cs="Times New Roman"/>
          <w:b/>
          <w:color w:val="000000"/>
          <w:sz w:val="24"/>
          <w:szCs w:val="24"/>
        </w:rPr>
        <w:t xml:space="preserve"> – Прогнозные значения параметров дорожного движения</w:t>
      </w: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tbl>
      <w:tblPr>
        <w:tblStyle w:val="a4"/>
        <w:tblW w:w="9639" w:type="dxa"/>
        <w:tblLayout w:type="fixed"/>
        <w:tblCellMar>
          <w:left w:w="28" w:type="dxa"/>
          <w:right w:w="28" w:type="dxa"/>
        </w:tblCellMar>
        <w:tblLook w:val="0000" w:firstRow="0" w:lastRow="0" w:firstColumn="0" w:lastColumn="0" w:noHBand="0" w:noVBand="0"/>
      </w:tblPr>
      <w:tblGrid>
        <w:gridCol w:w="434"/>
        <w:gridCol w:w="1579"/>
        <w:gridCol w:w="1061"/>
        <w:gridCol w:w="1130"/>
        <w:gridCol w:w="1129"/>
        <w:gridCol w:w="1130"/>
        <w:gridCol w:w="1588"/>
        <w:gridCol w:w="1588"/>
      </w:tblGrid>
      <w:tr w:rsidR="004B797C" w:rsidRPr="001276C2" w:rsidTr="00B12491">
        <w:trPr>
          <w:trHeight w:val="20"/>
        </w:trPr>
        <w:tc>
          <w:tcPr>
            <w:tcW w:w="434" w:type="dxa"/>
            <w:vMerge w:val="restart"/>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п/п</w:t>
            </w:r>
          </w:p>
        </w:tc>
        <w:tc>
          <w:tcPr>
            <w:tcW w:w="1579" w:type="dxa"/>
            <w:vMerge w:val="restart"/>
          </w:tcPr>
          <w:p w:rsidR="004B797C" w:rsidRPr="001276C2" w:rsidRDefault="007D5960"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Прогнозируе</w:t>
            </w:r>
            <w:r w:rsidR="00FD40E6" w:rsidRPr="001276C2">
              <w:rPr>
                <w:rFonts w:ascii="Times New Roman" w:eastAsia="Times New Roman" w:hAnsi="Times New Roman" w:cs="Times New Roman"/>
                <w:color w:val="000000"/>
                <w:sz w:val="24"/>
                <w:szCs w:val="24"/>
              </w:rPr>
              <w:t>мый период</w:t>
            </w:r>
          </w:p>
        </w:tc>
        <w:tc>
          <w:tcPr>
            <w:tcW w:w="7626" w:type="dxa"/>
            <w:gridSpan w:val="6"/>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Наименование параметра дорожного движения</w:t>
            </w:r>
          </w:p>
        </w:tc>
      </w:tr>
      <w:tr w:rsidR="007D5960" w:rsidRPr="001276C2" w:rsidTr="00B12491">
        <w:trPr>
          <w:trHeight w:val="20"/>
        </w:trPr>
        <w:tc>
          <w:tcPr>
            <w:tcW w:w="434" w:type="dxa"/>
            <w:vMerge/>
          </w:tcPr>
          <w:p w:rsidR="004B797C" w:rsidRPr="001276C2" w:rsidRDefault="004B797C" w:rsidP="00814BA5">
            <w:pPr>
              <w:jc w:val="both"/>
              <w:rPr>
                <w:rFonts w:ascii="Times New Roman" w:hAnsi="Times New Roman" w:cs="Times New Roman"/>
                <w:sz w:val="24"/>
                <w:szCs w:val="24"/>
              </w:rPr>
            </w:pPr>
          </w:p>
        </w:tc>
        <w:tc>
          <w:tcPr>
            <w:tcW w:w="1579" w:type="dxa"/>
            <w:vMerge/>
          </w:tcPr>
          <w:p w:rsidR="004B797C" w:rsidRPr="001276C2" w:rsidRDefault="004B797C" w:rsidP="00814BA5">
            <w:pPr>
              <w:jc w:val="both"/>
              <w:rPr>
                <w:rFonts w:ascii="Times New Roman" w:hAnsi="Times New Roman" w:cs="Times New Roman"/>
                <w:sz w:val="24"/>
                <w:szCs w:val="24"/>
              </w:rPr>
            </w:pPr>
          </w:p>
        </w:tc>
        <w:tc>
          <w:tcPr>
            <w:tcW w:w="1061"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Скорость потока, км/ч</w:t>
            </w:r>
          </w:p>
        </w:tc>
        <w:tc>
          <w:tcPr>
            <w:tcW w:w="1130" w:type="dxa"/>
          </w:tcPr>
          <w:p w:rsidR="004B797C" w:rsidRPr="001276C2" w:rsidRDefault="007D5960"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Интен</w:t>
            </w:r>
            <w:r w:rsidR="00FD40E6" w:rsidRPr="001276C2">
              <w:rPr>
                <w:rFonts w:ascii="Times New Roman" w:eastAsia="Times New Roman" w:hAnsi="Times New Roman" w:cs="Times New Roman"/>
                <w:color w:val="000000"/>
                <w:sz w:val="24"/>
                <w:szCs w:val="24"/>
              </w:rPr>
              <w:t>сивность, ТС/час</w:t>
            </w:r>
          </w:p>
        </w:tc>
        <w:tc>
          <w:tcPr>
            <w:tcW w:w="1129"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Плотность потока, авт. / км</w:t>
            </w:r>
          </w:p>
        </w:tc>
        <w:tc>
          <w:tcPr>
            <w:tcW w:w="1130" w:type="dxa"/>
          </w:tcPr>
          <w:p w:rsidR="0092706D" w:rsidRDefault="0092706D"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Коэффициент</w:t>
            </w:r>
          </w:p>
          <w:p w:rsidR="004B797C" w:rsidRPr="001276C2" w:rsidRDefault="007D5960"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загруз</w:t>
            </w:r>
            <w:r w:rsidR="00FD40E6" w:rsidRPr="001276C2">
              <w:rPr>
                <w:rFonts w:ascii="Times New Roman" w:eastAsia="Times New Roman" w:hAnsi="Times New Roman" w:cs="Times New Roman"/>
                <w:color w:val="000000"/>
                <w:sz w:val="24"/>
                <w:szCs w:val="24"/>
              </w:rPr>
              <w:t>ки</w:t>
            </w:r>
          </w:p>
        </w:tc>
        <w:tc>
          <w:tcPr>
            <w:tcW w:w="1588" w:type="dxa"/>
          </w:tcPr>
          <w:p w:rsidR="004B797C" w:rsidRPr="001276C2" w:rsidRDefault="00FD40E6" w:rsidP="007D5960">
            <w:pPr>
              <w:jc w:val="both"/>
              <w:rPr>
                <w:rFonts w:ascii="Times New Roman" w:eastAsia="Times New Roman" w:hAnsi="Times New Roman" w:cs="Times New Roman"/>
                <w:color w:val="000000"/>
                <w:position w:val="-3"/>
                <w:sz w:val="24"/>
                <w:szCs w:val="24"/>
              </w:rPr>
            </w:pPr>
            <w:proofErr w:type="spellStart"/>
            <w:r w:rsidRPr="001276C2">
              <w:rPr>
                <w:rFonts w:ascii="Times New Roman" w:eastAsia="Times New Roman" w:hAnsi="Times New Roman" w:cs="Times New Roman"/>
                <w:color w:val="000000"/>
                <w:sz w:val="24"/>
                <w:szCs w:val="24"/>
              </w:rPr>
              <w:t>Экол</w:t>
            </w:r>
            <w:proofErr w:type="spellEnd"/>
            <w:r w:rsidRPr="001276C2">
              <w:rPr>
                <w:rFonts w:ascii="Times New Roman" w:eastAsia="Times New Roman" w:hAnsi="Times New Roman" w:cs="Times New Roman"/>
                <w:color w:val="000000"/>
                <w:sz w:val="24"/>
                <w:szCs w:val="24"/>
              </w:rPr>
              <w:t xml:space="preserve">. </w:t>
            </w:r>
            <w:proofErr w:type="spellStart"/>
            <w:r w:rsidRPr="001276C2">
              <w:rPr>
                <w:rFonts w:ascii="Times New Roman" w:eastAsia="Times New Roman" w:hAnsi="Times New Roman" w:cs="Times New Roman"/>
                <w:color w:val="000000"/>
                <w:sz w:val="24"/>
                <w:szCs w:val="24"/>
              </w:rPr>
              <w:t>нагр</w:t>
            </w:r>
            <w:proofErr w:type="spellEnd"/>
            <w:r w:rsidRPr="001276C2">
              <w:rPr>
                <w:rFonts w:ascii="Times New Roman" w:eastAsia="Times New Roman" w:hAnsi="Times New Roman" w:cs="Times New Roman"/>
                <w:color w:val="000000"/>
                <w:sz w:val="24"/>
                <w:szCs w:val="24"/>
              </w:rPr>
              <w:t>. от АТ концентрация СО / NO</w:t>
            </w:r>
            <w:r w:rsidR="007D5960">
              <w:rPr>
                <w:rFonts w:ascii="Times New Roman" w:eastAsia="Times New Roman" w:hAnsi="Times New Roman" w:cs="Times New Roman"/>
                <w:color w:val="000000"/>
                <w:position w:val="-3"/>
                <w:sz w:val="24"/>
                <w:szCs w:val="24"/>
                <w:vertAlign w:val="subscript"/>
              </w:rPr>
              <w:t>2</w:t>
            </w:r>
          </w:p>
        </w:tc>
        <w:tc>
          <w:tcPr>
            <w:tcW w:w="1588" w:type="dxa"/>
          </w:tcPr>
          <w:p w:rsidR="004B797C" w:rsidRPr="001276C2" w:rsidRDefault="00FD40E6" w:rsidP="007D5960">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Экономические потери, тыс. руб.</w:t>
            </w:r>
          </w:p>
        </w:tc>
      </w:tr>
      <w:tr w:rsidR="007D5960" w:rsidRPr="001276C2" w:rsidTr="00B12491">
        <w:trPr>
          <w:trHeight w:val="20"/>
        </w:trPr>
        <w:tc>
          <w:tcPr>
            <w:tcW w:w="434"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w:t>
            </w:r>
          </w:p>
        </w:tc>
        <w:tc>
          <w:tcPr>
            <w:tcW w:w="1579" w:type="dxa"/>
          </w:tcPr>
          <w:p w:rsidR="004B797C" w:rsidRPr="001276C2" w:rsidRDefault="00FD40E6" w:rsidP="00B97D3A">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201</w:t>
            </w:r>
            <w:r w:rsidR="001359CF">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 xml:space="preserve"> – 20</w:t>
            </w:r>
            <w:r w:rsidR="001359CF">
              <w:rPr>
                <w:rFonts w:ascii="Times New Roman" w:eastAsia="Times New Roman" w:hAnsi="Times New Roman" w:cs="Times New Roman"/>
                <w:color w:val="000000"/>
                <w:sz w:val="24"/>
                <w:szCs w:val="24"/>
              </w:rPr>
              <w:t>2</w:t>
            </w:r>
            <w:r w:rsidR="00B97D3A">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 xml:space="preserve"> гг.</w:t>
            </w:r>
          </w:p>
        </w:tc>
        <w:tc>
          <w:tcPr>
            <w:tcW w:w="1061" w:type="dxa"/>
          </w:tcPr>
          <w:p w:rsidR="004B797C" w:rsidRPr="001276C2" w:rsidRDefault="001359CF"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FD40E6" w:rsidRPr="001276C2">
              <w:rPr>
                <w:rFonts w:ascii="Times New Roman" w:eastAsia="Times New Roman" w:hAnsi="Times New Roman" w:cs="Times New Roman"/>
                <w:color w:val="000000"/>
                <w:sz w:val="24"/>
                <w:szCs w:val="24"/>
              </w:rPr>
              <w:t>0</w:t>
            </w:r>
          </w:p>
        </w:tc>
        <w:tc>
          <w:tcPr>
            <w:tcW w:w="1130" w:type="dxa"/>
          </w:tcPr>
          <w:p w:rsidR="004B797C" w:rsidRPr="001276C2" w:rsidRDefault="00B97D3A"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325</w:t>
            </w:r>
          </w:p>
        </w:tc>
        <w:tc>
          <w:tcPr>
            <w:tcW w:w="1129" w:type="dxa"/>
          </w:tcPr>
          <w:p w:rsidR="004B797C" w:rsidRPr="001276C2" w:rsidRDefault="00B97D3A"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FD40E6" w:rsidRPr="001276C2">
              <w:rPr>
                <w:rFonts w:ascii="Times New Roman" w:eastAsia="Times New Roman" w:hAnsi="Times New Roman" w:cs="Times New Roman"/>
                <w:color w:val="000000"/>
                <w:sz w:val="24"/>
                <w:szCs w:val="24"/>
              </w:rPr>
              <w:t>,0</w:t>
            </w:r>
          </w:p>
        </w:tc>
        <w:tc>
          <w:tcPr>
            <w:tcW w:w="1130" w:type="dxa"/>
          </w:tcPr>
          <w:p w:rsidR="004B797C" w:rsidRPr="001276C2" w:rsidRDefault="00B97D3A" w:rsidP="00EC2FAE">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r w:rsidR="00EC2FAE">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5</w:t>
            </w:r>
          </w:p>
        </w:tc>
        <w:tc>
          <w:tcPr>
            <w:tcW w:w="1588" w:type="dxa"/>
          </w:tcPr>
          <w:p w:rsidR="004B797C" w:rsidRPr="001276C2" w:rsidRDefault="007D5960" w:rsidP="00657687">
            <w:pPr>
              <w:tabs>
                <w:tab w:val="left" w:pos="657"/>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sidR="001359CF">
              <w:rPr>
                <w:rFonts w:ascii="Times New Roman" w:eastAsia="Times New Roman" w:hAnsi="Times New Roman" w:cs="Times New Roman"/>
                <w:color w:val="000000"/>
                <w:sz w:val="24"/>
                <w:szCs w:val="24"/>
              </w:rPr>
              <w:t xml:space="preserve"> </w:t>
            </w:r>
            <w:r w:rsidR="00B12491">
              <w:rPr>
                <w:rFonts w:ascii="Times New Roman" w:eastAsia="Times New Roman" w:hAnsi="Times New Roman" w:cs="Times New Roman"/>
                <w:color w:val="000000"/>
                <w:sz w:val="24"/>
                <w:szCs w:val="24"/>
              </w:rPr>
              <w:t>ПДК</w:t>
            </w:r>
          </w:p>
        </w:tc>
        <w:tc>
          <w:tcPr>
            <w:tcW w:w="1588" w:type="dxa"/>
          </w:tcPr>
          <w:p w:rsidR="004B797C" w:rsidRPr="001276C2" w:rsidRDefault="00BF56C9"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Pr="00BF56C9">
              <w:rPr>
                <w:rFonts w:ascii="Times New Roman" w:eastAsia="Times New Roman" w:hAnsi="Times New Roman" w:cs="Times New Roman"/>
                <w:color w:val="000000"/>
                <w:sz w:val="24"/>
                <w:szCs w:val="24"/>
              </w:rPr>
              <w:t>24,0</w:t>
            </w:r>
          </w:p>
        </w:tc>
      </w:tr>
      <w:tr w:rsidR="007D5960" w:rsidRPr="001276C2" w:rsidTr="00B12491">
        <w:trPr>
          <w:trHeight w:val="20"/>
        </w:trPr>
        <w:tc>
          <w:tcPr>
            <w:tcW w:w="434"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w:t>
            </w:r>
          </w:p>
        </w:tc>
        <w:tc>
          <w:tcPr>
            <w:tcW w:w="1579" w:type="dxa"/>
          </w:tcPr>
          <w:p w:rsidR="004B797C" w:rsidRPr="001276C2" w:rsidRDefault="00FD40E6" w:rsidP="00BF56C9">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sidR="001359CF">
              <w:rPr>
                <w:rFonts w:ascii="Times New Roman" w:eastAsia="Times New Roman" w:hAnsi="Times New Roman" w:cs="Times New Roman"/>
                <w:color w:val="000000"/>
                <w:sz w:val="24"/>
                <w:szCs w:val="24"/>
              </w:rPr>
              <w:t>2</w:t>
            </w:r>
            <w:r w:rsidR="00BF56C9">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 xml:space="preserve"> – 20</w:t>
            </w:r>
            <w:r w:rsidR="001359CF">
              <w:rPr>
                <w:rFonts w:ascii="Times New Roman" w:eastAsia="Times New Roman" w:hAnsi="Times New Roman" w:cs="Times New Roman"/>
                <w:color w:val="000000"/>
                <w:sz w:val="24"/>
                <w:szCs w:val="24"/>
              </w:rPr>
              <w:t>3</w:t>
            </w:r>
            <w:r w:rsidR="00BF56C9">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 xml:space="preserve"> гг.</w:t>
            </w:r>
          </w:p>
        </w:tc>
        <w:tc>
          <w:tcPr>
            <w:tcW w:w="1061" w:type="dxa"/>
          </w:tcPr>
          <w:p w:rsidR="004B797C" w:rsidRPr="001276C2" w:rsidRDefault="001359CF"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0"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490</w:t>
            </w:r>
          </w:p>
        </w:tc>
        <w:tc>
          <w:tcPr>
            <w:tcW w:w="1129" w:type="dxa"/>
          </w:tcPr>
          <w:p w:rsidR="004B797C" w:rsidRPr="001276C2" w:rsidRDefault="00FD40E6" w:rsidP="00814BA5">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10,0</w:t>
            </w:r>
          </w:p>
        </w:tc>
        <w:tc>
          <w:tcPr>
            <w:tcW w:w="1130" w:type="dxa"/>
          </w:tcPr>
          <w:p w:rsidR="004B797C" w:rsidRPr="001276C2" w:rsidRDefault="00FD40E6" w:rsidP="00EC2FAE">
            <w:pPr>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0,</w:t>
            </w:r>
            <w:r w:rsidR="00EC2FAE">
              <w:rPr>
                <w:rFonts w:ascii="Times New Roman" w:eastAsia="Times New Roman" w:hAnsi="Times New Roman" w:cs="Times New Roman"/>
                <w:color w:val="000000"/>
                <w:sz w:val="24"/>
                <w:szCs w:val="24"/>
              </w:rPr>
              <w:t>2</w:t>
            </w:r>
            <w:r w:rsidR="00BF56C9">
              <w:rPr>
                <w:rFonts w:ascii="Times New Roman" w:eastAsia="Times New Roman" w:hAnsi="Times New Roman" w:cs="Times New Roman"/>
                <w:color w:val="000000"/>
                <w:sz w:val="24"/>
                <w:szCs w:val="24"/>
              </w:rPr>
              <w:t>8</w:t>
            </w:r>
          </w:p>
        </w:tc>
        <w:tc>
          <w:tcPr>
            <w:tcW w:w="1588" w:type="dxa"/>
          </w:tcPr>
          <w:p w:rsidR="004B797C" w:rsidRPr="001276C2" w:rsidRDefault="00657687" w:rsidP="00B12491">
            <w:pPr>
              <w:tabs>
                <w:tab w:val="left" w:pos="657"/>
              </w:tabs>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sidR="007D5960">
              <w:rPr>
                <w:rFonts w:ascii="Times New Roman" w:eastAsia="Times New Roman" w:hAnsi="Times New Roman" w:cs="Times New Roman"/>
                <w:color w:val="000000"/>
                <w:sz w:val="24"/>
                <w:szCs w:val="24"/>
              </w:rPr>
              <w:t xml:space="preserve"> </w:t>
            </w:r>
            <w:r w:rsidR="00B12491">
              <w:rPr>
                <w:rFonts w:ascii="Times New Roman" w:eastAsia="Times New Roman" w:hAnsi="Times New Roman" w:cs="Times New Roman"/>
                <w:color w:val="000000"/>
                <w:sz w:val="24"/>
                <w:szCs w:val="24"/>
              </w:rPr>
              <w:t>ПДК</w:t>
            </w:r>
          </w:p>
        </w:tc>
        <w:tc>
          <w:tcPr>
            <w:tcW w:w="1588" w:type="dxa"/>
          </w:tcPr>
          <w:p w:rsidR="004B797C" w:rsidRPr="001276C2" w:rsidRDefault="00BF56C9" w:rsidP="00814BA5">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BF56C9">
              <w:rPr>
                <w:rFonts w:ascii="Times New Roman" w:eastAsia="Times New Roman" w:hAnsi="Times New Roman" w:cs="Times New Roman"/>
                <w:color w:val="000000"/>
                <w:sz w:val="24"/>
                <w:szCs w:val="24"/>
              </w:rPr>
              <w:t>76,0</w:t>
            </w:r>
          </w:p>
        </w:tc>
      </w:tr>
    </w:tbl>
    <w:p w:rsidR="00BF56C9" w:rsidRPr="00BF56C9" w:rsidRDefault="00BF56C9" w:rsidP="008D473D">
      <w:pPr>
        <w:pStyle w:val="2"/>
        <w:ind w:firstLine="567"/>
        <w:jc w:val="both"/>
        <w:rPr>
          <w:b w:val="0"/>
          <w:bCs/>
          <w:color w:val="000000"/>
          <w:sz w:val="24"/>
          <w:szCs w:val="24"/>
        </w:rPr>
      </w:pPr>
    </w:p>
    <w:p w:rsidR="004B797C" w:rsidRPr="008D473D" w:rsidRDefault="00FD40E6" w:rsidP="008D473D">
      <w:pPr>
        <w:pStyle w:val="2"/>
        <w:ind w:firstLine="567"/>
        <w:jc w:val="both"/>
        <w:rPr>
          <w:bCs/>
          <w:color w:val="000000"/>
          <w:sz w:val="24"/>
          <w:szCs w:val="24"/>
        </w:rPr>
      </w:pPr>
      <w:bookmarkStart w:id="75" w:name="_Toc510278905"/>
      <w:bookmarkStart w:id="76" w:name="_Toc510278965"/>
      <w:r w:rsidRPr="008D473D">
        <w:rPr>
          <w:bCs/>
          <w:color w:val="000000"/>
          <w:sz w:val="24"/>
          <w:szCs w:val="24"/>
        </w:rPr>
        <w:t>2.6</w:t>
      </w:r>
      <w:r w:rsidRPr="008D473D">
        <w:rPr>
          <w:color w:val="000000"/>
          <w:sz w:val="24"/>
          <w:szCs w:val="24"/>
        </w:rPr>
        <w:t xml:space="preserve"> </w:t>
      </w:r>
      <w:r w:rsidRPr="008D473D">
        <w:rPr>
          <w:bCs/>
          <w:color w:val="000000"/>
          <w:sz w:val="24"/>
          <w:szCs w:val="24"/>
        </w:rPr>
        <w:t>Прогноз</w:t>
      </w:r>
      <w:r w:rsidRPr="008D473D">
        <w:rPr>
          <w:color w:val="000000"/>
          <w:sz w:val="24"/>
          <w:szCs w:val="24"/>
        </w:rPr>
        <w:t xml:space="preserve"> </w:t>
      </w:r>
      <w:r w:rsidRPr="008D473D">
        <w:rPr>
          <w:bCs/>
          <w:color w:val="000000"/>
          <w:sz w:val="24"/>
          <w:szCs w:val="24"/>
        </w:rPr>
        <w:t>показателей</w:t>
      </w:r>
      <w:r w:rsidRPr="008D473D">
        <w:rPr>
          <w:color w:val="000000"/>
          <w:sz w:val="24"/>
          <w:szCs w:val="24"/>
        </w:rPr>
        <w:t xml:space="preserve"> </w:t>
      </w:r>
      <w:r w:rsidRPr="008D473D">
        <w:rPr>
          <w:bCs/>
          <w:color w:val="000000"/>
          <w:sz w:val="24"/>
          <w:szCs w:val="24"/>
        </w:rPr>
        <w:t>безопасности</w:t>
      </w:r>
      <w:r w:rsidRPr="008D473D">
        <w:rPr>
          <w:color w:val="000000"/>
          <w:sz w:val="24"/>
          <w:szCs w:val="24"/>
        </w:rPr>
        <w:t xml:space="preserve"> </w:t>
      </w:r>
      <w:r w:rsidRPr="008D473D">
        <w:rPr>
          <w:bCs/>
          <w:color w:val="000000"/>
          <w:sz w:val="24"/>
          <w:szCs w:val="24"/>
        </w:rPr>
        <w:t>дорожного</w:t>
      </w:r>
      <w:r w:rsidRPr="008D473D">
        <w:rPr>
          <w:color w:val="000000"/>
          <w:sz w:val="24"/>
          <w:szCs w:val="24"/>
        </w:rPr>
        <w:t xml:space="preserve"> </w:t>
      </w:r>
      <w:r w:rsidRPr="008D473D">
        <w:rPr>
          <w:bCs/>
          <w:color w:val="000000"/>
          <w:sz w:val="24"/>
          <w:szCs w:val="24"/>
        </w:rPr>
        <w:t>движения</w:t>
      </w:r>
      <w:bookmarkEnd w:id="75"/>
      <w:bookmarkEnd w:id="76"/>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1359CF"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Прогноз показателей безопасности дорожного движения представлен в таблице </w:t>
      </w:r>
      <w:r w:rsidR="00BF56C9">
        <w:rPr>
          <w:rFonts w:ascii="Times New Roman" w:eastAsia="Times New Roman" w:hAnsi="Times New Roman" w:cs="Times New Roman"/>
          <w:color w:val="000000"/>
          <w:sz w:val="24"/>
          <w:szCs w:val="24"/>
        </w:rPr>
        <w:t>3</w:t>
      </w:r>
      <w:r w:rsidR="00B12491">
        <w:rPr>
          <w:rFonts w:ascii="Times New Roman" w:eastAsia="Times New Roman" w:hAnsi="Times New Roman" w:cs="Times New Roman"/>
          <w:color w:val="000000"/>
          <w:sz w:val="24"/>
          <w:szCs w:val="24"/>
        </w:rPr>
        <w:t>3</w:t>
      </w:r>
      <w:r w:rsidR="00BF56C9">
        <w:rPr>
          <w:rFonts w:ascii="Times New Roman" w:eastAsia="Times New Roman" w:hAnsi="Times New Roman" w:cs="Times New Roman"/>
          <w:color w:val="000000"/>
          <w:sz w:val="24"/>
          <w:szCs w:val="24"/>
        </w:rPr>
        <w:t>.</w:t>
      </w:r>
    </w:p>
    <w:p w:rsidR="001359CF" w:rsidRDefault="001359CF"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7D5960"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7D5960">
        <w:rPr>
          <w:rFonts w:ascii="Times New Roman" w:eastAsia="Times New Roman" w:hAnsi="Times New Roman" w:cs="Times New Roman"/>
          <w:b/>
          <w:color w:val="000000"/>
          <w:sz w:val="24"/>
          <w:szCs w:val="24"/>
        </w:rPr>
        <w:t xml:space="preserve">Таблица </w:t>
      </w:r>
      <w:r w:rsidR="00BF56C9">
        <w:rPr>
          <w:rFonts w:ascii="Times New Roman" w:eastAsia="Times New Roman" w:hAnsi="Times New Roman" w:cs="Times New Roman"/>
          <w:b/>
          <w:color w:val="000000"/>
          <w:sz w:val="24"/>
          <w:szCs w:val="24"/>
        </w:rPr>
        <w:t>3</w:t>
      </w:r>
      <w:r w:rsidR="00B12491">
        <w:rPr>
          <w:rFonts w:ascii="Times New Roman" w:eastAsia="Times New Roman" w:hAnsi="Times New Roman" w:cs="Times New Roman"/>
          <w:b/>
          <w:color w:val="000000"/>
          <w:sz w:val="24"/>
          <w:szCs w:val="24"/>
        </w:rPr>
        <w:t>3</w:t>
      </w:r>
      <w:r w:rsidRPr="007D5960">
        <w:rPr>
          <w:rFonts w:ascii="Times New Roman" w:eastAsia="Times New Roman" w:hAnsi="Times New Roman" w:cs="Times New Roman"/>
          <w:b/>
          <w:color w:val="000000"/>
          <w:sz w:val="24"/>
          <w:szCs w:val="24"/>
        </w:rPr>
        <w:t xml:space="preserve"> – Прогноз показателей безопасности дорожного движения</w:t>
      </w:r>
    </w:p>
    <w:p w:rsidR="001359CF" w:rsidRPr="001276C2" w:rsidRDefault="001359CF" w:rsidP="00522205">
      <w:pPr>
        <w:spacing w:after="0" w:line="240" w:lineRule="auto"/>
        <w:ind w:right="-20" w:firstLine="567"/>
        <w:jc w:val="both"/>
        <w:rPr>
          <w:rFonts w:ascii="Times New Roman" w:eastAsia="Times New Roman" w:hAnsi="Times New Roman" w:cs="Times New Roman"/>
          <w:color w:val="000000"/>
          <w:sz w:val="24"/>
          <w:szCs w:val="24"/>
        </w:rPr>
      </w:pPr>
    </w:p>
    <w:tbl>
      <w:tblPr>
        <w:tblStyle w:val="a4"/>
        <w:tblW w:w="9639" w:type="dxa"/>
        <w:tblLayout w:type="fixed"/>
        <w:tblLook w:val="0000" w:firstRow="0" w:lastRow="0" w:firstColumn="0" w:lastColumn="0" w:noHBand="0" w:noVBand="0"/>
      </w:tblPr>
      <w:tblGrid>
        <w:gridCol w:w="833"/>
        <w:gridCol w:w="2034"/>
        <w:gridCol w:w="1128"/>
        <w:gridCol w:w="1129"/>
        <w:gridCol w:w="1129"/>
        <w:gridCol w:w="1128"/>
        <w:gridCol w:w="1129"/>
        <w:gridCol w:w="1129"/>
      </w:tblGrid>
      <w:tr w:rsidR="00140448" w:rsidRPr="001276C2" w:rsidTr="006162A4">
        <w:trPr>
          <w:trHeight w:val="20"/>
        </w:trPr>
        <w:tc>
          <w:tcPr>
            <w:tcW w:w="833" w:type="dxa"/>
            <w:vAlign w:val="center"/>
          </w:tcPr>
          <w:p w:rsidR="00140448" w:rsidRPr="001276C2" w:rsidRDefault="00140448" w:rsidP="006162A4">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п/п</w:t>
            </w:r>
          </w:p>
        </w:tc>
        <w:tc>
          <w:tcPr>
            <w:tcW w:w="2034" w:type="dxa"/>
            <w:vAlign w:val="center"/>
          </w:tcPr>
          <w:p w:rsidR="00140448" w:rsidRPr="001276C2" w:rsidRDefault="00140448" w:rsidP="006162A4">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Целевые показатели</w:t>
            </w:r>
          </w:p>
        </w:tc>
        <w:tc>
          <w:tcPr>
            <w:tcW w:w="1128" w:type="dxa"/>
            <w:vAlign w:val="center"/>
          </w:tcPr>
          <w:p w:rsidR="00140448"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2010</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2017</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8</w:t>
            </w:r>
          </w:p>
        </w:tc>
        <w:tc>
          <w:tcPr>
            <w:tcW w:w="1128" w:type="dxa"/>
            <w:vAlign w:val="center"/>
          </w:tcPr>
          <w:p w:rsidR="00140448" w:rsidRPr="001276C2" w:rsidRDefault="00140448" w:rsidP="006162A4">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202</w:t>
            </w:r>
            <w:r>
              <w:rPr>
                <w:rFonts w:ascii="Times New Roman" w:eastAsia="Times New Roman" w:hAnsi="Times New Roman" w:cs="Times New Roman"/>
                <w:color w:val="000000"/>
                <w:sz w:val="24"/>
                <w:szCs w:val="24"/>
              </w:rPr>
              <w:t>2</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32</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к 2017</w:t>
            </w:r>
          </w:p>
        </w:tc>
      </w:tr>
      <w:tr w:rsidR="00140448" w:rsidRPr="001276C2" w:rsidTr="006162A4">
        <w:trPr>
          <w:trHeight w:val="20"/>
        </w:trPr>
        <w:tc>
          <w:tcPr>
            <w:tcW w:w="833" w:type="dxa"/>
            <w:vAlign w:val="center"/>
          </w:tcPr>
          <w:p w:rsidR="00140448" w:rsidRPr="001276C2" w:rsidRDefault="00140448" w:rsidP="006162A4">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w:t>
            </w:r>
          </w:p>
        </w:tc>
        <w:tc>
          <w:tcPr>
            <w:tcW w:w="2034" w:type="dxa"/>
            <w:vAlign w:val="center"/>
          </w:tcPr>
          <w:p w:rsidR="00140448" w:rsidRPr="001276C2" w:rsidRDefault="00140448" w:rsidP="006162A4">
            <w:pPr>
              <w:rPr>
                <w:rFonts w:ascii="Times New Roman" w:eastAsia="Times New Roman" w:hAnsi="Times New Roman" w:cs="Times New Roman"/>
                <w:color w:val="000000"/>
                <w:sz w:val="24"/>
                <w:szCs w:val="24"/>
              </w:rPr>
            </w:pPr>
            <w:r w:rsidRPr="007D5960">
              <w:rPr>
                <w:rFonts w:ascii="Times New Roman" w:eastAsia="Times New Roman" w:hAnsi="Times New Roman" w:cs="Times New Roman"/>
                <w:sz w:val="24"/>
                <w:szCs w:val="24"/>
              </w:rPr>
              <w:t>Число ДТП, единиц</w:t>
            </w:r>
          </w:p>
        </w:tc>
        <w:tc>
          <w:tcPr>
            <w:tcW w:w="1128" w:type="dxa"/>
            <w:vAlign w:val="center"/>
          </w:tcPr>
          <w:p w:rsidR="00140448"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128" w:type="dxa"/>
            <w:vAlign w:val="center"/>
          </w:tcPr>
          <w:p w:rsidR="00140448" w:rsidRPr="001276C2" w:rsidRDefault="006162A4"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r>
      <w:tr w:rsidR="00140448" w:rsidRPr="001276C2" w:rsidTr="006162A4">
        <w:trPr>
          <w:trHeight w:val="20"/>
        </w:trPr>
        <w:tc>
          <w:tcPr>
            <w:tcW w:w="833" w:type="dxa"/>
            <w:vAlign w:val="center"/>
          </w:tcPr>
          <w:p w:rsidR="00140448" w:rsidRPr="001276C2" w:rsidRDefault="00140448" w:rsidP="006162A4">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w:t>
            </w:r>
          </w:p>
        </w:tc>
        <w:tc>
          <w:tcPr>
            <w:tcW w:w="2034" w:type="dxa"/>
            <w:vAlign w:val="center"/>
          </w:tcPr>
          <w:p w:rsidR="00140448" w:rsidRPr="001276C2" w:rsidRDefault="00140448" w:rsidP="006162A4">
            <w:pPr>
              <w:rPr>
                <w:rFonts w:ascii="Times New Roman" w:eastAsia="Times New Roman" w:hAnsi="Times New Roman" w:cs="Times New Roman"/>
                <w:color w:val="000000"/>
                <w:sz w:val="24"/>
                <w:szCs w:val="24"/>
              </w:rPr>
            </w:pPr>
            <w:r w:rsidRPr="007D5960">
              <w:rPr>
                <w:rFonts w:ascii="Times New Roman" w:eastAsia="Times New Roman" w:hAnsi="Times New Roman" w:cs="Times New Roman"/>
                <w:sz w:val="24"/>
                <w:szCs w:val="24"/>
              </w:rPr>
              <w:t>Погибло, человек</w:t>
            </w:r>
          </w:p>
        </w:tc>
        <w:tc>
          <w:tcPr>
            <w:tcW w:w="1128" w:type="dxa"/>
            <w:vAlign w:val="center"/>
          </w:tcPr>
          <w:p w:rsidR="00140448"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128"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Стаб</w:t>
            </w:r>
            <w:proofErr w:type="spellEnd"/>
            <w:r>
              <w:rPr>
                <w:rFonts w:ascii="Times New Roman" w:eastAsia="Times New Roman" w:hAnsi="Times New Roman" w:cs="Times New Roman"/>
                <w:color w:val="000000"/>
                <w:sz w:val="24"/>
                <w:szCs w:val="24"/>
              </w:rPr>
              <w:t>.</w:t>
            </w:r>
          </w:p>
        </w:tc>
      </w:tr>
      <w:tr w:rsidR="00140448" w:rsidRPr="001276C2" w:rsidTr="006162A4">
        <w:trPr>
          <w:trHeight w:val="20"/>
        </w:trPr>
        <w:tc>
          <w:tcPr>
            <w:tcW w:w="833" w:type="dxa"/>
            <w:vAlign w:val="center"/>
          </w:tcPr>
          <w:p w:rsidR="00140448" w:rsidRPr="001276C2" w:rsidRDefault="00140448" w:rsidP="006162A4">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3</w:t>
            </w:r>
          </w:p>
        </w:tc>
        <w:tc>
          <w:tcPr>
            <w:tcW w:w="2034" w:type="dxa"/>
            <w:vAlign w:val="center"/>
          </w:tcPr>
          <w:p w:rsidR="00140448" w:rsidRPr="001276C2" w:rsidRDefault="00140448" w:rsidP="006162A4">
            <w:pPr>
              <w:rPr>
                <w:rFonts w:ascii="Times New Roman" w:eastAsia="Times New Roman" w:hAnsi="Times New Roman" w:cs="Times New Roman"/>
                <w:color w:val="000000"/>
                <w:sz w:val="24"/>
                <w:szCs w:val="24"/>
              </w:rPr>
            </w:pPr>
            <w:r w:rsidRPr="007D5960">
              <w:rPr>
                <w:rFonts w:ascii="Times New Roman" w:eastAsia="Times New Roman" w:hAnsi="Times New Roman" w:cs="Times New Roman"/>
                <w:sz w:val="24"/>
                <w:szCs w:val="24"/>
              </w:rPr>
              <w:t>Ранено, человек</w:t>
            </w:r>
          </w:p>
        </w:tc>
        <w:tc>
          <w:tcPr>
            <w:tcW w:w="1128" w:type="dxa"/>
            <w:vAlign w:val="center"/>
          </w:tcPr>
          <w:p w:rsidR="00140448"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28"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29" w:type="dxa"/>
            <w:vAlign w:val="center"/>
          </w:tcPr>
          <w:p w:rsidR="00140448" w:rsidRPr="001276C2" w:rsidRDefault="00140448" w:rsidP="006162A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6162A4">
              <w:rPr>
                <w:rFonts w:ascii="Times New Roman" w:eastAsia="Times New Roman" w:hAnsi="Times New Roman" w:cs="Times New Roman"/>
                <w:color w:val="000000"/>
                <w:sz w:val="24"/>
                <w:szCs w:val="24"/>
              </w:rPr>
              <w:t>57</w:t>
            </w:r>
          </w:p>
        </w:tc>
      </w:tr>
    </w:tbl>
    <w:p w:rsidR="004B797C" w:rsidRPr="008D473D" w:rsidRDefault="00FD40E6" w:rsidP="002645AB">
      <w:pPr>
        <w:pStyle w:val="2"/>
        <w:ind w:firstLine="567"/>
        <w:jc w:val="both"/>
        <w:rPr>
          <w:bCs/>
          <w:color w:val="000000"/>
          <w:sz w:val="24"/>
          <w:szCs w:val="24"/>
        </w:rPr>
      </w:pPr>
      <w:bookmarkStart w:id="77" w:name="_Toc510278906"/>
      <w:bookmarkStart w:id="78" w:name="_Toc510278966"/>
      <w:r w:rsidRPr="008D473D">
        <w:rPr>
          <w:bCs/>
          <w:color w:val="000000"/>
          <w:sz w:val="24"/>
          <w:szCs w:val="24"/>
        </w:rPr>
        <w:lastRenderedPageBreak/>
        <w:t>2.7</w:t>
      </w:r>
      <w:r w:rsidRPr="008D473D">
        <w:rPr>
          <w:color w:val="000000"/>
          <w:sz w:val="24"/>
          <w:szCs w:val="24"/>
        </w:rPr>
        <w:t xml:space="preserve"> </w:t>
      </w:r>
      <w:r w:rsidRPr="008D473D">
        <w:rPr>
          <w:bCs/>
          <w:color w:val="000000"/>
          <w:sz w:val="24"/>
          <w:szCs w:val="24"/>
        </w:rPr>
        <w:t>Прогноз</w:t>
      </w:r>
      <w:r w:rsidRPr="008D473D">
        <w:rPr>
          <w:color w:val="000000"/>
          <w:sz w:val="24"/>
          <w:szCs w:val="24"/>
        </w:rPr>
        <w:t xml:space="preserve"> </w:t>
      </w:r>
      <w:r w:rsidRPr="008D473D">
        <w:rPr>
          <w:bCs/>
          <w:color w:val="000000"/>
          <w:sz w:val="24"/>
          <w:szCs w:val="24"/>
        </w:rPr>
        <w:t>негативного</w:t>
      </w:r>
      <w:r w:rsidRPr="008D473D">
        <w:rPr>
          <w:color w:val="000000"/>
          <w:sz w:val="24"/>
          <w:szCs w:val="24"/>
        </w:rPr>
        <w:t xml:space="preserve"> </w:t>
      </w:r>
      <w:r w:rsidRPr="008D473D">
        <w:rPr>
          <w:bCs/>
          <w:color w:val="000000"/>
          <w:sz w:val="24"/>
          <w:szCs w:val="24"/>
        </w:rPr>
        <w:t>воздействия</w:t>
      </w:r>
      <w:r w:rsidRPr="008D473D">
        <w:rPr>
          <w:color w:val="000000"/>
          <w:sz w:val="24"/>
          <w:szCs w:val="24"/>
        </w:rPr>
        <w:t xml:space="preserve"> </w:t>
      </w:r>
      <w:r w:rsidRPr="008D473D">
        <w:rPr>
          <w:bCs/>
          <w:color w:val="000000"/>
          <w:sz w:val="24"/>
          <w:szCs w:val="24"/>
        </w:rPr>
        <w:t>транспортной</w:t>
      </w:r>
      <w:r w:rsidRPr="008D473D">
        <w:rPr>
          <w:color w:val="000000"/>
          <w:sz w:val="24"/>
          <w:szCs w:val="24"/>
        </w:rPr>
        <w:t xml:space="preserve"> </w:t>
      </w:r>
      <w:r w:rsidRPr="008D473D">
        <w:rPr>
          <w:bCs/>
          <w:color w:val="000000"/>
          <w:sz w:val="24"/>
          <w:szCs w:val="24"/>
        </w:rPr>
        <w:t>инфраструктуры</w:t>
      </w:r>
      <w:r w:rsidRPr="008D473D">
        <w:rPr>
          <w:color w:val="000000"/>
          <w:sz w:val="24"/>
          <w:szCs w:val="24"/>
        </w:rPr>
        <w:t xml:space="preserve"> </w:t>
      </w:r>
      <w:r w:rsidRPr="008D473D">
        <w:rPr>
          <w:bCs/>
          <w:color w:val="000000"/>
          <w:sz w:val="24"/>
          <w:szCs w:val="24"/>
        </w:rPr>
        <w:t>на</w:t>
      </w:r>
      <w:r w:rsidRPr="008D473D">
        <w:rPr>
          <w:color w:val="000000"/>
          <w:sz w:val="24"/>
          <w:szCs w:val="24"/>
        </w:rPr>
        <w:t xml:space="preserve"> </w:t>
      </w:r>
      <w:r w:rsidR="002645AB">
        <w:rPr>
          <w:bCs/>
          <w:color w:val="000000"/>
          <w:sz w:val="24"/>
          <w:szCs w:val="24"/>
        </w:rPr>
        <w:t>окру</w:t>
      </w:r>
      <w:r w:rsidR="002645AB" w:rsidRPr="008D473D">
        <w:rPr>
          <w:bCs/>
          <w:color w:val="000000"/>
          <w:sz w:val="24"/>
          <w:szCs w:val="24"/>
        </w:rPr>
        <w:t>жающую</w:t>
      </w:r>
      <w:r w:rsidRPr="008D473D">
        <w:rPr>
          <w:color w:val="000000"/>
          <w:sz w:val="24"/>
          <w:szCs w:val="24"/>
        </w:rPr>
        <w:t xml:space="preserve"> </w:t>
      </w:r>
      <w:r w:rsidRPr="008D473D">
        <w:rPr>
          <w:bCs/>
          <w:color w:val="000000"/>
          <w:sz w:val="24"/>
          <w:szCs w:val="24"/>
        </w:rPr>
        <w:t>среду</w:t>
      </w:r>
      <w:r w:rsidRPr="008D473D">
        <w:rPr>
          <w:color w:val="000000"/>
          <w:sz w:val="24"/>
          <w:szCs w:val="24"/>
        </w:rPr>
        <w:t xml:space="preserve"> </w:t>
      </w:r>
      <w:r w:rsidRPr="008D473D">
        <w:rPr>
          <w:bCs/>
          <w:color w:val="000000"/>
          <w:sz w:val="24"/>
          <w:szCs w:val="24"/>
        </w:rPr>
        <w:t>и</w:t>
      </w:r>
      <w:r w:rsidRPr="008D473D">
        <w:rPr>
          <w:color w:val="000000"/>
          <w:sz w:val="24"/>
          <w:szCs w:val="24"/>
        </w:rPr>
        <w:t xml:space="preserve"> </w:t>
      </w:r>
      <w:r w:rsidRPr="008D473D">
        <w:rPr>
          <w:bCs/>
          <w:color w:val="000000"/>
          <w:sz w:val="24"/>
          <w:szCs w:val="24"/>
        </w:rPr>
        <w:t>здоровье</w:t>
      </w:r>
      <w:r w:rsidRPr="008D473D">
        <w:rPr>
          <w:color w:val="000000"/>
          <w:sz w:val="24"/>
          <w:szCs w:val="24"/>
        </w:rPr>
        <w:t xml:space="preserve"> </w:t>
      </w:r>
      <w:r w:rsidRPr="008D473D">
        <w:rPr>
          <w:bCs/>
          <w:color w:val="000000"/>
          <w:sz w:val="24"/>
          <w:szCs w:val="24"/>
        </w:rPr>
        <w:t>населения</w:t>
      </w:r>
      <w:bookmarkEnd w:id="77"/>
      <w:bookmarkEnd w:id="78"/>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Прогноз негативного воздействия транспортной инфраструктуры на окружающую среду представлен в таблице </w:t>
      </w:r>
      <w:r w:rsidR="00BF56C9">
        <w:rPr>
          <w:rFonts w:ascii="Times New Roman" w:eastAsia="Times New Roman" w:hAnsi="Times New Roman" w:cs="Times New Roman"/>
          <w:color w:val="000000"/>
          <w:sz w:val="24"/>
          <w:szCs w:val="24"/>
        </w:rPr>
        <w:t>3</w:t>
      </w:r>
      <w:r w:rsidR="00B12491">
        <w:rPr>
          <w:rFonts w:ascii="Times New Roman" w:eastAsia="Times New Roman" w:hAnsi="Times New Roman" w:cs="Times New Roman"/>
          <w:color w:val="000000"/>
          <w:sz w:val="24"/>
          <w:szCs w:val="24"/>
        </w:rPr>
        <w:t>4</w:t>
      </w:r>
      <w:r w:rsidRPr="001276C2">
        <w:rPr>
          <w:rFonts w:ascii="Times New Roman" w:eastAsia="Times New Roman" w:hAnsi="Times New Roman" w:cs="Times New Roman"/>
          <w:color w:val="000000"/>
          <w:sz w:val="24"/>
          <w:szCs w:val="24"/>
        </w:rPr>
        <w:t>.</w:t>
      </w:r>
    </w:p>
    <w:p w:rsidR="001359CF" w:rsidRDefault="001359CF"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926FE6"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926FE6">
        <w:rPr>
          <w:rFonts w:ascii="Times New Roman" w:eastAsia="Times New Roman" w:hAnsi="Times New Roman" w:cs="Times New Roman"/>
          <w:b/>
          <w:color w:val="000000"/>
          <w:sz w:val="24"/>
          <w:szCs w:val="24"/>
        </w:rPr>
        <w:t xml:space="preserve">Таблица </w:t>
      </w:r>
      <w:r w:rsidR="00BF56C9">
        <w:rPr>
          <w:rFonts w:ascii="Times New Roman" w:eastAsia="Times New Roman" w:hAnsi="Times New Roman" w:cs="Times New Roman"/>
          <w:b/>
          <w:color w:val="000000"/>
          <w:sz w:val="24"/>
          <w:szCs w:val="24"/>
        </w:rPr>
        <w:t>3</w:t>
      </w:r>
      <w:r w:rsidR="00B12491">
        <w:rPr>
          <w:rFonts w:ascii="Times New Roman" w:eastAsia="Times New Roman" w:hAnsi="Times New Roman" w:cs="Times New Roman"/>
          <w:b/>
          <w:color w:val="000000"/>
          <w:sz w:val="24"/>
          <w:szCs w:val="24"/>
        </w:rPr>
        <w:t>4</w:t>
      </w:r>
      <w:r w:rsidRPr="00926FE6">
        <w:rPr>
          <w:rFonts w:ascii="Times New Roman" w:eastAsia="Times New Roman" w:hAnsi="Times New Roman" w:cs="Times New Roman"/>
          <w:b/>
          <w:color w:val="000000"/>
          <w:sz w:val="24"/>
          <w:szCs w:val="24"/>
        </w:rPr>
        <w:t xml:space="preserve"> – Прогноз негативного воздействия транспортной инфраструктуры на окружающую среду</w:t>
      </w:r>
    </w:p>
    <w:p w:rsidR="00926FE6" w:rsidRPr="001276C2" w:rsidRDefault="00926FE6" w:rsidP="00522205">
      <w:pPr>
        <w:spacing w:after="0" w:line="240" w:lineRule="auto"/>
        <w:ind w:right="-20" w:firstLine="567"/>
        <w:jc w:val="both"/>
        <w:rPr>
          <w:rFonts w:ascii="Times New Roman" w:eastAsia="Times New Roman" w:hAnsi="Times New Roman" w:cs="Times New Roman"/>
          <w:color w:val="000000"/>
          <w:sz w:val="24"/>
          <w:szCs w:val="24"/>
        </w:rPr>
      </w:pPr>
    </w:p>
    <w:tbl>
      <w:tblPr>
        <w:tblW w:w="9639" w:type="dxa"/>
        <w:tblLayout w:type="fixed"/>
        <w:tblCellMar>
          <w:left w:w="10" w:type="dxa"/>
          <w:right w:w="10" w:type="dxa"/>
        </w:tblCellMar>
        <w:tblLook w:val="0000" w:firstRow="0" w:lastRow="0" w:firstColumn="0" w:lastColumn="0" w:noHBand="0" w:noVBand="0"/>
      </w:tblPr>
      <w:tblGrid>
        <w:gridCol w:w="642"/>
        <w:gridCol w:w="1887"/>
        <w:gridCol w:w="1617"/>
        <w:gridCol w:w="2090"/>
        <w:gridCol w:w="1591"/>
        <w:gridCol w:w="1812"/>
      </w:tblGrid>
      <w:tr w:rsidR="004B797C" w:rsidRPr="001276C2" w:rsidTr="008554D2">
        <w:trPr>
          <w:cantSplit/>
          <w:trHeight w:hRule="exact" w:val="288"/>
        </w:trPr>
        <w:tc>
          <w:tcPr>
            <w:tcW w:w="674"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п/п</w:t>
            </w:r>
          </w:p>
        </w:tc>
        <w:tc>
          <w:tcPr>
            <w:tcW w:w="1985"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Наименование участка</w:t>
            </w:r>
          </w:p>
        </w:tc>
        <w:tc>
          <w:tcPr>
            <w:tcW w:w="7479"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Показатель</w:t>
            </w:r>
          </w:p>
        </w:tc>
      </w:tr>
      <w:tr w:rsidR="004B797C" w:rsidRPr="001276C2" w:rsidTr="008554D2">
        <w:trPr>
          <w:cantSplit/>
          <w:trHeight w:hRule="exact" w:val="285"/>
        </w:trPr>
        <w:tc>
          <w:tcPr>
            <w:tcW w:w="674" w:type="dxa"/>
            <w:vMerge/>
            <w:tcBorders>
              <w:left w:val="single" w:sz="3" w:space="0" w:color="000000"/>
              <w:right w:val="single" w:sz="3" w:space="0" w:color="000000"/>
            </w:tcBorders>
            <w:tcMar>
              <w:top w:w="0" w:type="dxa"/>
              <w:left w:w="0" w:type="dxa"/>
              <w:bottom w:w="0" w:type="dxa"/>
              <w:right w:w="0" w:type="dxa"/>
            </w:tcMar>
          </w:tcPr>
          <w:p w:rsidR="004B797C" w:rsidRPr="001276C2" w:rsidRDefault="004B797C" w:rsidP="00814BA5">
            <w:pPr>
              <w:spacing w:after="0" w:line="240" w:lineRule="auto"/>
              <w:jc w:val="both"/>
              <w:rPr>
                <w:rFonts w:ascii="Times New Roman" w:hAnsi="Times New Roman" w:cs="Times New Roman"/>
                <w:sz w:val="24"/>
                <w:szCs w:val="24"/>
              </w:rPr>
            </w:pPr>
          </w:p>
        </w:tc>
        <w:tc>
          <w:tcPr>
            <w:tcW w:w="1985" w:type="dxa"/>
            <w:vMerge/>
            <w:tcBorders>
              <w:left w:val="single" w:sz="3" w:space="0" w:color="000000"/>
              <w:right w:val="single" w:sz="3" w:space="0" w:color="000000"/>
            </w:tcBorders>
            <w:tcMar>
              <w:top w:w="0" w:type="dxa"/>
              <w:left w:w="0" w:type="dxa"/>
              <w:bottom w:w="0" w:type="dxa"/>
              <w:right w:w="0" w:type="dxa"/>
            </w:tcMar>
          </w:tcPr>
          <w:p w:rsidR="004B797C" w:rsidRPr="001276C2" w:rsidRDefault="004B797C" w:rsidP="00814BA5">
            <w:pPr>
              <w:spacing w:after="0" w:line="240" w:lineRule="auto"/>
              <w:jc w:val="both"/>
              <w:rPr>
                <w:rFonts w:ascii="Times New Roman" w:hAnsi="Times New Roman" w:cs="Times New Roman"/>
                <w:sz w:val="24"/>
                <w:szCs w:val="24"/>
              </w:rPr>
            </w:pPr>
          </w:p>
        </w:tc>
        <w:tc>
          <w:tcPr>
            <w:tcW w:w="3900"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926FE6" w:rsidRDefault="00FD40E6" w:rsidP="00814BA5">
            <w:pPr>
              <w:spacing w:after="0" w:line="240" w:lineRule="auto"/>
              <w:jc w:val="both"/>
              <w:rPr>
                <w:rFonts w:ascii="Times New Roman" w:eastAsia="Times New Roman" w:hAnsi="Times New Roman" w:cs="Times New Roman"/>
                <w:color w:val="000000"/>
                <w:sz w:val="24"/>
                <w:szCs w:val="24"/>
                <w:vertAlign w:val="subscript"/>
              </w:rPr>
            </w:pPr>
            <w:r w:rsidRPr="001276C2">
              <w:rPr>
                <w:rFonts w:ascii="Times New Roman" w:eastAsia="Times New Roman" w:hAnsi="Times New Roman" w:cs="Times New Roman"/>
                <w:color w:val="000000"/>
                <w:sz w:val="24"/>
                <w:szCs w:val="24"/>
              </w:rPr>
              <w:t>CO</w:t>
            </w:r>
          </w:p>
        </w:tc>
        <w:tc>
          <w:tcPr>
            <w:tcW w:w="3578"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position w:val="-3"/>
                <w:sz w:val="24"/>
                <w:szCs w:val="24"/>
              </w:rPr>
            </w:pPr>
            <w:r w:rsidRPr="001276C2">
              <w:rPr>
                <w:rFonts w:ascii="Times New Roman" w:eastAsia="Times New Roman" w:hAnsi="Times New Roman" w:cs="Times New Roman"/>
                <w:color w:val="000000"/>
                <w:sz w:val="24"/>
                <w:szCs w:val="24"/>
              </w:rPr>
              <w:t>NO</w:t>
            </w:r>
            <w:r w:rsidRPr="00926FE6">
              <w:rPr>
                <w:rFonts w:ascii="Times New Roman" w:eastAsia="Times New Roman" w:hAnsi="Times New Roman" w:cs="Times New Roman"/>
                <w:color w:val="000000"/>
                <w:position w:val="-3"/>
                <w:sz w:val="24"/>
                <w:szCs w:val="24"/>
                <w:vertAlign w:val="subscript"/>
              </w:rPr>
              <w:t>2</w:t>
            </w:r>
          </w:p>
        </w:tc>
      </w:tr>
      <w:tr w:rsidR="004B797C" w:rsidRPr="001276C2" w:rsidTr="008554D2">
        <w:trPr>
          <w:cantSplit/>
          <w:trHeight w:hRule="exact" w:val="421"/>
        </w:trPr>
        <w:tc>
          <w:tcPr>
            <w:tcW w:w="674" w:type="dxa"/>
            <w:vMerge/>
            <w:tcBorders>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4B797C" w:rsidP="00814BA5">
            <w:pPr>
              <w:spacing w:after="0" w:line="240" w:lineRule="auto"/>
              <w:jc w:val="both"/>
              <w:rPr>
                <w:rFonts w:ascii="Times New Roman" w:hAnsi="Times New Roman" w:cs="Times New Roman"/>
                <w:sz w:val="24"/>
                <w:szCs w:val="24"/>
              </w:rPr>
            </w:pPr>
          </w:p>
        </w:tc>
        <w:tc>
          <w:tcPr>
            <w:tcW w:w="1985" w:type="dxa"/>
            <w:vMerge/>
            <w:tcBorders>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4B797C" w:rsidP="00814BA5">
            <w:pPr>
              <w:spacing w:after="0" w:line="240" w:lineRule="auto"/>
              <w:jc w:val="both"/>
              <w:rPr>
                <w:rFonts w:ascii="Times New Roman" w:hAnsi="Times New Roman" w:cs="Times New Roman"/>
                <w:sz w:val="24"/>
                <w:szCs w:val="24"/>
              </w:rPr>
            </w:pPr>
          </w:p>
        </w:tc>
        <w:tc>
          <w:tcPr>
            <w:tcW w:w="170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position w:val="11"/>
                <w:sz w:val="24"/>
                <w:szCs w:val="24"/>
              </w:rPr>
            </w:pPr>
            <w:r w:rsidRPr="001276C2">
              <w:rPr>
                <w:rFonts w:ascii="Times New Roman" w:eastAsia="Times New Roman" w:hAnsi="Times New Roman" w:cs="Times New Roman"/>
                <w:color w:val="000000"/>
                <w:sz w:val="24"/>
                <w:szCs w:val="24"/>
              </w:rPr>
              <w:t>Факт, мг/м</w:t>
            </w:r>
            <w:r w:rsidRPr="00926FE6">
              <w:rPr>
                <w:rFonts w:ascii="Times New Roman" w:eastAsia="Times New Roman" w:hAnsi="Times New Roman" w:cs="Times New Roman"/>
                <w:color w:val="000000"/>
                <w:position w:val="11"/>
                <w:sz w:val="24"/>
                <w:szCs w:val="24"/>
                <w:vertAlign w:val="superscript"/>
              </w:rPr>
              <w:t>3</w:t>
            </w:r>
          </w:p>
        </w:tc>
        <w:tc>
          <w:tcPr>
            <w:tcW w:w="219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position w:val="11"/>
                <w:sz w:val="24"/>
                <w:szCs w:val="24"/>
              </w:rPr>
            </w:pPr>
            <w:r w:rsidRPr="001276C2">
              <w:rPr>
                <w:rFonts w:ascii="Times New Roman" w:eastAsia="Times New Roman" w:hAnsi="Times New Roman" w:cs="Times New Roman"/>
                <w:color w:val="000000"/>
                <w:sz w:val="24"/>
                <w:szCs w:val="24"/>
              </w:rPr>
              <w:t>Норматив, мг/м</w:t>
            </w:r>
            <w:r w:rsidRPr="00926FE6">
              <w:rPr>
                <w:rFonts w:ascii="Times New Roman" w:eastAsia="Times New Roman" w:hAnsi="Times New Roman" w:cs="Times New Roman"/>
                <w:color w:val="000000"/>
                <w:position w:val="11"/>
                <w:sz w:val="24"/>
                <w:szCs w:val="24"/>
                <w:vertAlign w:val="superscript"/>
              </w:rPr>
              <w:t>3</w:t>
            </w:r>
          </w:p>
        </w:tc>
        <w:tc>
          <w:tcPr>
            <w:tcW w:w="167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926FE6">
            <w:pPr>
              <w:spacing w:after="0" w:line="240" w:lineRule="auto"/>
              <w:jc w:val="both"/>
              <w:rPr>
                <w:rFonts w:ascii="Times New Roman" w:eastAsia="Times New Roman" w:hAnsi="Times New Roman" w:cs="Times New Roman"/>
                <w:color w:val="000000"/>
                <w:position w:val="11"/>
                <w:sz w:val="24"/>
                <w:szCs w:val="24"/>
              </w:rPr>
            </w:pPr>
            <w:r w:rsidRPr="001276C2">
              <w:rPr>
                <w:rFonts w:ascii="Times New Roman" w:eastAsia="Times New Roman" w:hAnsi="Times New Roman" w:cs="Times New Roman"/>
                <w:color w:val="000000"/>
                <w:sz w:val="24"/>
                <w:szCs w:val="24"/>
              </w:rPr>
              <w:t>Факт, мг/м</w:t>
            </w:r>
            <w:r w:rsidR="00926FE6">
              <w:rPr>
                <w:rFonts w:ascii="Times New Roman" w:eastAsia="Times New Roman" w:hAnsi="Times New Roman" w:cs="Times New Roman"/>
                <w:color w:val="000000"/>
                <w:position w:val="11"/>
                <w:sz w:val="24"/>
                <w:szCs w:val="24"/>
                <w:vertAlign w:val="superscript"/>
              </w:rPr>
              <w:t>3</w:t>
            </w:r>
          </w:p>
        </w:tc>
        <w:tc>
          <w:tcPr>
            <w:tcW w:w="19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w w:val="101"/>
                <w:position w:val="11"/>
                <w:sz w:val="24"/>
                <w:szCs w:val="24"/>
              </w:rPr>
            </w:pPr>
            <w:r w:rsidRPr="001276C2">
              <w:rPr>
                <w:rFonts w:ascii="Times New Roman" w:eastAsia="Times New Roman" w:hAnsi="Times New Roman" w:cs="Times New Roman"/>
                <w:color w:val="000000"/>
                <w:sz w:val="24"/>
                <w:szCs w:val="24"/>
              </w:rPr>
              <w:t>Норматив, мг/м</w:t>
            </w:r>
            <w:r w:rsidRPr="00926FE6">
              <w:rPr>
                <w:rFonts w:ascii="Times New Roman" w:eastAsia="Times New Roman" w:hAnsi="Times New Roman" w:cs="Times New Roman"/>
                <w:color w:val="000000"/>
                <w:w w:val="101"/>
                <w:position w:val="11"/>
                <w:sz w:val="24"/>
                <w:szCs w:val="24"/>
                <w:vertAlign w:val="superscript"/>
              </w:rPr>
              <w:t>3</w:t>
            </w:r>
          </w:p>
        </w:tc>
      </w:tr>
      <w:tr w:rsidR="004B797C" w:rsidRPr="001276C2" w:rsidTr="008554D2">
        <w:trPr>
          <w:cantSplit/>
          <w:trHeight w:hRule="exact" w:val="285"/>
        </w:trPr>
        <w:tc>
          <w:tcPr>
            <w:tcW w:w="6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w:t>
            </w:r>
          </w:p>
        </w:tc>
        <w:tc>
          <w:tcPr>
            <w:tcW w:w="19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BF56C9">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201</w:t>
            </w:r>
            <w:r w:rsidR="00926FE6">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 xml:space="preserve"> – 20</w:t>
            </w:r>
            <w:r w:rsidR="00926FE6">
              <w:rPr>
                <w:rFonts w:ascii="Times New Roman" w:eastAsia="Times New Roman" w:hAnsi="Times New Roman" w:cs="Times New Roman"/>
                <w:color w:val="000000"/>
                <w:sz w:val="24"/>
                <w:szCs w:val="24"/>
              </w:rPr>
              <w:t>2</w:t>
            </w:r>
            <w:r w:rsidR="00BF56C9">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 xml:space="preserve"> гг.</w:t>
            </w:r>
          </w:p>
        </w:tc>
        <w:tc>
          <w:tcPr>
            <w:tcW w:w="170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1,27</w:t>
            </w:r>
          </w:p>
        </w:tc>
        <w:tc>
          <w:tcPr>
            <w:tcW w:w="219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3</w:t>
            </w:r>
          </w:p>
        </w:tc>
        <w:tc>
          <w:tcPr>
            <w:tcW w:w="167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0,02</w:t>
            </w:r>
          </w:p>
        </w:tc>
        <w:tc>
          <w:tcPr>
            <w:tcW w:w="19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0,06</w:t>
            </w:r>
          </w:p>
        </w:tc>
      </w:tr>
      <w:tr w:rsidR="004B797C" w:rsidRPr="001276C2" w:rsidTr="008554D2">
        <w:trPr>
          <w:cantSplit/>
          <w:trHeight w:hRule="exact" w:val="286"/>
        </w:trPr>
        <w:tc>
          <w:tcPr>
            <w:tcW w:w="6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w:t>
            </w:r>
          </w:p>
        </w:tc>
        <w:tc>
          <w:tcPr>
            <w:tcW w:w="198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BF56C9">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sidR="00926FE6">
              <w:rPr>
                <w:rFonts w:ascii="Times New Roman" w:eastAsia="Times New Roman" w:hAnsi="Times New Roman" w:cs="Times New Roman"/>
                <w:color w:val="000000"/>
                <w:sz w:val="24"/>
                <w:szCs w:val="24"/>
              </w:rPr>
              <w:t>2</w:t>
            </w:r>
            <w:r w:rsidR="00BF56C9">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 xml:space="preserve"> – 20</w:t>
            </w:r>
            <w:r w:rsidR="00926FE6">
              <w:rPr>
                <w:rFonts w:ascii="Times New Roman" w:eastAsia="Times New Roman" w:hAnsi="Times New Roman" w:cs="Times New Roman"/>
                <w:color w:val="000000"/>
                <w:sz w:val="24"/>
                <w:szCs w:val="24"/>
              </w:rPr>
              <w:t>3</w:t>
            </w:r>
            <w:r w:rsidR="00BF56C9">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 xml:space="preserve"> гг.</w:t>
            </w:r>
          </w:p>
        </w:tc>
        <w:tc>
          <w:tcPr>
            <w:tcW w:w="170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1,5</w:t>
            </w:r>
          </w:p>
        </w:tc>
        <w:tc>
          <w:tcPr>
            <w:tcW w:w="219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3</w:t>
            </w:r>
          </w:p>
        </w:tc>
        <w:tc>
          <w:tcPr>
            <w:tcW w:w="167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0,04</w:t>
            </w:r>
          </w:p>
        </w:tc>
        <w:tc>
          <w:tcPr>
            <w:tcW w:w="190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B797C" w:rsidRPr="001276C2" w:rsidRDefault="00FD40E6" w:rsidP="00814BA5">
            <w:pPr>
              <w:spacing w:after="0" w:line="240" w:lineRule="auto"/>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0,06</w:t>
            </w:r>
          </w:p>
        </w:tc>
      </w:tr>
    </w:tbl>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В суммарных выбросах загрязняющих веществ в атмосферу на долю автотранспорта приходится около </w:t>
      </w:r>
      <w:r w:rsidR="004D72DB">
        <w:rPr>
          <w:rFonts w:ascii="Times New Roman" w:eastAsia="Times New Roman" w:hAnsi="Times New Roman" w:cs="Times New Roman"/>
          <w:color w:val="000000"/>
          <w:sz w:val="24"/>
          <w:szCs w:val="24"/>
        </w:rPr>
        <w:t>85</w:t>
      </w:r>
      <w:r w:rsidRPr="001276C2">
        <w:rPr>
          <w:rFonts w:ascii="Times New Roman" w:eastAsia="Times New Roman" w:hAnsi="Times New Roman" w:cs="Times New Roman"/>
          <w:color w:val="000000"/>
          <w:sz w:val="24"/>
          <w:szCs w:val="24"/>
        </w:rPr>
        <w:t>%. Доля автотранспорта в шумовом воздействии на население составляет 90</w:t>
      </w:r>
      <w:r w:rsidR="004D72DB">
        <w:rPr>
          <w:rFonts w:ascii="Times New Roman" w:eastAsia="Times New Roman" w:hAnsi="Times New Roman" w:cs="Times New Roman"/>
          <w:color w:val="000000"/>
          <w:sz w:val="24"/>
          <w:szCs w:val="24"/>
        </w:rPr>
        <w:t> </w:t>
      </w:r>
      <w:r w:rsidRPr="001276C2">
        <w:rPr>
          <w:rFonts w:ascii="Times New Roman" w:eastAsia="Times New Roman" w:hAnsi="Times New Roman" w:cs="Times New Roman"/>
          <w:color w:val="000000"/>
          <w:sz w:val="24"/>
          <w:szCs w:val="24"/>
        </w:rPr>
        <w:t>%. Прогнозируется увеличение выбросов загрязняющих веществ в атмосферу от автотранспортных средств в год приблизительно на 1,5 %.</w:t>
      </w:r>
    </w:p>
    <w:p w:rsidR="001359CF" w:rsidRDefault="00FD40E6" w:rsidP="00A11143">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Ежегодной утилизации подлежат примерно </w:t>
      </w:r>
      <w:r w:rsidR="00B12491">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 существующего парка транспортных средств (брошенные и разукомплектован</w:t>
      </w:r>
      <w:r w:rsidR="004D72DB">
        <w:rPr>
          <w:rFonts w:ascii="Times New Roman" w:eastAsia="Times New Roman" w:hAnsi="Times New Roman" w:cs="Times New Roman"/>
          <w:color w:val="000000"/>
          <w:sz w:val="24"/>
          <w:szCs w:val="24"/>
        </w:rPr>
        <w:t>ные автотранспортные средства).</w:t>
      </w:r>
    </w:p>
    <w:p w:rsidR="001359CF" w:rsidRDefault="001359C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4B797C" w:rsidRPr="008D473D" w:rsidRDefault="00FD40E6" w:rsidP="003B356F">
      <w:pPr>
        <w:pStyle w:val="1"/>
        <w:spacing w:before="0"/>
        <w:ind w:firstLine="567"/>
        <w:jc w:val="both"/>
        <w:rPr>
          <w:rFonts w:ascii="Times New Roman" w:eastAsia="Times New Roman" w:hAnsi="Times New Roman" w:cs="Times New Roman"/>
          <w:bCs w:val="0"/>
          <w:color w:val="000000"/>
          <w:sz w:val="24"/>
          <w:szCs w:val="24"/>
        </w:rPr>
      </w:pPr>
      <w:bookmarkStart w:id="79" w:name="_Toc510278907"/>
      <w:bookmarkStart w:id="80" w:name="_Toc510278967"/>
      <w:r w:rsidRPr="008D473D">
        <w:rPr>
          <w:rFonts w:ascii="Times New Roman" w:eastAsia="Times New Roman" w:hAnsi="Times New Roman" w:cs="Times New Roman"/>
          <w:bCs w:val="0"/>
          <w:color w:val="000000"/>
          <w:sz w:val="24"/>
          <w:szCs w:val="24"/>
        </w:rPr>
        <w:lastRenderedPageBreak/>
        <w:t>3</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Принципиальные</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варианты</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развития</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транспортной</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инфраструктуры,</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их</w:t>
      </w:r>
      <w:r w:rsidRPr="008D473D">
        <w:rPr>
          <w:rFonts w:ascii="Times New Roman" w:eastAsia="Times New Roman" w:hAnsi="Times New Roman" w:cs="Times New Roman"/>
          <w:color w:val="000000"/>
          <w:sz w:val="24"/>
          <w:szCs w:val="24"/>
        </w:rPr>
        <w:t xml:space="preserve"> </w:t>
      </w:r>
      <w:r w:rsidR="0092706D" w:rsidRPr="008D473D">
        <w:rPr>
          <w:rFonts w:ascii="Times New Roman" w:eastAsia="Times New Roman" w:hAnsi="Times New Roman" w:cs="Times New Roman"/>
          <w:bCs w:val="0"/>
          <w:color w:val="000000"/>
          <w:sz w:val="24"/>
          <w:szCs w:val="24"/>
        </w:rPr>
        <w:t>укрупнённая</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оценка</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по</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целевым</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показателям</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(индикаторам)</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с</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последующим</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выбором</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предл</w:t>
      </w:r>
      <w:r w:rsidR="00522205" w:rsidRPr="008D473D">
        <w:rPr>
          <w:rFonts w:ascii="Times New Roman" w:eastAsia="Times New Roman" w:hAnsi="Times New Roman" w:cs="Times New Roman"/>
          <w:bCs w:val="0"/>
          <w:color w:val="000000"/>
          <w:sz w:val="24"/>
          <w:szCs w:val="24"/>
        </w:rPr>
        <w:t>а</w:t>
      </w:r>
      <w:r w:rsidRPr="008D473D">
        <w:rPr>
          <w:rFonts w:ascii="Times New Roman" w:eastAsia="Times New Roman" w:hAnsi="Times New Roman" w:cs="Times New Roman"/>
          <w:bCs w:val="0"/>
          <w:color w:val="000000"/>
          <w:sz w:val="24"/>
          <w:szCs w:val="24"/>
        </w:rPr>
        <w:t>гаемого</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к</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реализации</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варианта</w:t>
      </w:r>
      <w:bookmarkEnd w:id="79"/>
      <w:bookmarkEnd w:id="80"/>
    </w:p>
    <w:p w:rsidR="00F4067C" w:rsidRDefault="00F4067C" w:rsidP="008D473D">
      <w:pPr>
        <w:spacing w:after="0" w:line="240" w:lineRule="auto"/>
        <w:ind w:firstLine="567"/>
        <w:jc w:val="both"/>
        <w:rPr>
          <w:rFonts w:ascii="Times New Roman" w:eastAsia="Times New Roman" w:hAnsi="Times New Roman" w:cs="Times New Roman"/>
          <w:bCs/>
          <w:color w:val="000000"/>
          <w:sz w:val="24"/>
          <w:szCs w:val="24"/>
        </w:rPr>
      </w:pPr>
    </w:p>
    <w:p w:rsidR="00522205" w:rsidRPr="008D473D" w:rsidRDefault="00FD40E6" w:rsidP="003B356F">
      <w:pPr>
        <w:pStyle w:val="2"/>
        <w:ind w:firstLine="567"/>
        <w:jc w:val="both"/>
        <w:rPr>
          <w:color w:val="000000"/>
          <w:sz w:val="24"/>
          <w:szCs w:val="24"/>
        </w:rPr>
      </w:pPr>
      <w:bookmarkStart w:id="81" w:name="_Toc510278908"/>
      <w:bookmarkStart w:id="82" w:name="_Toc510278968"/>
      <w:r w:rsidRPr="008D473D">
        <w:rPr>
          <w:bCs/>
          <w:color w:val="000000"/>
          <w:sz w:val="24"/>
          <w:szCs w:val="24"/>
        </w:rPr>
        <w:t>3.1</w:t>
      </w:r>
      <w:r w:rsidRPr="008D473D">
        <w:rPr>
          <w:color w:val="000000"/>
          <w:sz w:val="24"/>
          <w:szCs w:val="24"/>
        </w:rPr>
        <w:t xml:space="preserve"> </w:t>
      </w:r>
      <w:r w:rsidRPr="008D473D">
        <w:rPr>
          <w:bCs/>
          <w:color w:val="000000"/>
          <w:sz w:val="24"/>
          <w:szCs w:val="24"/>
        </w:rPr>
        <w:t>Принципиальные</w:t>
      </w:r>
      <w:r w:rsidRPr="008D473D">
        <w:rPr>
          <w:color w:val="000000"/>
          <w:sz w:val="24"/>
          <w:szCs w:val="24"/>
        </w:rPr>
        <w:t xml:space="preserve"> </w:t>
      </w:r>
      <w:r w:rsidRPr="008D473D">
        <w:rPr>
          <w:bCs/>
          <w:color w:val="000000"/>
          <w:sz w:val="24"/>
          <w:szCs w:val="24"/>
        </w:rPr>
        <w:t>варианты</w:t>
      </w:r>
      <w:r w:rsidRPr="008D473D">
        <w:rPr>
          <w:color w:val="000000"/>
          <w:sz w:val="24"/>
          <w:szCs w:val="24"/>
        </w:rPr>
        <w:t xml:space="preserve"> </w:t>
      </w:r>
      <w:r w:rsidRPr="008D473D">
        <w:rPr>
          <w:bCs/>
          <w:color w:val="000000"/>
          <w:sz w:val="24"/>
          <w:szCs w:val="24"/>
        </w:rPr>
        <w:t>развития</w:t>
      </w:r>
      <w:r w:rsidRPr="008D473D">
        <w:rPr>
          <w:color w:val="000000"/>
          <w:sz w:val="24"/>
          <w:szCs w:val="24"/>
        </w:rPr>
        <w:t xml:space="preserve"> </w:t>
      </w:r>
      <w:r w:rsidRPr="008D473D">
        <w:rPr>
          <w:bCs/>
          <w:color w:val="000000"/>
          <w:sz w:val="24"/>
          <w:szCs w:val="24"/>
        </w:rPr>
        <w:t>транспортной</w:t>
      </w:r>
      <w:r w:rsidRPr="008D473D">
        <w:rPr>
          <w:color w:val="000000"/>
          <w:sz w:val="24"/>
          <w:szCs w:val="24"/>
        </w:rPr>
        <w:t xml:space="preserve"> </w:t>
      </w:r>
      <w:r w:rsidRPr="008D473D">
        <w:rPr>
          <w:bCs/>
          <w:color w:val="000000"/>
          <w:sz w:val="24"/>
          <w:szCs w:val="24"/>
        </w:rPr>
        <w:t>инфраструктуры</w:t>
      </w:r>
      <w:bookmarkEnd w:id="81"/>
      <w:bookmarkEnd w:id="82"/>
    </w:p>
    <w:p w:rsidR="00F4067C" w:rsidRDefault="00F4067C"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Принципиальные варианты развития транспортной инфраструктуры представлены в</w:t>
      </w:r>
      <w:r w:rsidR="00F4067C">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 xml:space="preserve">таблице </w:t>
      </w:r>
      <w:r w:rsidR="00547C14">
        <w:rPr>
          <w:rFonts w:ascii="Times New Roman" w:eastAsia="Times New Roman" w:hAnsi="Times New Roman" w:cs="Times New Roman"/>
          <w:color w:val="000000"/>
          <w:sz w:val="24"/>
          <w:szCs w:val="24"/>
        </w:rPr>
        <w:t>3</w:t>
      </w:r>
      <w:r w:rsidR="000A734F">
        <w:rPr>
          <w:rFonts w:ascii="Times New Roman" w:eastAsia="Times New Roman" w:hAnsi="Times New Roman" w:cs="Times New Roman"/>
          <w:color w:val="000000"/>
          <w:sz w:val="24"/>
          <w:szCs w:val="24"/>
        </w:rPr>
        <w:t>5</w:t>
      </w:r>
      <w:r w:rsidRPr="001276C2">
        <w:rPr>
          <w:rFonts w:ascii="Times New Roman" w:eastAsia="Times New Roman" w:hAnsi="Times New Roman" w:cs="Times New Roman"/>
          <w:color w:val="000000"/>
          <w:sz w:val="24"/>
          <w:szCs w:val="24"/>
        </w:rPr>
        <w:t>.</w:t>
      </w:r>
    </w:p>
    <w:p w:rsidR="008A2EC4" w:rsidRDefault="008A2EC4"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B12491" w:rsidRDefault="00FD40E6" w:rsidP="00522205">
      <w:pPr>
        <w:spacing w:after="0" w:line="240" w:lineRule="auto"/>
        <w:ind w:right="-20" w:firstLine="567"/>
        <w:jc w:val="both"/>
        <w:rPr>
          <w:rFonts w:ascii="Times New Roman" w:eastAsia="Times New Roman" w:hAnsi="Times New Roman" w:cs="Times New Roman"/>
          <w:b/>
          <w:color w:val="000000"/>
          <w:spacing w:val="-2"/>
          <w:sz w:val="24"/>
          <w:szCs w:val="24"/>
        </w:rPr>
      </w:pPr>
      <w:r w:rsidRPr="00B12491">
        <w:rPr>
          <w:rFonts w:ascii="Times New Roman" w:eastAsia="Times New Roman" w:hAnsi="Times New Roman" w:cs="Times New Roman"/>
          <w:b/>
          <w:color w:val="000000"/>
          <w:spacing w:val="-2"/>
          <w:sz w:val="24"/>
          <w:szCs w:val="24"/>
        </w:rPr>
        <w:t xml:space="preserve">Таблица </w:t>
      </w:r>
      <w:r w:rsidR="00547C14" w:rsidRPr="00B12491">
        <w:rPr>
          <w:rFonts w:ascii="Times New Roman" w:eastAsia="Times New Roman" w:hAnsi="Times New Roman" w:cs="Times New Roman"/>
          <w:b/>
          <w:color w:val="000000"/>
          <w:spacing w:val="-2"/>
          <w:sz w:val="24"/>
          <w:szCs w:val="24"/>
        </w:rPr>
        <w:t>3</w:t>
      </w:r>
      <w:r w:rsidR="000A734F">
        <w:rPr>
          <w:rFonts w:ascii="Times New Roman" w:eastAsia="Times New Roman" w:hAnsi="Times New Roman" w:cs="Times New Roman"/>
          <w:b/>
          <w:color w:val="000000"/>
          <w:spacing w:val="-2"/>
          <w:sz w:val="24"/>
          <w:szCs w:val="24"/>
        </w:rPr>
        <w:t>5</w:t>
      </w:r>
      <w:r w:rsidRPr="00B12491">
        <w:rPr>
          <w:rFonts w:ascii="Times New Roman" w:eastAsia="Times New Roman" w:hAnsi="Times New Roman" w:cs="Times New Roman"/>
          <w:b/>
          <w:color w:val="000000"/>
          <w:spacing w:val="-2"/>
          <w:sz w:val="24"/>
          <w:szCs w:val="24"/>
        </w:rPr>
        <w:t xml:space="preserve"> – Принципиальные варианты развития транспортной инфраструктуры</w:t>
      </w:r>
    </w:p>
    <w:p w:rsidR="004B797C" w:rsidRDefault="004B797C" w:rsidP="00522205">
      <w:pPr>
        <w:spacing w:after="0" w:line="240" w:lineRule="auto"/>
        <w:ind w:right="-20" w:firstLine="567"/>
        <w:jc w:val="both"/>
        <w:rPr>
          <w:rFonts w:ascii="Times New Roman" w:eastAsia="Times New Roman" w:hAnsi="Times New Roman" w:cs="Times New Roman"/>
          <w:sz w:val="24"/>
          <w:szCs w:val="24"/>
        </w:rPr>
      </w:pPr>
    </w:p>
    <w:tbl>
      <w:tblPr>
        <w:tblStyle w:val="a4"/>
        <w:tblW w:w="9639" w:type="dxa"/>
        <w:tblLayout w:type="fixed"/>
        <w:tblCellMar>
          <w:left w:w="57" w:type="dxa"/>
          <w:right w:w="57" w:type="dxa"/>
        </w:tblCellMar>
        <w:tblLook w:val="0000" w:firstRow="0" w:lastRow="0" w:firstColumn="0" w:lastColumn="0" w:noHBand="0" w:noVBand="0"/>
      </w:tblPr>
      <w:tblGrid>
        <w:gridCol w:w="2841"/>
        <w:gridCol w:w="6798"/>
      </w:tblGrid>
      <w:tr w:rsidR="00547C14" w:rsidRPr="00906850" w:rsidTr="008C3DA2">
        <w:trPr>
          <w:trHeight w:val="20"/>
          <w:tblHeader/>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Наименование мероприятий</w:t>
            </w:r>
          </w:p>
        </w:tc>
        <w:tc>
          <w:tcPr>
            <w:tcW w:w="7201"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Содержание мероприятий</w:t>
            </w:r>
          </w:p>
        </w:tc>
      </w:tr>
      <w:tr w:rsidR="00547C14" w:rsidRPr="00906850" w:rsidTr="008C3DA2">
        <w:trPr>
          <w:trHeight w:val="20"/>
        </w:trPr>
        <w:tc>
          <w:tcPr>
            <w:tcW w:w="10206" w:type="dxa"/>
            <w:gridSpan w:val="2"/>
            <w:vAlign w:val="center"/>
          </w:tcPr>
          <w:p w:rsidR="00547C14" w:rsidRPr="00740F98" w:rsidRDefault="00547C14" w:rsidP="008C3DA2">
            <w:pPr>
              <w:rPr>
                <w:rFonts w:ascii="Times New Roman" w:eastAsia="Times New Roman" w:hAnsi="Times New Roman" w:cs="Times New Roman"/>
                <w:b/>
                <w:bCs/>
                <w:i/>
                <w:color w:val="000000"/>
                <w:sz w:val="24"/>
                <w:szCs w:val="24"/>
              </w:rPr>
            </w:pPr>
            <w:r w:rsidRPr="00740F98">
              <w:rPr>
                <w:rFonts w:ascii="Times New Roman" w:eastAsia="Times New Roman" w:hAnsi="Times New Roman" w:cs="Times New Roman"/>
                <w:b/>
                <w:bCs/>
                <w:i/>
                <w:color w:val="000000"/>
                <w:sz w:val="24"/>
                <w:szCs w:val="24"/>
              </w:rPr>
              <w:t>Вариант</w:t>
            </w:r>
            <w:r w:rsidRPr="00740F98">
              <w:rPr>
                <w:rFonts w:ascii="Times New Roman" w:eastAsia="Times New Roman" w:hAnsi="Times New Roman" w:cs="Times New Roman"/>
                <w:i/>
                <w:color w:val="000000"/>
                <w:sz w:val="24"/>
                <w:szCs w:val="24"/>
              </w:rPr>
              <w:t xml:space="preserve"> </w:t>
            </w:r>
            <w:r w:rsidRPr="00740F98">
              <w:rPr>
                <w:rFonts w:ascii="Times New Roman" w:eastAsia="Times New Roman" w:hAnsi="Times New Roman" w:cs="Times New Roman"/>
                <w:b/>
                <w:bCs/>
                <w:i/>
                <w:color w:val="000000"/>
                <w:sz w:val="24"/>
                <w:szCs w:val="24"/>
              </w:rPr>
              <w:t>№1</w:t>
            </w:r>
            <w:r w:rsidRPr="00740F98">
              <w:rPr>
                <w:rFonts w:ascii="Times New Roman" w:eastAsia="Times New Roman" w:hAnsi="Times New Roman" w:cs="Times New Roman"/>
                <w:i/>
                <w:color w:val="000000"/>
                <w:sz w:val="24"/>
                <w:szCs w:val="24"/>
              </w:rPr>
              <w:t xml:space="preserve"> </w:t>
            </w:r>
            <w:r w:rsidRPr="00740F98">
              <w:rPr>
                <w:rFonts w:ascii="Times New Roman" w:eastAsia="Times New Roman" w:hAnsi="Times New Roman" w:cs="Times New Roman"/>
                <w:b/>
                <w:bCs/>
                <w:i/>
                <w:color w:val="000000"/>
                <w:sz w:val="24"/>
                <w:szCs w:val="24"/>
              </w:rPr>
              <w:t>(Базовый)</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1. Мероприятия по развитию </w:t>
            </w:r>
            <w:r>
              <w:rPr>
                <w:rFonts w:ascii="Times New Roman" w:eastAsia="Times New Roman" w:hAnsi="Times New Roman" w:cs="Times New Roman"/>
                <w:color w:val="000000"/>
                <w:sz w:val="24"/>
                <w:szCs w:val="24"/>
              </w:rPr>
              <w:t>сети дорог</w:t>
            </w:r>
          </w:p>
        </w:tc>
        <w:tc>
          <w:tcPr>
            <w:tcW w:w="7201" w:type="dxa"/>
            <w:vAlign w:val="center"/>
          </w:tcPr>
          <w:p w:rsidR="00A542CA" w:rsidRPr="00906850" w:rsidRDefault="00A542CA" w:rsidP="008C3DA2">
            <w:pPr>
              <w:rPr>
                <w:rFonts w:ascii="Times New Roman" w:eastAsia="Times New Roman" w:hAnsi="Times New Roman" w:cs="Times New Roman"/>
                <w:b/>
                <w:bCs/>
                <w:color w:val="000000"/>
                <w:sz w:val="24"/>
                <w:szCs w:val="24"/>
              </w:rPr>
            </w:pPr>
            <w:r w:rsidRPr="00906850">
              <w:rPr>
                <w:rFonts w:ascii="Times New Roman" w:eastAsia="Times New Roman" w:hAnsi="Times New Roman" w:cs="Times New Roman"/>
                <w:b/>
                <w:bCs/>
                <w:color w:val="000000"/>
                <w:sz w:val="24"/>
                <w:szCs w:val="24"/>
              </w:rPr>
              <w:t>по</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Генеральному</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плану</w:t>
            </w:r>
          </w:p>
          <w:p w:rsidR="00A542CA" w:rsidRDefault="00A542CA"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а</w:t>
            </w:r>
            <w:r w:rsidRPr="00E254B2">
              <w:rPr>
                <w:rFonts w:ascii="Times New Roman" w:eastAsia="Times New Roman" w:hAnsi="Times New Roman" w:cs="Times New Roman"/>
                <w:color w:val="000000"/>
                <w:sz w:val="24"/>
                <w:szCs w:val="24"/>
              </w:rPr>
              <w:t xml:space="preserve">сфальтирование грунтовых дорог </w:t>
            </w:r>
            <w:r>
              <w:rPr>
                <w:rFonts w:ascii="Times New Roman" w:eastAsia="Times New Roman" w:hAnsi="Times New Roman" w:cs="Times New Roman"/>
                <w:color w:val="000000"/>
                <w:sz w:val="24"/>
                <w:szCs w:val="24"/>
              </w:rPr>
              <w:t>района</w:t>
            </w:r>
            <w:r w:rsidR="00D87F90">
              <w:rPr>
                <w:rFonts w:ascii="Times New Roman" w:eastAsia="Times New Roman" w:hAnsi="Times New Roman" w:cs="Times New Roman"/>
                <w:color w:val="000000"/>
                <w:sz w:val="24"/>
                <w:szCs w:val="24"/>
              </w:rPr>
              <w:t xml:space="preserve"> (в городском и сельских поселениях)</w:t>
            </w:r>
            <w:r>
              <w:rPr>
                <w:rFonts w:ascii="Times New Roman" w:eastAsia="Times New Roman" w:hAnsi="Times New Roman" w:cs="Times New Roman"/>
                <w:color w:val="000000"/>
                <w:sz w:val="24"/>
                <w:szCs w:val="24"/>
              </w:rPr>
              <w:t>;</w:t>
            </w:r>
          </w:p>
          <w:p w:rsidR="00A542CA" w:rsidRDefault="00A542CA"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ремонт автомобильных дорог для улучшения их качества</w:t>
            </w:r>
            <w:r w:rsidR="00D87F90">
              <w:rPr>
                <w:rFonts w:ascii="Times New Roman" w:eastAsia="Times New Roman" w:hAnsi="Times New Roman" w:cs="Times New Roman"/>
                <w:color w:val="000000"/>
                <w:sz w:val="24"/>
                <w:szCs w:val="24"/>
              </w:rPr>
              <w:t xml:space="preserve"> (транспортно-эксплуатационного состояния)</w:t>
            </w:r>
            <w:r>
              <w:rPr>
                <w:rFonts w:ascii="Times New Roman" w:eastAsia="Times New Roman" w:hAnsi="Times New Roman" w:cs="Times New Roman"/>
                <w:color w:val="000000"/>
                <w:sz w:val="24"/>
                <w:szCs w:val="24"/>
              </w:rPr>
              <w:t>.</w:t>
            </w:r>
          </w:p>
          <w:p w:rsidR="00A542CA" w:rsidRDefault="00A542CA" w:rsidP="008C3DA2">
            <w:pPr>
              <w:rPr>
                <w:rFonts w:ascii="Times New Roman" w:eastAsia="Times New Roman" w:hAnsi="Times New Roman" w:cs="Times New Roman"/>
                <w:b/>
                <w:bCs/>
                <w:color w:val="000000"/>
                <w:sz w:val="24"/>
                <w:szCs w:val="24"/>
              </w:rPr>
            </w:pPr>
            <w:r w:rsidRPr="00906850">
              <w:rPr>
                <w:rFonts w:ascii="Times New Roman" w:eastAsia="Times New Roman" w:hAnsi="Times New Roman" w:cs="Times New Roman"/>
                <w:b/>
                <w:bCs/>
                <w:color w:val="000000"/>
                <w:sz w:val="24"/>
                <w:szCs w:val="24"/>
              </w:rPr>
              <w:t>в</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рамках</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разработки</w:t>
            </w: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КСОДД</w:t>
            </w:r>
          </w:p>
          <w:p w:rsidR="00231497" w:rsidRPr="00906850" w:rsidRDefault="00A542CA"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содержан</w:t>
            </w:r>
            <w:r>
              <w:rPr>
                <w:rFonts w:ascii="Times New Roman" w:eastAsia="Times New Roman" w:hAnsi="Times New Roman" w:cs="Times New Roman"/>
                <w:color w:val="000000"/>
                <w:sz w:val="24"/>
                <w:szCs w:val="24"/>
              </w:rPr>
              <w:t>ие и ремонт автомобильных дорог</w:t>
            </w: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района</w:t>
            </w:r>
            <w:r w:rsidR="00657687">
              <w:rPr>
                <w:rFonts w:ascii="Times New Roman" w:eastAsia="Times New Roman" w:hAnsi="Times New Roman" w:cs="Times New Roman"/>
                <w:color w:val="000000"/>
                <w:sz w:val="24"/>
                <w:szCs w:val="24"/>
              </w:rPr>
              <w:t>.</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2. Мероприятия по развитию транспорта общего пользования</w:t>
            </w:r>
          </w:p>
        </w:tc>
        <w:tc>
          <w:tcPr>
            <w:tcW w:w="7201" w:type="dxa"/>
            <w:vAlign w:val="center"/>
          </w:tcPr>
          <w:p w:rsidR="00547C14" w:rsidRPr="00906850" w:rsidRDefault="008343B5" w:rsidP="008C3DA2">
            <w:pP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в рамках КСОДД</w:t>
            </w:r>
          </w:p>
          <w:p w:rsidR="00547C14" w:rsidRPr="00906850"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w:t>
            </w:r>
            <w:r w:rsidRPr="00E254B2">
              <w:rPr>
                <w:rFonts w:ascii="Times New Roman" w:eastAsia="Times New Roman" w:hAnsi="Times New Roman" w:cs="Times New Roman"/>
                <w:color w:val="000000"/>
                <w:sz w:val="24"/>
                <w:szCs w:val="24"/>
              </w:rPr>
              <w:t>рганизация автобусного сообщения</w:t>
            </w:r>
            <w:r w:rsidR="00CB1F73">
              <w:rPr>
                <w:rFonts w:ascii="Times New Roman" w:eastAsia="Times New Roman" w:hAnsi="Times New Roman" w:cs="Times New Roman"/>
                <w:color w:val="000000"/>
                <w:sz w:val="24"/>
                <w:szCs w:val="24"/>
              </w:rPr>
              <w:t>.</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3. Мероприятия по развитию развитие парковочного пространства</w:t>
            </w:r>
          </w:p>
        </w:tc>
        <w:tc>
          <w:tcPr>
            <w:tcW w:w="7201" w:type="dxa"/>
            <w:vAlign w:val="center"/>
          </w:tcPr>
          <w:p w:rsidR="00547C14" w:rsidRDefault="00547C14" w:rsidP="008C3DA2">
            <w:pPr>
              <w:rPr>
                <w:rFonts w:ascii="Times New Roman" w:eastAsia="Times New Roman" w:hAnsi="Times New Roman" w:cs="Times New Roman"/>
                <w:b/>
                <w:bCs/>
                <w:color w:val="000000"/>
                <w:sz w:val="24"/>
                <w:szCs w:val="24"/>
              </w:rPr>
            </w:pPr>
            <w:r w:rsidRPr="0032316C">
              <w:rPr>
                <w:rFonts w:ascii="Times New Roman" w:eastAsia="Times New Roman" w:hAnsi="Times New Roman" w:cs="Times New Roman"/>
                <w:b/>
                <w:bCs/>
                <w:color w:val="000000"/>
                <w:sz w:val="24"/>
                <w:szCs w:val="24"/>
              </w:rPr>
              <w:t>в</w:t>
            </w:r>
            <w:r w:rsidRPr="0032316C">
              <w:rPr>
                <w:rFonts w:ascii="Times New Roman" w:eastAsia="Times New Roman" w:hAnsi="Times New Roman" w:cs="Times New Roman"/>
                <w:color w:val="000000"/>
                <w:sz w:val="24"/>
                <w:szCs w:val="24"/>
              </w:rPr>
              <w:t xml:space="preserve"> </w:t>
            </w:r>
            <w:r w:rsidRPr="0032316C">
              <w:rPr>
                <w:rFonts w:ascii="Times New Roman" w:eastAsia="Times New Roman" w:hAnsi="Times New Roman" w:cs="Times New Roman"/>
                <w:b/>
                <w:bCs/>
                <w:color w:val="000000"/>
                <w:sz w:val="24"/>
                <w:szCs w:val="24"/>
              </w:rPr>
              <w:t>рамках</w:t>
            </w:r>
            <w:r w:rsidRPr="0032316C">
              <w:rPr>
                <w:rFonts w:ascii="Times New Roman" w:eastAsia="Times New Roman" w:hAnsi="Times New Roman" w:cs="Times New Roman"/>
                <w:color w:val="000000"/>
                <w:sz w:val="24"/>
                <w:szCs w:val="24"/>
              </w:rPr>
              <w:t xml:space="preserve"> </w:t>
            </w:r>
            <w:r w:rsidRPr="0032316C">
              <w:rPr>
                <w:rFonts w:ascii="Times New Roman" w:eastAsia="Times New Roman" w:hAnsi="Times New Roman" w:cs="Times New Roman"/>
                <w:b/>
                <w:bCs/>
                <w:color w:val="000000"/>
                <w:sz w:val="24"/>
                <w:szCs w:val="24"/>
              </w:rPr>
              <w:t>разработки</w:t>
            </w:r>
            <w:r w:rsidRPr="0032316C">
              <w:rPr>
                <w:rFonts w:ascii="Times New Roman" w:eastAsia="Times New Roman" w:hAnsi="Times New Roman" w:cs="Times New Roman"/>
                <w:color w:val="000000"/>
                <w:sz w:val="24"/>
                <w:szCs w:val="24"/>
              </w:rPr>
              <w:t xml:space="preserve"> </w:t>
            </w:r>
            <w:r w:rsidR="00974FFA">
              <w:rPr>
                <w:rFonts w:ascii="Times New Roman" w:eastAsia="Times New Roman" w:hAnsi="Times New Roman" w:cs="Times New Roman"/>
                <w:b/>
                <w:bCs/>
                <w:color w:val="000000"/>
                <w:sz w:val="24"/>
                <w:szCs w:val="24"/>
              </w:rPr>
              <w:t>КСОДД</w:t>
            </w:r>
          </w:p>
          <w:p w:rsidR="00622D6C" w:rsidRDefault="00622D6C" w:rsidP="008C3DA2">
            <w:pPr>
              <w:rPr>
                <w:rFonts w:ascii="Times New Roman" w:eastAsia="Times New Roman" w:hAnsi="Times New Roman" w:cs="Times New Roman"/>
                <w:color w:val="000000"/>
                <w:sz w:val="24"/>
                <w:szCs w:val="24"/>
              </w:rPr>
            </w:pPr>
            <w:r w:rsidRPr="00E254B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у</w:t>
            </w:r>
            <w:r w:rsidRPr="00E254B2">
              <w:rPr>
                <w:rFonts w:ascii="Times New Roman" w:eastAsia="Times New Roman" w:hAnsi="Times New Roman" w:cs="Times New Roman"/>
                <w:color w:val="000000"/>
                <w:sz w:val="24"/>
                <w:szCs w:val="24"/>
              </w:rPr>
              <w:t>стройство парковок и автостоянок в общественных</w:t>
            </w:r>
            <w:r w:rsidR="00CB1F73">
              <w:rPr>
                <w:rFonts w:ascii="Times New Roman" w:eastAsia="Times New Roman" w:hAnsi="Times New Roman" w:cs="Times New Roman"/>
                <w:color w:val="000000"/>
                <w:sz w:val="24"/>
                <w:szCs w:val="24"/>
              </w:rPr>
              <w:t xml:space="preserve"> и деловых</w:t>
            </w:r>
            <w:r w:rsidRPr="00E254B2">
              <w:rPr>
                <w:rFonts w:ascii="Times New Roman" w:eastAsia="Times New Roman" w:hAnsi="Times New Roman" w:cs="Times New Roman"/>
                <w:color w:val="000000"/>
                <w:sz w:val="24"/>
                <w:szCs w:val="24"/>
              </w:rPr>
              <w:t xml:space="preserve"> зонах</w:t>
            </w:r>
            <w:r w:rsidR="00CB1F73">
              <w:rPr>
                <w:rFonts w:ascii="Times New Roman" w:eastAsia="Times New Roman" w:hAnsi="Times New Roman" w:cs="Times New Roman"/>
                <w:color w:val="000000"/>
                <w:sz w:val="24"/>
                <w:szCs w:val="24"/>
              </w:rPr>
              <w:t xml:space="preserve"> района</w:t>
            </w:r>
            <w:r w:rsidR="00A0473B">
              <w:rPr>
                <w:rFonts w:ascii="Times New Roman" w:eastAsia="Times New Roman" w:hAnsi="Times New Roman" w:cs="Times New Roman"/>
                <w:color w:val="000000"/>
                <w:sz w:val="24"/>
                <w:szCs w:val="24"/>
              </w:rPr>
              <w:t>;</w:t>
            </w:r>
          </w:p>
          <w:p w:rsidR="00547C14" w:rsidRPr="00906850" w:rsidRDefault="00547C14" w:rsidP="008C3DA2">
            <w:pPr>
              <w:rPr>
                <w:rFonts w:ascii="Times New Roman" w:eastAsia="Times New Roman" w:hAnsi="Times New Roman" w:cs="Times New Roman"/>
                <w:color w:val="000000"/>
                <w:sz w:val="24"/>
                <w:szCs w:val="24"/>
              </w:rPr>
            </w:pPr>
            <w:r w:rsidRPr="0032316C">
              <w:rPr>
                <w:rFonts w:ascii="Times New Roman" w:eastAsia="Times New Roman" w:hAnsi="Times New Roman" w:cs="Times New Roman"/>
                <w:color w:val="000000"/>
                <w:sz w:val="24"/>
                <w:szCs w:val="24"/>
              </w:rPr>
              <w:t>- организация парковочных мест вдоль центральных улиц населен</w:t>
            </w:r>
            <w:r w:rsidR="00974FFA">
              <w:rPr>
                <w:rFonts w:ascii="Times New Roman" w:eastAsia="Times New Roman" w:hAnsi="Times New Roman" w:cs="Times New Roman"/>
                <w:color w:val="000000"/>
                <w:sz w:val="24"/>
                <w:szCs w:val="24"/>
              </w:rPr>
              <w:t>ных пунктов района.</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4.Мероприятия по развитию инфраструктуры для пешеходного и велосипедного движения</w:t>
            </w:r>
          </w:p>
        </w:tc>
        <w:tc>
          <w:tcPr>
            <w:tcW w:w="7201" w:type="dxa"/>
            <w:vAlign w:val="center"/>
          </w:tcPr>
          <w:p w:rsidR="00382FAD" w:rsidRDefault="00382FAD" w:rsidP="008C3DA2">
            <w:pPr>
              <w:rPr>
                <w:rFonts w:ascii="Times New Roman" w:eastAsia="Times New Roman" w:hAnsi="Times New Roman" w:cs="Times New Roman"/>
                <w:b/>
                <w:bCs/>
                <w:color w:val="000000"/>
                <w:sz w:val="24"/>
                <w:szCs w:val="24"/>
              </w:rPr>
            </w:pPr>
            <w:r w:rsidRPr="00382FAD">
              <w:rPr>
                <w:rFonts w:ascii="Times New Roman" w:eastAsia="Times New Roman" w:hAnsi="Times New Roman" w:cs="Times New Roman"/>
                <w:b/>
                <w:bCs/>
                <w:color w:val="000000"/>
                <w:sz w:val="24"/>
                <w:szCs w:val="24"/>
              </w:rPr>
              <w:t>в рамках разработки КСОДД</w:t>
            </w:r>
          </w:p>
          <w:p w:rsidR="00547C14"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w:t>
            </w:r>
            <w:r w:rsidRPr="00E254B2">
              <w:rPr>
                <w:rFonts w:ascii="Times New Roman" w:eastAsia="Times New Roman" w:hAnsi="Times New Roman" w:cs="Times New Roman"/>
                <w:color w:val="000000"/>
                <w:sz w:val="24"/>
                <w:szCs w:val="24"/>
              </w:rPr>
              <w:t>рганизация и упорядочение пешеходного движения за счет развития пеше</w:t>
            </w:r>
            <w:r w:rsidR="00C17C6A">
              <w:rPr>
                <w:rFonts w:ascii="Times New Roman" w:eastAsia="Times New Roman" w:hAnsi="Times New Roman" w:cs="Times New Roman"/>
                <w:color w:val="000000"/>
                <w:sz w:val="24"/>
                <w:szCs w:val="24"/>
              </w:rPr>
              <w:t>ходных и велосипедных зон;</w:t>
            </w:r>
          </w:p>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организация велопарковок вблизи объектов притяжения.</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5.Мероприятия по развитию инфраструктуры для грузового транспорта, транспортных средств коммунальных и дорожных служб</w:t>
            </w:r>
          </w:p>
        </w:tc>
        <w:tc>
          <w:tcPr>
            <w:tcW w:w="7201" w:type="dxa"/>
            <w:vAlign w:val="center"/>
          </w:tcPr>
          <w:p w:rsidR="00382FAD" w:rsidRDefault="00382FAD" w:rsidP="008C3DA2">
            <w:pPr>
              <w:rPr>
                <w:rFonts w:ascii="Times New Roman" w:eastAsia="Times New Roman" w:hAnsi="Times New Roman" w:cs="Times New Roman"/>
                <w:b/>
                <w:bCs/>
                <w:color w:val="000000"/>
                <w:sz w:val="24"/>
                <w:szCs w:val="24"/>
              </w:rPr>
            </w:pPr>
            <w:r w:rsidRPr="00382FAD">
              <w:rPr>
                <w:rFonts w:ascii="Times New Roman" w:eastAsia="Times New Roman" w:hAnsi="Times New Roman" w:cs="Times New Roman"/>
                <w:b/>
                <w:bCs/>
                <w:color w:val="000000"/>
                <w:sz w:val="24"/>
                <w:szCs w:val="24"/>
              </w:rPr>
              <w:t>в рамках разработки КСОДД</w:t>
            </w:r>
          </w:p>
          <w:p w:rsidR="00382FAD" w:rsidRPr="00382FAD" w:rsidRDefault="00382FAD" w:rsidP="008C3DA2">
            <w:pPr>
              <w:rPr>
                <w:rFonts w:ascii="Times New Roman" w:eastAsia="Times New Roman" w:hAnsi="Times New Roman" w:cs="Times New Roman"/>
                <w:bCs/>
                <w:color w:val="000000"/>
                <w:sz w:val="24"/>
                <w:szCs w:val="24"/>
              </w:rPr>
            </w:pPr>
            <w:r w:rsidRPr="00382FAD">
              <w:rPr>
                <w:rFonts w:ascii="Times New Roman" w:eastAsia="Times New Roman" w:hAnsi="Times New Roman" w:cs="Times New Roman"/>
                <w:bCs/>
                <w:color w:val="000000"/>
                <w:sz w:val="24"/>
                <w:szCs w:val="24"/>
              </w:rPr>
              <w:t>- создание грузового транспортного каркас</w:t>
            </w:r>
            <w:r>
              <w:rPr>
                <w:rFonts w:ascii="Times New Roman" w:eastAsia="Times New Roman" w:hAnsi="Times New Roman" w:cs="Times New Roman"/>
                <w:bCs/>
                <w:color w:val="000000"/>
                <w:sz w:val="24"/>
                <w:szCs w:val="24"/>
              </w:rPr>
              <w:t>а, включающего пути пропуска ос</w:t>
            </w:r>
            <w:r w:rsidRPr="00382FAD">
              <w:rPr>
                <w:rFonts w:ascii="Times New Roman" w:eastAsia="Times New Roman" w:hAnsi="Times New Roman" w:cs="Times New Roman"/>
                <w:bCs/>
                <w:color w:val="000000"/>
                <w:sz w:val="24"/>
                <w:szCs w:val="24"/>
              </w:rPr>
              <w:t>новн</w:t>
            </w:r>
            <w:r>
              <w:rPr>
                <w:rFonts w:ascii="Times New Roman" w:eastAsia="Times New Roman" w:hAnsi="Times New Roman" w:cs="Times New Roman"/>
                <w:bCs/>
                <w:color w:val="000000"/>
                <w:sz w:val="24"/>
                <w:szCs w:val="24"/>
              </w:rPr>
              <w:t>ых потоков грузового транспорта;</w:t>
            </w:r>
          </w:p>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w:t>
            </w:r>
            <w:r w:rsidRPr="00906850">
              <w:rPr>
                <w:rFonts w:ascii="Times New Roman" w:eastAsia="Times New Roman" w:hAnsi="Times New Roman" w:cs="Times New Roman"/>
                <w:color w:val="000000"/>
                <w:sz w:val="24"/>
                <w:szCs w:val="24"/>
              </w:rPr>
              <w:t>бновление, расширение номенклатуры, увеличение численности подвижного состава коммунальных и дорожных служб;</w:t>
            </w:r>
          </w:p>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w:t>
            </w:r>
            <w:r w:rsidRPr="00906850">
              <w:rPr>
                <w:rFonts w:ascii="Times New Roman" w:eastAsia="Times New Roman" w:hAnsi="Times New Roman" w:cs="Times New Roman"/>
                <w:color w:val="000000"/>
                <w:sz w:val="24"/>
                <w:szCs w:val="24"/>
              </w:rPr>
              <w:t>рганизация доступа автомобилей коммунальных и дорожных служб к местам их деятельности.</w:t>
            </w:r>
          </w:p>
        </w:tc>
      </w:tr>
      <w:tr w:rsidR="00547C14" w:rsidRPr="00906850" w:rsidTr="008C3DA2">
        <w:trPr>
          <w:trHeight w:val="20"/>
        </w:trPr>
        <w:tc>
          <w:tcPr>
            <w:tcW w:w="3005" w:type="dxa"/>
            <w:vAlign w:val="center"/>
          </w:tcPr>
          <w:p w:rsidR="00382FAD" w:rsidRPr="00906850"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Pr="00906850">
              <w:rPr>
                <w:rFonts w:ascii="Times New Roman" w:eastAsia="Times New Roman" w:hAnsi="Times New Roman" w:cs="Times New Roman"/>
                <w:color w:val="000000"/>
                <w:sz w:val="24"/>
                <w:szCs w:val="24"/>
              </w:rPr>
              <w:t>. Мероприятия по повышению безопасности дорожно</w:t>
            </w:r>
            <w:r w:rsidR="00895292">
              <w:rPr>
                <w:rFonts w:ascii="Times New Roman" w:eastAsia="Times New Roman" w:hAnsi="Times New Roman" w:cs="Times New Roman"/>
                <w:color w:val="000000"/>
                <w:sz w:val="24"/>
                <w:szCs w:val="24"/>
              </w:rPr>
              <w:t>го движения</w:t>
            </w:r>
          </w:p>
        </w:tc>
        <w:tc>
          <w:tcPr>
            <w:tcW w:w="7201" w:type="dxa"/>
            <w:vAlign w:val="center"/>
          </w:tcPr>
          <w:p w:rsidR="00547C14" w:rsidRPr="00906850" w:rsidRDefault="00547C14" w:rsidP="008C3DA2">
            <w:pPr>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в</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рамках</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разработки</w:t>
            </w:r>
            <w:r w:rsidRPr="00906850">
              <w:rPr>
                <w:rFonts w:ascii="Times New Roman" w:eastAsia="Times New Roman" w:hAnsi="Times New Roman" w:cs="Times New Roman"/>
                <w:color w:val="000000"/>
                <w:sz w:val="24"/>
                <w:szCs w:val="24"/>
              </w:rPr>
              <w:t xml:space="preserve"> </w:t>
            </w:r>
            <w:r w:rsidR="0020297D">
              <w:rPr>
                <w:rFonts w:ascii="Times New Roman" w:eastAsia="Times New Roman" w:hAnsi="Times New Roman" w:cs="Times New Roman"/>
                <w:b/>
                <w:bCs/>
                <w:color w:val="000000"/>
                <w:sz w:val="24"/>
                <w:szCs w:val="24"/>
              </w:rPr>
              <w:t>КСОДД</w:t>
            </w:r>
          </w:p>
          <w:p w:rsidR="00547C14" w:rsidRPr="00906850"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разработка </w:t>
            </w:r>
            <w:r w:rsidR="00CB1F73">
              <w:rPr>
                <w:rFonts w:ascii="Times New Roman" w:eastAsia="Times New Roman" w:hAnsi="Times New Roman" w:cs="Times New Roman"/>
                <w:color w:val="000000"/>
                <w:sz w:val="24"/>
                <w:szCs w:val="24"/>
              </w:rPr>
              <w:t>ПОДД</w:t>
            </w:r>
            <w:r>
              <w:rPr>
                <w:rFonts w:ascii="Times New Roman" w:eastAsia="Times New Roman" w:hAnsi="Times New Roman" w:cs="Times New Roman"/>
                <w:color w:val="000000"/>
                <w:sz w:val="24"/>
                <w:szCs w:val="24"/>
              </w:rPr>
              <w:t>.</w:t>
            </w:r>
          </w:p>
        </w:tc>
      </w:tr>
      <w:tr w:rsidR="00547C14" w:rsidRPr="00906850" w:rsidTr="008C3DA2">
        <w:trPr>
          <w:trHeight w:val="20"/>
        </w:trPr>
        <w:tc>
          <w:tcPr>
            <w:tcW w:w="10206" w:type="dxa"/>
            <w:gridSpan w:val="2"/>
            <w:vAlign w:val="center"/>
          </w:tcPr>
          <w:p w:rsidR="00547C14" w:rsidRPr="00740F98" w:rsidRDefault="00547C14" w:rsidP="008C3DA2">
            <w:pPr>
              <w:rPr>
                <w:rFonts w:ascii="Times New Roman" w:eastAsia="Times New Roman" w:hAnsi="Times New Roman" w:cs="Times New Roman"/>
                <w:b/>
                <w:bCs/>
                <w:i/>
                <w:color w:val="000000"/>
                <w:sz w:val="24"/>
                <w:szCs w:val="24"/>
              </w:rPr>
            </w:pPr>
            <w:r w:rsidRPr="00740F98">
              <w:rPr>
                <w:rFonts w:ascii="Times New Roman" w:eastAsia="Times New Roman" w:hAnsi="Times New Roman" w:cs="Times New Roman"/>
                <w:b/>
                <w:bCs/>
                <w:i/>
                <w:color w:val="000000"/>
                <w:sz w:val="24"/>
                <w:szCs w:val="24"/>
              </w:rPr>
              <w:t>Вариант</w:t>
            </w:r>
            <w:r w:rsidRPr="00740F98">
              <w:rPr>
                <w:rFonts w:ascii="Times New Roman" w:eastAsia="Times New Roman" w:hAnsi="Times New Roman" w:cs="Times New Roman"/>
                <w:i/>
                <w:color w:val="000000"/>
                <w:sz w:val="24"/>
                <w:szCs w:val="24"/>
              </w:rPr>
              <w:t xml:space="preserve"> </w:t>
            </w:r>
            <w:r w:rsidRPr="00740F98">
              <w:rPr>
                <w:rFonts w:ascii="Times New Roman" w:eastAsia="Times New Roman" w:hAnsi="Times New Roman" w:cs="Times New Roman"/>
                <w:b/>
                <w:bCs/>
                <w:i/>
                <w:color w:val="000000"/>
                <w:sz w:val="24"/>
                <w:szCs w:val="24"/>
              </w:rPr>
              <w:t>№2</w:t>
            </w:r>
            <w:r w:rsidRPr="00740F98">
              <w:rPr>
                <w:rFonts w:ascii="Times New Roman" w:eastAsia="Times New Roman" w:hAnsi="Times New Roman" w:cs="Times New Roman"/>
                <w:i/>
                <w:color w:val="000000"/>
                <w:sz w:val="24"/>
                <w:szCs w:val="24"/>
              </w:rPr>
              <w:t xml:space="preserve"> </w:t>
            </w:r>
            <w:r w:rsidRPr="00740F98">
              <w:rPr>
                <w:rFonts w:ascii="Times New Roman" w:eastAsia="Times New Roman" w:hAnsi="Times New Roman" w:cs="Times New Roman"/>
                <w:b/>
                <w:bCs/>
                <w:i/>
                <w:color w:val="000000"/>
                <w:sz w:val="24"/>
                <w:szCs w:val="24"/>
              </w:rPr>
              <w:t>(Оптимальный)</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1. Мероприятия по развитию </w:t>
            </w:r>
            <w:r>
              <w:rPr>
                <w:rFonts w:ascii="Times New Roman" w:eastAsia="Times New Roman" w:hAnsi="Times New Roman" w:cs="Times New Roman"/>
                <w:color w:val="000000"/>
                <w:sz w:val="24"/>
                <w:szCs w:val="24"/>
              </w:rPr>
              <w:t>сети дорог</w:t>
            </w:r>
          </w:p>
        </w:tc>
        <w:tc>
          <w:tcPr>
            <w:tcW w:w="7201" w:type="dxa"/>
            <w:vAlign w:val="center"/>
          </w:tcPr>
          <w:p w:rsidR="00A542CA" w:rsidRPr="00906850" w:rsidRDefault="00A542CA" w:rsidP="008C3DA2">
            <w:pPr>
              <w:rPr>
                <w:rFonts w:ascii="Times New Roman" w:eastAsia="Times New Roman" w:hAnsi="Times New Roman" w:cs="Times New Roman"/>
                <w:b/>
                <w:bCs/>
                <w:color w:val="000000"/>
                <w:sz w:val="24"/>
                <w:szCs w:val="24"/>
              </w:rPr>
            </w:pPr>
            <w:r w:rsidRPr="00906850">
              <w:rPr>
                <w:rFonts w:ascii="Times New Roman" w:eastAsia="Times New Roman" w:hAnsi="Times New Roman" w:cs="Times New Roman"/>
                <w:b/>
                <w:bCs/>
                <w:color w:val="000000"/>
                <w:sz w:val="24"/>
                <w:szCs w:val="24"/>
              </w:rPr>
              <w:t>по</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Генеральному</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плану</w:t>
            </w:r>
          </w:p>
          <w:p w:rsidR="00D87F90" w:rsidRPr="00D87F90" w:rsidRDefault="00D87F90" w:rsidP="008C3DA2">
            <w:pPr>
              <w:rPr>
                <w:rFonts w:ascii="Times New Roman" w:eastAsia="Times New Roman" w:hAnsi="Times New Roman" w:cs="Times New Roman"/>
                <w:color w:val="000000"/>
                <w:sz w:val="24"/>
                <w:szCs w:val="24"/>
              </w:rPr>
            </w:pPr>
            <w:r w:rsidRPr="00D87F90">
              <w:rPr>
                <w:rFonts w:ascii="Times New Roman" w:eastAsia="Times New Roman" w:hAnsi="Times New Roman" w:cs="Times New Roman"/>
                <w:color w:val="000000"/>
                <w:sz w:val="24"/>
                <w:szCs w:val="24"/>
              </w:rPr>
              <w:t>- асфальтирование грунтовых дорог района (в городском и сельских поселениях);</w:t>
            </w:r>
          </w:p>
          <w:p w:rsidR="00D87F90" w:rsidRDefault="00D87F90" w:rsidP="008C3DA2">
            <w:pPr>
              <w:rPr>
                <w:rFonts w:ascii="Times New Roman" w:eastAsia="Times New Roman" w:hAnsi="Times New Roman" w:cs="Times New Roman"/>
                <w:color w:val="000000"/>
                <w:sz w:val="24"/>
                <w:szCs w:val="24"/>
              </w:rPr>
            </w:pPr>
            <w:r w:rsidRPr="00D87F90">
              <w:rPr>
                <w:rFonts w:ascii="Times New Roman" w:eastAsia="Times New Roman" w:hAnsi="Times New Roman" w:cs="Times New Roman"/>
                <w:color w:val="000000"/>
                <w:sz w:val="24"/>
                <w:szCs w:val="24"/>
              </w:rPr>
              <w:t>- ремонт автомобильных дорог для улучшения их качества (транспортно-эксплуатационного с</w:t>
            </w:r>
            <w:r>
              <w:rPr>
                <w:rFonts w:ascii="Times New Roman" w:eastAsia="Times New Roman" w:hAnsi="Times New Roman" w:cs="Times New Roman"/>
                <w:color w:val="000000"/>
                <w:sz w:val="24"/>
                <w:szCs w:val="24"/>
              </w:rPr>
              <w:t>остояния);</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автомобильной дороги «Алешинка</w:t>
            </w:r>
            <w:r>
              <w:rPr>
                <w:rFonts w:ascii="Times New Roman" w:eastAsia="Times New Roman" w:hAnsi="Times New Roman" w:cs="Times New Roman"/>
                <w:color w:val="000000"/>
                <w:sz w:val="24"/>
                <w:szCs w:val="24"/>
              </w:rPr>
              <w:t xml:space="preserve"> </w:t>
            </w:r>
            <w:r w:rsidRPr="00CD2E8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CD2E80">
              <w:rPr>
                <w:rFonts w:ascii="Times New Roman" w:eastAsia="Times New Roman" w:hAnsi="Times New Roman" w:cs="Times New Roman"/>
                <w:color w:val="000000"/>
                <w:sz w:val="24"/>
                <w:szCs w:val="24"/>
              </w:rPr>
              <w:t>Девятино» протяженностью 10 км;</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lastRenderedPageBreak/>
              <w:t>- ремонт автомобильной дороги «Алешинка</w:t>
            </w:r>
            <w:r>
              <w:rPr>
                <w:rFonts w:ascii="Times New Roman" w:eastAsia="Times New Roman" w:hAnsi="Times New Roman" w:cs="Times New Roman"/>
                <w:color w:val="000000"/>
                <w:sz w:val="24"/>
                <w:szCs w:val="24"/>
              </w:rPr>
              <w:t xml:space="preserve"> </w:t>
            </w:r>
            <w:r w:rsidRPr="00CD2E8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CD2E80">
              <w:rPr>
                <w:rFonts w:ascii="Times New Roman" w:eastAsia="Times New Roman" w:hAnsi="Times New Roman" w:cs="Times New Roman"/>
                <w:color w:val="000000"/>
                <w:sz w:val="24"/>
                <w:szCs w:val="24"/>
              </w:rPr>
              <w:t>Девятино» - Упорой протяженностью 7,5 км;</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xml:space="preserve">- ремонт автомобильной дороги «Отмыкание </w:t>
            </w:r>
            <w:proofErr w:type="gramStart"/>
            <w:r w:rsidRPr="00CD2E80">
              <w:rPr>
                <w:rFonts w:ascii="Times New Roman" w:eastAsia="Times New Roman" w:hAnsi="Times New Roman" w:cs="Times New Roman"/>
                <w:color w:val="000000"/>
                <w:sz w:val="24"/>
                <w:szCs w:val="24"/>
              </w:rPr>
              <w:t>от</w:t>
            </w:r>
            <w:proofErr w:type="gramEnd"/>
            <w:r w:rsidRPr="00CD2E80">
              <w:rPr>
                <w:rFonts w:ascii="Times New Roman" w:eastAsia="Times New Roman" w:hAnsi="Times New Roman" w:cs="Times New Roman"/>
                <w:color w:val="000000"/>
                <w:sz w:val="24"/>
                <w:szCs w:val="24"/>
              </w:rPr>
              <w:t xml:space="preserve"> а/</w:t>
            </w:r>
            <w:r>
              <w:rPr>
                <w:rFonts w:ascii="Times New Roman" w:eastAsia="Times New Roman" w:hAnsi="Times New Roman" w:cs="Times New Roman"/>
                <w:color w:val="000000"/>
                <w:sz w:val="24"/>
                <w:szCs w:val="24"/>
              </w:rPr>
              <w:t>д «Дмитровск-Комаричи до Алешин</w:t>
            </w:r>
            <w:r w:rsidRPr="00CD2E80">
              <w:rPr>
                <w:rFonts w:ascii="Times New Roman" w:eastAsia="Times New Roman" w:hAnsi="Times New Roman" w:cs="Times New Roman"/>
                <w:color w:val="000000"/>
                <w:sz w:val="24"/>
                <w:szCs w:val="24"/>
              </w:rPr>
              <w:t>ской СТФ» протяженностью 2,3 км.</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автомобильной дороги «Ждановка – ж/станция Курб</w:t>
            </w:r>
            <w:r>
              <w:rPr>
                <w:rFonts w:ascii="Times New Roman" w:eastAsia="Times New Roman" w:hAnsi="Times New Roman" w:cs="Times New Roman"/>
                <w:color w:val="000000"/>
                <w:sz w:val="24"/>
                <w:szCs w:val="24"/>
              </w:rPr>
              <w:t>а</w:t>
            </w:r>
            <w:r w:rsidRPr="00CD2E80">
              <w:rPr>
                <w:rFonts w:ascii="Times New Roman" w:eastAsia="Times New Roman" w:hAnsi="Times New Roman" w:cs="Times New Roman"/>
                <w:color w:val="000000"/>
                <w:sz w:val="24"/>
                <w:szCs w:val="24"/>
              </w:rPr>
              <w:t>кино» протяженностью 3,2 км с мостом и мостовым переходом;</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автомобильной дороги «Плоское - Ждановка» 3,5 км.</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автомобильной дороги «Дружно - Белочь» протяженностью 7,1 км;</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автомобильной дороги «Белочь - Дудинка» протяженностью 3,9 км;</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автомобильной дороги «Дмитровск - Кромы» - п. Крас</w:t>
            </w:r>
            <w:r>
              <w:rPr>
                <w:rFonts w:ascii="Times New Roman" w:eastAsia="Times New Roman" w:hAnsi="Times New Roman" w:cs="Times New Roman"/>
                <w:color w:val="000000"/>
                <w:sz w:val="24"/>
                <w:szCs w:val="24"/>
              </w:rPr>
              <w:t>ное Знамя протяженно</w:t>
            </w:r>
            <w:r w:rsidRPr="00CD2E80">
              <w:rPr>
                <w:rFonts w:ascii="Times New Roman" w:eastAsia="Times New Roman" w:hAnsi="Times New Roman" w:cs="Times New Roman"/>
                <w:color w:val="000000"/>
                <w:sz w:val="24"/>
                <w:szCs w:val="24"/>
              </w:rPr>
              <w:t>стью 6,7 км;</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xml:space="preserve">- ремонт автомобильной дороги «Дмитровск - Работьково» - </w:t>
            </w:r>
            <w:r>
              <w:rPr>
                <w:rFonts w:ascii="Times New Roman" w:eastAsia="Times New Roman" w:hAnsi="Times New Roman" w:cs="Times New Roman"/>
                <w:color w:val="000000"/>
                <w:sz w:val="24"/>
                <w:szCs w:val="24"/>
              </w:rPr>
              <w:t>Рублино протяженностью 3 км;</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моста на автомобильной дороге «Дружно - Белочь» через ручей;</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моста на автомобильной дороге «Дмитровск - Работ</w:t>
            </w:r>
            <w:r w:rsidR="00985611">
              <w:rPr>
                <w:rFonts w:ascii="Times New Roman" w:eastAsia="Times New Roman" w:hAnsi="Times New Roman" w:cs="Times New Roman"/>
                <w:color w:val="000000"/>
                <w:sz w:val="24"/>
                <w:szCs w:val="24"/>
              </w:rPr>
              <w:t>ь</w:t>
            </w:r>
            <w:r w:rsidRPr="00CD2E80">
              <w:rPr>
                <w:rFonts w:ascii="Times New Roman" w:eastAsia="Times New Roman" w:hAnsi="Times New Roman" w:cs="Times New Roman"/>
                <w:color w:val="000000"/>
                <w:sz w:val="24"/>
                <w:szCs w:val="24"/>
              </w:rPr>
              <w:t>ково» - Бородино через реку Локна;</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моста на автомобильной дороге «Плоское</w:t>
            </w:r>
            <w:r>
              <w:rPr>
                <w:rFonts w:ascii="Times New Roman" w:eastAsia="Times New Roman" w:hAnsi="Times New Roman" w:cs="Times New Roman"/>
                <w:color w:val="000000"/>
                <w:sz w:val="24"/>
                <w:szCs w:val="24"/>
              </w:rPr>
              <w:t xml:space="preserve"> - Ждановка» через ручей Чечера;</w:t>
            </w:r>
          </w:p>
          <w:p w:rsidR="00CD2E80" w:rsidRPr="00CD2E80" w:rsidRDefault="00CD2E80" w:rsidP="008C3DA2">
            <w:pPr>
              <w:rPr>
                <w:rFonts w:ascii="Times New Roman" w:eastAsia="Times New Roman" w:hAnsi="Times New Roman" w:cs="Times New Roman"/>
                <w:color w:val="000000"/>
                <w:sz w:val="24"/>
                <w:szCs w:val="24"/>
              </w:rPr>
            </w:pPr>
            <w:r w:rsidRPr="00CD2E80">
              <w:rPr>
                <w:rFonts w:ascii="Times New Roman" w:eastAsia="Times New Roman" w:hAnsi="Times New Roman" w:cs="Times New Roman"/>
                <w:color w:val="000000"/>
                <w:sz w:val="24"/>
                <w:szCs w:val="24"/>
              </w:rPr>
              <w:t>- ремонт моста на автомобильной дороге д. Кочетовка через ручей Ветошка.</w:t>
            </w:r>
          </w:p>
          <w:p w:rsidR="00A542CA" w:rsidRDefault="00A542CA" w:rsidP="008C3DA2">
            <w:pPr>
              <w:rPr>
                <w:rFonts w:ascii="Times New Roman" w:eastAsia="Times New Roman" w:hAnsi="Times New Roman" w:cs="Times New Roman"/>
                <w:b/>
                <w:bCs/>
                <w:color w:val="000000"/>
                <w:sz w:val="24"/>
                <w:szCs w:val="24"/>
              </w:rPr>
            </w:pPr>
            <w:r w:rsidRPr="00906850">
              <w:rPr>
                <w:rFonts w:ascii="Times New Roman" w:eastAsia="Times New Roman" w:hAnsi="Times New Roman" w:cs="Times New Roman"/>
                <w:b/>
                <w:bCs/>
                <w:color w:val="000000"/>
                <w:sz w:val="24"/>
                <w:szCs w:val="24"/>
              </w:rPr>
              <w:t>в</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рамках</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разработки</w:t>
            </w: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КСОДД</w:t>
            </w:r>
          </w:p>
          <w:p w:rsidR="0020297D" w:rsidRPr="00906850" w:rsidRDefault="00A542CA"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содержан</w:t>
            </w:r>
            <w:r>
              <w:rPr>
                <w:rFonts w:ascii="Times New Roman" w:eastAsia="Times New Roman" w:hAnsi="Times New Roman" w:cs="Times New Roman"/>
                <w:color w:val="000000"/>
                <w:sz w:val="24"/>
                <w:szCs w:val="24"/>
              </w:rPr>
              <w:t>ие и ремонт автомобильных дорог</w:t>
            </w: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района</w:t>
            </w:r>
            <w:r w:rsidR="00CD2E80">
              <w:rPr>
                <w:rFonts w:ascii="Times New Roman" w:eastAsia="Times New Roman" w:hAnsi="Times New Roman" w:cs="Times New Roman"/>
                <w:color w:val="000000"/>
                <w:sz w:val="24"/>
                <w:szCs w:val="24"/>
              </w:rPr>
              <w:t>.</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lastRenderedPageBreak/>
              <w:t>2. Мероприятия по развитию транспорта общего пользования</w:t>
            </w:r>
          </w:p>
        </w:tc>
        <w:tc>
          <w:tcPr>
            <w:tcW w:w="7201" w:type="dxa"/>
            <w:vAlign w:val="center"/>
          </w:tcPr>
          <w:p w:rsidR="00C17C6A" w:rsidRDefault="0020297D" w:rsidP="008C3DA2">
            <w:pPr>
              <w:rPr>
                <w:rFonts w:ascii="Times New Roman" w:eastAsia="Times New Roman" w:hAnsi="Times New Roman" w:cs="Times New Roman"/>
                <w:b/>
                <w:bCs/>
                <w:color w:val="000000"/>
                <w:sz w:val="24"/>
                <w:szCs w:val="24"/>
              </w:rPr>
            </w:pPr>
            <w:r w:rsidRPr="0020297D">
              <w:rPr>
                <w:rFonts w:ascii="Times New Roman" w:eastAsia="Times New Roman" w:hAnsi="Times New Roman" w:cs="Times New Roman"/>
                <w:b/>
                <w:bCs/>
                <w:color w:val="000000"/>
                <w:sz w:val="24"/>
                <w:szCs w:val="24"/>
              </w:rPr>
              <w:t>в рамках разработки КСОДД</w:t>
            </w:r>
          </w:p>
          <w:p w:rsidR="00547C14" w:rsidRPr="00906850"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w:t>
            </w:r>
            <w:r w:rsidRPr="00E254B2">
              <w:rPr>
                <w:rFonts w:ascii="Times New Roman" w:eastAsia="Times New Roman" w:hAnsi="Times New Roman" w:cs="Times New Roman"/>
                <w:color w:val="000000"/>
                <w:sz w:val="24"/>
                <w:szCs w:val="24"/>
              </w:rPr>
              <w:t>рганизация автобусного сообщения</w:t>
            </w:r>
            <w:r w:rsidR="00CB1F73">
              <w:rPr>
                <w:rFonts w:ascii="Times New Roman" w:eastAsia="Times New Roman" w:hAnsi="Times New Roman" w:cs="Times New Roman"/>
                <w:color w:val="000000"/>
                <w:sz w:val="24"/>
                <w:szCs w:val="24"/>
              </w:rPr>
              <w:t>.</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3. Мероприятия по развитию инфраструктуры для автомобильного транспорта, включая развитие</w:t>
            </w:r>
            <w:r>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color w:val="000000"/>
                <w:sz w:val="24"/>
                <w:szCs w:val="24"/>
              </w:rPr>
              <w:t>парковочного пространства</w:t>
            </w:r>
          </w:p>
        </w:tc>
        <w:tc>
          <w:tcPr>
            <w:tcW w:w="7201" w:type="dxa"/>
            <w:vAlign w:val="center"/>
          </w:tcPr>
          <w:p w:rsidR="00C17C6A" w:rsidRDefault="0020297D" w:rsidP="008C3DA2">
            <w:pPr>
              <w:rPr>
                <w:rFonts w:ascii="Times New Roman" w:eastAsia="Times New Roman" w:hAnsi="Times New Roman" w:cs="Times New Roman"/>
                <w:b/>
                <w:bCs/>
                <w:color w:val="000000"/>
                <w:sz w:val="24"/>
                <w:szCs w:val="24"/>
              </w:rPr>
            </w:pPr>
            <w:r w:rsidRPr="0020297D">
              <w:rPr>
                <w:rFonts w:ascii="Times New Roman" w:eastAsia="Times New Roman" w:hAnsi="Times New Roman" w:cs="Times New Roman"/>
                <w:b/>
                <w:bCs/>
                <w:color w:val="000000"/>
                <w:sz w:val="24"/>
                <w:szCs w:val="24"/>
              </w:rPr>
              <w:t>в рамках разработки КСОДД</w:t>
            </w:r>
          </w:p>
          <w:p w:rsidR="00CB1F73" w:rsidRPr="00CB1F73" w:rsidRDefault="00CB1F73" w:rsidP="008C3DA2">
            <w:pPr>
              <w:rPr>
                <w:rFonts w:ascii="Times New Roman" w:eastAsia="Times New Roman" w:hAnsi="Times New Roman" w:cs="Times New Roman"/>
                <w:color w:val="000000"/>
                <w:sz w:val="24"/>
                <w:szCs w:val="24"/>
              </w:rPr>
            </w:pPr>
            <w:r w:rsidRPr="00CB1F73">
              <w:rPr>
                <w:rFonts w:ascii="Times New Roman" w:eastAsia="Times New Roman" w:hAnsi="Times New Roman" w:cs="Times New Roman"/>
                <w:color w:val="000000"/>
                <w:sz w:val="24"/>
                <w:szCs w:val="24"/>
              </w:rPr>
              <w:t>- устройство парковок и автостоянок в общес</w:t>
            </w:r>
            <w:r>
              <w:rPr>
                <w:rFonts w:ascii="Times New Roman" w:eastAsia="Times New Roman" w:hAnsi="Times New Roman" w:cs="Times New Roman"/>
                <w:color w:val="000000"/>
                <w:sz w:val="24"/>
                <w:szCs w:val="24"/>
              </w:rPr>
              <w:t>твенных и деловых зонах района;</w:t>
            </w:r>
          </w:p>
          <w:p w:rsidR="00547C14" w:rsidRPr="00906850" w:rsidRDefault="00CB1F73" w:rsidP="008C3DA2">
            <w:pPr>
              <w:rPr>
                <w:rFonts w:ascii="Times New Roman" w:eastAsia="Times New Roman" w:hAnsi="Times New Roman" w:cs="Times New Roman"/>
                <w:color w:val="000000"/>
                <w:sz w:val="24"/>
                <w:szCs w:val="24"/>
              </w:rPr>
            </w:pPr>
            <w:r w:rsidRPr="00CB1F73">
              <w:rPr>
                <w:rFonts w:ascii="Times New Roman" w:eastAsia="Times New Roman" w:hAnsi="Times New Roman" w:cs="Times New Roman"/>
                <w:color w:val="000000"/>
                <w:sz w:val="24"/>
                <w:szCs w:val="24"/>
              </w:rPr>
              <w:t>- организация парковочных мест вдоль центральных улиц населенных пунктов района.</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color w:val="000000"/>
                <w:sz w:val="24"/>
                <w:szCs w:val="24"/>
              </w:rPr>
              <w:t>Мероприятия по развитию инфраструктуры для пешеходного и велосипедного движения</w:t>
            </w:r>
          </w:p>
        </w:tc>
        <w:tc>
          <w:tcPr>
            <w:tcW w:w="7201" w:type="dxa"/>
            <w:vAlign w:val="center"/>
          </w:tcPr>
          <w:p w:rsidR="00C17C6A" w:rsidRDefault="0020297D" w:rsidP="008C3DA2">
            <w:pPr>
              <w:rPr>
                <w:rFonts w:ascii="Times New Roman" w:eastAsia="Times New Roman" w:hAnsi="Times New Roman" w:cs="Times New Roman"/>
                <w:b/>
                <w:bCs/>
                <w:color w:val="000000"/>
                <w:sz w:val="24"/>
                <w:szCs w:val="24"/>
              </w:rPr>
            </w:pPr>
            <w:r w:rsidRPr="0020297D">
              <w:rPr>
                <w:rFonts w:ascii="Times New Roman" w:eastAsia="Times New Roman" w:hAnsi="Times New Roman" w:cs="Times New Roman"/>
                <w:b/>
                <w:bCs/>
                <w:color w:val="000000"/>
                <w:sz w:val="24"/>
                <w:szCs w:val="24"/>
              </w:rPr>
              <w:t>в рамках разработки КСОДД</w:t>
            </w:r>
          </w:p>
          <w:p w:rsidR="00547C14"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w:t>
            </w:r>
            <w:r w:rsidRPr="00E254B2">
              <w:rPr>
                <w:rFonts w:ascii="Times New Roman" w:eastAsia="Times New Roman" w:hAnsi="Times New Roman" w:cs="Times New Roman"/>
                <w:color w:val="000000"/>
                <w:sz w:val="24"/>
                <w:szCs w:val="24"/>
              </w:rPr>
              <w:t>рганизация и упорядочение пешеходного движения за счет развития пеше</w:t>
            </w:r>
            <w:r w:rsidR="00C17C6A">
              <w:rPr>
                <w:rFonts w:ascii="Times New Roman" w:eastAsia="Times New Roman" w:hAnsi="Times New Roman" w:cs="Times New Roman"/>
                <w:color w:val="000000"/>
                <w:sz w:val="24"/>
                <w:szCs w:val="24"/>
              </w:rPr>
              <w:t>ходных и велосипедных зон;</w:t>
            </w:r>
          </w:p>
          <w:p w:rsidR="00C17C6A"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организация велопарк</w:t>
            </w:r>
            <w:r w:rsidR="00C17C6A">
              <w:rPr>
                <w:rFonts w:ascii="Times New Roman" w:eastAsia="Times New Roman" w:hAnsi="Times New Roman" w:cs="Times New Roman"/>
                <w:color w:val="000000"/>
                <w:sz w:val="24"/>
                <w:szCs w:val="24"/>
              </w:rPr>
              <w:t>овок вблизи объектов притяжения;</w:t>
            </w:r>
          </w:p>
          <w:p w:rsidR="00547C14" w:rsidRPr="00906850" w:rsidRDefault="00C17C6A"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строительство вело</w:t>
            </w:r>
            <w:r w:rsidR="00F50D8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пешеходного маршрута</w:t>
            </w:r>
            <w:r w:rsidR="00547C14">
              <w:rPr>
                <w:rFonts w:ascii="Times New Roman" w:eastAsia="Times New Roman" w:hAnsi="Times New Roman" w:cs="Times New Roman"/>
                <w:color w:val="000000"/>
                <w:sz w:val="24"/>
                <w:szCs w:val="24"/>
              </w:rPr>
              <w:t>.</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color w:val="000000"/>
                <w:sz w:val="24"/>
                <w:szCs w:val="24"/>
              </w:rPr>
              <w:t>Мероприятия по развитию и</w:t>
            </w:r>
            <w:r>
              <w:rPr>
                <w:rFonts w:ascii="Times New Roman" w:eastAsia="Times New Roman" w:hAnsi="Times New Roman" w:cs="Times New Roman"/>
                <w:color w:val="000000"/>
                <w:sz w:val="24"/>
                <w:szCs w:val="24"/>
              </w:rPr>
              <w:t>н</w:t>
            </w:r>
            <w:r w:rsidRPr="00906850">
              <w:rPr>
                <w:rFonts w:ascii="Times New Roman" w:eastAsia="Times New Roman" w:hAnsi="Times New Roman" w:cs="Times New Roman"/>
                <w:color w:val="000000"/>
                <w:sz w:val="24"/>
                <w:szCs w:val="24"/>
              </w:rPr>
              <w:t>фраструктуры для г</w:t>
            </w:r>
            <w:r>
              <w:rPr>
                <w:rFonts w:ascii="Times New Roman" w:eastAsia="Times New Roman" w:hAnsi="Times New Roman" w:cs="Times New Roman"/>
                <w:color w:val="000000"/>
                <w:sz w:val="24"/>
                <w:szCs w:val="24"/>
              </w:rPr>
              <w:t>рузового транспорта, транспорт</w:t>
            </w:r>
            <w:r w:rsidRPr="00906850">
              <w:rPr>
                <w:rFonts w:ascii="Times New Roman" w:eastAsia="Times New Roman" w:hAnsi="Times New Roman" w:cs="Times New Roman"/>
                <w:color w:val="000000"/>
                <w:sz w:val="24"/>
                <w:szCs w:val="24"/>
              </w:rPr>
              <w:t>ных средств коммунальных и дорожных служб</w:t>
            </w:r>
          </w:p>
        </w:tc>
        <w:tc>
          <w:tcPr>
            <w:tcW w:w="7201" w:type="dxa"/>
            <w:vAlign w:val="center"/>
          </w:tcPr>
          <w:p w:rsidR="00547C14" w:rsidRPr="00906850" w:rsidRDefault="00C17C6A" w:rsidP="008C3DA2">
            <w:pPr>
              <w:rPr>
                <w:rFonts w:ascii="Times New Roman" w:eastAsia="Times New Roman" w:hAnsi="Times New Roman" w:cs="Times New Roman"/>
                <w:b/>
                <w:bCs/>
                <w:color w:val="000000"/>
                <w:sz w:val="24"/>
                <w:szCs w:val="24"/>
              </w:rPr>
            </w:pPr>
            <w:r w:rsidRPr="00C17C6A">
              <w:rPr>
                <w:rFonts w:ascii="Times New Roman" w:eastAsia="Times New Roman" w:hAnsi="Times New Roman" w:cs="Times New Roman"/>
                <w:b/>
                <w:bCs/>
                <w:color w:val="000000"/>
                <w:sz w:val="24"/>
                <w:szCs w:val="24"/>
              </w:rPr>
              <w:t>в рамках разработки КСОДД</w:t>
            </w:r>
          </w:p>
          <w:p w:rsidR="00F50D8A" w:rsidRDefault="00F50D8A" w:rsidP="008C3DA2">
            <w:pPr>
              <w:rPr>
                <w:rFonts w:ascii="Times New Roman" w:eastAsia="Times New Roman" w:hAnsi="Times New Roman" w:cs="Times New Roman"/>
                <w:color w:val="000000"/>
                <w:sz w:val="24"/>
                <w:szCs w:val="24"/>
              </w:rPr>
            </w:pPr>
            <w:r w:rsidRPr="00F50D8A">
              <w:rPr>
                <w:rFonts w:ascii="Times New Roman" w:eastAsia="Times New Roman" w:hAnsi="Times New Roman" w:cs="Times New Roman"/>
                <w:color w:val="000000"/>
                <w:sz w:val="24"/>
                <w:szCs w:val="24"/>
              </w:rPr>
              <w:t>- создание грузового транспортного каркаса, включающего пути пропуска основных потоков грузового транспорта;</w:t>
            </w:r>
          </w:p>
          <w:p w:rsidR="00547C14" w:rsidRDefault="00547C14" w:rsidP="008C3DA2">
            <w:pPr>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 </w:t>
            </w:r>
            <w:r w:rsidRPr="00414FC4">
              <w:rPr>
                <w:rFonts w:ascii="Times New Roman" w:eastAsia="Times New Roman" w:hAnsi="Times New Roman" w:cs="Times New Roman"/>
                <w:color w:val="000000"/>
                <w:spacing w:val="-4"/>
                <w:sz w:val="24"/>
                <w:szCs w:val="24"/>
              </w:rPr>
              <w:t xml:space="preserve">организация стоянки грузовых автомашин на территории </w:t>
            </w:r>
            <w:r w:rsidR="00C17C6A" w:rsidRPr="00414FC4">
              <w:rPr>
                <w:rFonts w:ascii="Times New Roman" w:eastAsia="Times New Roman" w:hAnsi="Times New Roman" w:cs="Times New Roman"/>
                <w:color w:val="000000"/>
                <w:spacing w:val="-4"/>
                <w:sz w:val="24"/>
                <w:szCs w:val="24"/>
              </w:rPr>
              <w:t>района</w:t>
            </w:r>
            <w:r w:rsidR="00CB1F73" w:rsidRPr="00414FC4">
              <w:rPr>
                <w:rFonts w:ascii="Times New Roman" w:eastAsia="Times New Roman" w:hAnsi="Times New Roman" w:cs="Times New Roman"/>
                <w:color w:val="000000"/>
                <w:spacing w:val="-4"/>
                <w:sz w:val="24"/>
                <w:szCs w:val="24"/>
              </w:rPr>
              <w:t>;</w:t>
            </w:r>
          </w:p>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w:t>
            </w:r>
            <w:r w:rsidRPr="00906850">
              <w:rPr>
                <w:rFonts w:ascii="Times New Roman" w:eastAsia="Times New Roman" w:hAnsi="Times New Roman" w:cs="Times New Roman"/>
                <w:color w:val="000000"/>
                <w:sz w:val="24"/>
                <w:szCs w:val="24"/>
              </w:rPr>
              <w:t>бновление, расширение номенклатуры, увеличение численности подвижного состава коммунальных и дорожных служб;</w:t>
            </w:r>
          </w:p>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w:t>
            </w:r>
            <w:r w:rsidRPr="00906850">
              <w:rPr>
                <w:rFonts w:ascii="Times New Roman" w:eastAsia="Times New Roman" w:hAnsi="Times New Roman" w:cs="Times New Roman"/>
                <w:color w:val="000000"/>
                <w:sz w:val="24"/>
                <w:szCs w:val="24"/>
              </w:rPr>
              <w:t>рганизация доступа автомобилей коммунальных и дорожных служб к местам их деятельности.</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Pr="00906850">
              <w:rPr>
                <w:rFonts w:ascii="Times New Roman" w:eastAsia="Times New Roman" w:hAnsi="Times New Roman" w:cs="Times New Roman"/>
                <w:color w:val="000000"/>
                <w:sz w:val="24"/>
                <w:szCs w:val="24"/>
              </w:rPr>
              <w:t>. Мероприятия по повышению безопасности дорожного движения</w:t>
            </w:r>
          </w:p>
        </w:tc>
        <w:tc>
          <w:tcPr>
            <w:tcW w:w="7201" w:type="dxa"/>
            <w:vAlign w:val="center"/>
          </w:tcPr>
          <w:p w:rsidR="00C17C6A" w:rsidRDefault="00C17C6A" w:rsidP="008C3DA2">
            <w:pPr>
              <w:rPr>
                <w:rFonts w:ascii="Times New Roman" w:eastAsia="Times New Roman" w:hAnsi="Times New Roman" w:cs="Times New Roman"/>
                <w:b/>
                <w:bCs/>
                <w:color w:val="000000"/>
                <w:sz w:val="24"/>
                <w:szCs w:val="24"/>
              </w:rPr>
            </w:pPr>
            <w:r w:rsidRPr="00C17C6A">
              <w:rPr>
                <w:rFonts w:ascii="Times New Roman" w:eastAsia="Times New Roman" w:hAnsi="Times New Roman" w:cs="Times New Roman"/>
                <w:b/>
                <w:bCs/>
                <w:color w:val="000000"/>
                <w:sz w:val="24"/>
                <w:szCs w:val="24"/>
              </w:rPr>
              <w:t>в рамках разработки КСОДД</w:t>
            </w:r>
          </w:p>
          <w:p w:rsidR="00CB1F73" w:rsidRDefault="00CB1F73" w:rsidP="008C3DA2">
            <w:pPr>
              <w:rPr>
                <w:rFonts w:ascii="Times New Roman" w:eastAsia="Times New Roman" w:hAnsi="Times New Roman" w:cs="Times New Roman"/>
                <w:color w:val="000000"/>
                <w:sz w:val="24"/>
                <w:szCs w:val="24"/>
              </w:rPr>
            </w:pPr>
            <w:r w:rsidRPr="00CB1F73">
              <w:rPr>
                <w:rFonts w:ascii="Times New Roman" w:eastAsia="Times New Roman" w:hAnsi="Times New Roman" w:cs="Times New Roman"/>
                <w:color w:val="000000"/>
                <w:sz w:val="24"/>
                <w:szCs w:val="24"/>
              </w:rPr>
              <w:t xml:space="preserve">- разработка </w:t>
            </w:r>
            <w:r>
              <w:rPr>
                <w:rFonts w:ascii="Times New Roman" w:eastAsia="Times New Roman" w:hAnsi="Times New Roman" w:cs="Times New Roman"/>
                <w:color w:val="000000"/>
                <w:sz w:val="24"/>
                <w:szCs w:val="24"/>
              </w:rPr>
              <w:t>ПОДД;</w:t>
            </w:r>
          </w:p>
          <w:p w:rsidR="00547C14"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установка недостающих средств организации дорожного движения;</w:t>
            </w:r>
          </w:p>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w:t>
            </w:r>
            <w:r w:rsidR="00CB1F73">
              <w:rPr>
                <w:rFonts w:ascii="Times New Roman" w:eastAsia="Times New Roman" w:hAnsi="Times New Roman" w:cs="Times New Roman"/>
                <w:color w:val="000000"/>
                <w:sz w:val="24"/>
                <w:szCs w:val="24"/>
              </w:rPr>
              <w:t>нанесение</w:t>
            </w:r>
            <w:r w:rsidRPr="00906850">
              <w:rPr>
                <w:rFonts w:ascii="Times New Roman" w:eastAsia="Times New Roman" w:hAnsi="Times New Roman" w:cs="Times New Roman"/>
                <w:color w:val="000000"/>
                <w:sz w:val="24"/>
                <w:szCs w:val="24"/>
              </w:rPr>
              <w:t xml:space="preserve"> дорожной разметки на пешеходных переходах вблизи детских образовательных учреждений;</w:t>
            </w:r>
          </w:p>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установка пешеходных ограждений вблизи детских образовательных учреждений и </w:t>
            </w:r>
            <w:r w:rsidR="00657687">
              <w:rPr>
                <w:rFonts w:ascii="Times New Roman" w:eastAsia="Times New Roman" w:hAnsi="Times New Roman" w:cs="Times New Roman"/>
                <w:color w:val="000000"/>
                <w:sz w:val="24"/>
                <w:szCs w:val="24"/>
              </w:rPr>
              <w:t>мест массового скопления людей.</w:t>
            </w:r>
          </w:p>
        </w:tc>
      </w:tr>
      <w:tr w:rsidR="00547C14" w:rsidRPr="00906850" w:rsidTr="008C3DA2">
        <w:trPr>
          <w:trHeight w:val="20"/>
        </w:trPr>
        <w:tc>
          <w:tcPr>
            <w:tcW w:w="10206" w:type="dxa"/>
            <w:gridSpan w:val="2"/>
            <w:vAlign w:val="center"/>
          </w:tcPr>
          <w:p w:rsidR="00547C14" w:rsidRPr="00906850" w:rsidRDefault="00547C14" w:rsidP="008C3DA2">
            <w:pPr>
              <w:rPr>
                <w:rFonts w:ascii="Times New Roman" w:eastAsia="Times New Roman" w:hAnsi="Times New Roman" w:cs="Times New Roman"/>
                <w:b/>
                <w:bCs/>
                <w:color w:val="000000"/>
                <w:sz w:val="24"/>
                <w:szCs w:val="24"/>
              </w:rPr>
            </w:pPr>
            <w:r w:rsidRPr="00906850">
              <w:rPr>
                <w:rFonts w:ascii="Times New Roman" w:eastAsia="Times New Roman" w:hAnsi="Times New Roman" w:cs="Times New Roman"/>
                <w:b/>
                <w:bCs/>
                <w:color w:val="000000"/>
                <w:sz w:val="24"/>
                <w:szCs w:val="24"/>
              </w:rPr>
              <w:lastRenderedPageBreak/>
              <w:t>Вариант</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№3</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(Максимальный)</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1. Мероприятия по развитию </w:t>
            </w:r>
            <w:r>
              <w:rPr>
                <w:rFonts w:ascii="Times New Roman" w:eastAsia="Times New Roman" w:hAnsi="Times New Roman" w:cs="Times New Roman"/>
                <w:color w:val="000000"/>
                <w:sz w:val="24"/>
                <w:szCs w:val="24"/>
              </w:rPr>
              <w:t>сети дорог</w:t>
            </w:r>
          </w:p>
        </w:tc>
        <w:tc>
          <w:tcPr>
            <w:tcW w:w="7201" w:type="dxa"/>
            <w:vAlign w:val="center"/>
          </w:tcPr>
          <w:p w:rsidR="00547C14" w:rsidRPr="00906850" w:rsidRDefault="00547C14" w:rsidP="008C3DA2">
            <w:pPr>
              <w:rPr>
                <w:rFonts w:ascii="Times New Roman" w:eastAsia="Times New Roman" w:hAnsi="Times New Roman" w:cs="Times New Roman"/>
                <w:b/>
                <w:bCs/>
                <w:color w:val="000000"/>
                <w:sz w:val="24"/>
                <w:szCs w:val="24"/>
              </w:rPr>
            </w:pPr>
            <w:r w:rsidRPr="00906850">
              <w:rPr>
                <w:rFonts w:ascii="Times New Roman" w:eastAsia="Times New Roman" w:hAnsi="Times New Roman" w:cs="Times New Roman"/>
                <w:b/>
                <w:bCs/>
                <w:color w:val="000000"/>
                <w:sz w:val="24"/>
                <w:szCs w:val="24"/>
              </w:rPr>
              <w:t>по</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Генеральному</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плану</w:t>
            </w:r>
          </w:p>
          <w:p w:rsidR="009A5E27" w:rsidRPr="009A5E27" w:rsidRDefault="009A5E27" w:rsidP="008C3DA2">
            <w:pPr>
              <w:rPr>
                <w:rFonts w:ascii="Times New Roman" w:hAnsi="Times New Roman"/>
                <w:sz w:val="24"/>
                <w:szCs w:val="24"/>
              </w:rPr>
            </w:pPr>
            <w:r w:rsidRPr="009A5E27">
              <w:rPr>
                <w:rFonts w:ascii="Times New Roman" w:hAnsi="Times New Roman"/>
                <w:sz w:val="24"/>
                <w:szCs w:val="24"/>
              </w:rPr>
              <w:t>- асфальтирование грунтовых дорог района (в городском и сельских поселениях);</w:t>
            </w:r>
          </w:p>
          <w:p w:rsidR="009A5E27" w:rsidRDefault="009A5E27" w:rsidP="008C3DA2">
            <w:pPr>
              <w:rPr>
                <w:rFonts w:ascii="Times New Roman" w:hAnsi="Times New Roman"/>
                <w:sz w:val="24"/>
                <w:szCs w:val="24"/>
              </w:rPr>
            </w:pPr>
            <w:r w:rsidRPr="009A5E27">
              <w:rPr>
                <w:rFonts w:ascii="Times New Roman" w:hAnsi="Times New Roman"/>
                <w:sz w:val="24"/>
                <w:szCs w:val="24"/>
              </w:rPr>
              <w:t xml:space="preserve">- </w:t>
            </w:r>
            <w:r w:rsidR="00C61B37">
              <w:rPr>
                <w:rFonts w:ascii="Times New Roman" w:hAnsi="Times New Roman"/>
                <w:sz w:val="24"/>
                <w:szCs w:val="24"/>
              </w:rPr>
              <w:t>улучшения</w:t>
            </w:r>
            <w:r w:rsidR="00C61B37" w:rsidRPr="00B327EB">
              <w:rPr>
                <w:rFonts w:ascii="Times New Roman" w:hAnsi="Times New Roman"/>
                <w:sz w:val="24"/>
                <w:szCs w:val="24"/>
              </w:rPr>
              <w:t xml:space="preserve"> качества (транспортно-эксплуатационного сост</w:t>
            </w:r>
            <w:r w:rsidR="00C61B37">
              <w:rPr>
                <w:rFonts w:ascii="Times New Roman" w:hAnsi="Times New Roman"/>
                <w:sz w:val="24"/>
                <w:szCs w:val="24"/>
              </w:rPr>
              <w:t>ояния) автомобильных дорог;</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строительство автомобильной дороги «Обход г. Дмитровск» 54 ОП РЗ 54К-9 «Москва – Киев» - Комаричи - Дмитровск Орловский - Кромы в гра</w:t>
            </w:r>
            <w:r w:rsidR="009A5E27">
              <w:rPr>
                <w:rFonts w:ascii="Times New Roman" w:hAnsi="Times New Roman"/>
                <w:sz w:val="24"/>
                <w:szCs w:val="24"/>
              </w:rPr>
              <w:t>ницах Орловской области 3-й тех</w:t>
            </w:r>
            <w:r w:rsidRPr="00985611">
              <w:rPr>
                <w:rFonts w:ascii="Times New Roman" w:hAnsi="Times New Roman"/>
                <w:sz w:val="24"/>
                <w:szCs w:val="24"/>
              </w:rPr>
              <w:t>нической категории и протяженностью 33,7 км со строител</w:t>
            </w:r>
            <w:r w:rsidR="009A5E27">
              <w:rPr>
                <w:rFonts w:ascii="Times New Roman" w:hAnsi="Times New Roman"/>
                <w:sz w:val="24"/>
                <w:szCs w:val="24"/>
              </w:rPr>
              <w:t>ьством трех мостов через водото</w:t>
            </w:r>
            <w:r w:rsidRPr="00985611">
              <w:rPr>
                <w:rFonts w:ascii="Times New Roman" w:hAnsi="Times New Roman"/>
                <w:sz w:val="24"/>
                <w:szCs w:val="24"/>
              </w:rPr>
              <w:t>ки габарита Г-10;</w:t>
            </w:r>
          </w:p>
          <w:p w:rsidR="00985611" w:rsidRPr="00414FC4" w:rsidRDefault="00985611" w:rsidP="008C3DA2">
            <w:pPr>
              <w:rPr>
                <w:rFonts w:ascii="Times New Roman" w:hAnsi="Times New Roman"/>
                <w:spacing w:val="-2"/>
                <w:sz w:val="24"/>
                <w:szCs w:val="24"/>
              </w:rPr>
            </w:pPr>
            <w:r w:rsidRPr="00414FC4">
              <w:rPr>
                <w:rFonts w:ascii="Times New Roman" w:hAnsi="Times New Roman"/>
                <w:spacing w:val="-2"/>
                <w:sz w:val="24"/>
                <w:szCs w:val="24"/>
              </w:rPr>
              <w:t>- строительство автомобильной дороги «Обход п. Артель Труд» автодорогой 54 ОП РЗ 54К-77 Дмитровск - Долбенкино - граница Курской област</w:t>
            </w:r>
            <w:r w:rsidR="009A5E27" w:rsidRPr="00414FC4">
              <w:rPr>
                <w:rFonts w:ascii="Times New Roman" w:hAnsi="Times New Roman"/>
                <w:spacing w:val="-2"/>
                <w:sz w:val="24"/>
                <w:szCs w:val="24"/>
              </w:rPr>
              <w:t xml:space="preserve">и 3-й технической категории </w:t>
            </w:r>
            <w:r w:rsidR="00657687" w:rsidRPr="00414FC4">
              <w:rPr>
                <w:rFonts w:ascii="Times New Roman" w:hAnsi="Times New Roman"/>
                <w:spacing w:val="-2"/>
                <w:sz w:val="24"/>
                <w:szCs w:val="24"/>
              </w:rPr>
              <w:t>протяжённостью</w:t>
            </w:r>
            <w:r w:rsidRPr="00414FC4">
              <w:rPr>
                <w:rFonts w:ascii="Times New Roman" w:hAnsi="Times New Roman"/>
                <w:spacing w:val="-2"/>
                <w:sz w:val="24"/>
                <w:szCs w:val="24"/>
              </w:rPr>
              <w:t xml:space="preserve"> 5,0 км со строительством моста через водоток габаритами Г-10;</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строительство автодороги «Работьково - Шаблыкино» протяженностью 1,3 км со строительством двух мостов через водотоки;</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автомобильной дороги «Алешинка</w:t>
            </w:r>
            <w:r w:rsidR="00657687">
              <w:rPr>
                <w:rFonts w:ascii="Times New Roman" w:hAnsi="Times New Roman"/>
                <w:sz w:val="24"/>
                <w:szCs w:val="24"/>
              </w:rPr>
              <w:t xml:space="preserve"> </w:t>
            </w:r>
            <w:r w:rsidRPr="00985611">
              <w:rPr>
                <w:rFonts w:ascii="Times New Roman" w:hAnsi="Times New Roman"/>
                <w:sz w:val="24"/>
                <w:szCs w:val="24"/>
              </w:rPr>
              <w:t>-</w:t>
            </w:r>
            <w:r w:rsidR="00657687">
              <w:rPr>
                <w:rFonts w:ascii="Times New Roman" w:hAnsi="Times New Roman"/>
                <w:sz w:val="24"/>
                <w:szCs w:val="24"/>
              </w:rPr>
              <w:t xml:space="preserve"> </w:t>
            </w:r>
            <w:r w:rsidRPr="00985611">
              <w:rPr>
                <w:rFonts w:ascii="Times New Roman" w:hAnsi="Times New Roman"/>
                <w:sz w:val="24"/>
                <w:szCs w:val="24"/>
              </w:rPr>
              <w:t>Девятино» протяженностью 10 км;</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автомобильной дороги «Алешинка</w:t>
            </w:r>
            <w:r w:rsidR="00657687">
              <w:rPr>
                <w:rFonts w:ascii="Times New Roman" w:hAnsi="Times New Roman"/>
                <w:sz w:val="24"/>
                <w:szCs w:val="24"/>
              </w:rPr>
              <w:t xml:space="preserve"> </w:t>
            </w:r>
            <w:r w:rsidRPr="00985611">
              <w:rPr>
                <w:rFonts w:ascii="Times New Roman" w:hAnsi="Times New Roman"/>
                <w:sz w:val="24"/>
                <w:szCs w:val="24"/>
              </w:rPr>
              <w:t>-</w:t>
            </w:r>
            <w:r w:rsidR="00657687">
              <w:rPr>
                <w:rFonts w:ascii="Times New Roman" w:hAnsi="Times New Roman"/>
                <w:sz w:val="24"/>
                <w:szCs w:val="24"/>
              </w:rPr>
              <w:t xml:space="preserve"> </w:t>
            </w:r>
            <w:r w:rsidRPr="00985611">
              <w:rPr>
                <w:rFonts w:ascii="Times New Roman" w:hAnsi="Times New Roman"/>
                <w:sz w:val="24"/>
                <w:szCs w:val="24"/>
              </w:rPr>
              <w:t>Девятино» - Упорой протяженностью 7,5 км;</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автомоб</w:t>
            </w:r>
            <w:r w:rsidR="006162A4">
              <w:rPr>
                <w:rFonts w:ascii="Times New Roman" w:hAnsi="Times New Roman"/>
                <w:sz w:val="24"/>
                <w:szCs w:val="24"/>
              </w:rPr>
              <w:t>ильной дороги «</w:t>
            </w:r>
            <w:r w:rsidRPr="00985611">
              <w:rPr>
                <w:rFonts w:ascii="Times New Roman" w:hAnsi="Times New Roman"/>
                <w:sz w:val="24"/>
                <w:szCs w:val="24"/>
              </w:rPr>
              <w:t>а/</w:t>
            </w:r>
            <w:r w:rsidR="00657687">
              <w:rPr>
                <w:rFonts w:ascii="Times New Roman" w:hAnsi="Times New Roman"/>
                <w:sz w:val="24"/>
                <w:szCs w:val="24"/>
              </w:rPr>
              <w:t>д «Дмитровск</w:t>
            </w:r>
            <w:r w:rsidR="006162A4">
              <w:rPr>
                <w:rFonts w:ascii="Times New Roman" w:hAnsi="Times New Roman"/>
                <w:sz w:val="24"/>
                <w:szCs w:val="24"/>
              </w:rPr>
              <w:t xml:space="preserve"> </w:t>
            </w:r>
            <w:r w:rsidR="00657687">
              <w:rPr>
                <w:rFonts w:ascii="Times New Roman" w:hAnsi="Times New Roman"/>
                <w:sz w:val="24"/>
                <w:szCs w:val="24"/>
              </w:rPr>
              <w:t>-</w:t>
            </w:r>
            <w:r w:rsidR="006162A4">
              <w:rPr>
                <w:rFonts w:ascii="Times New Roman" w:hAnsi="Times New Roman"/>
                <w:sz w:val="24"/>
                <w:szCs w:val="24"/>
              </w:rPr>
              <w:t xml:space="preserve"> </w:t>
            </w:r>
            <w:r w:rsidR="00657687">
              <w:rPr>
                <w:rFonts w:ascii="Times New Roman" w:hAnsi="Times New Roman"/>
                <w:sz w:val="24"/>
                <w:szCs w:val="24"/>
              </w:rPr>
              <w:t>Комаричи до Алешин</w:t>
            </w:r>
            <w:r w:rsidRPr="00985611">
              <w:rPr>
                <w:rFonts w:ascii="Times New Roman" w:hAnsi="Times New Roman"/>
                <w:sz w:val="24"/>
                <w:szCs w:val="24"/>
              </w:rPr>
              <w:t>ской СТФ» протяженностью 2,3 км;</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автомобильной дороги «Ждановка – ж/станция Курбакино» протяженностью 3,2 км с мостом и мостовым переходом;</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автомобильной дороги «Плоское - Ждановка» 3,5 км;</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автомобильной дороги «Дружно - Белочь» протяженностью 7,1 км;</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автомобильной дороги «Белочь - Дудинка» протяженностью 3,9 км;</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автомобильной дороги «Дмитровск - Кромы</w:t>
            </w:r>
            <w:r w:rsidR="00657687">
              <w:rPr>
                <w:rFonts w:ascii="Times New Roman" w:hAnsi="Times New Roman"/>
                <w:sz w:val="24"/>
                <w:szCs w:val="24"/>
              </w:rPr>
              <w:t>» - п. Красное Знамя протяженно</w:t>
            </w:r>
            <w:r w:rsidRPr="00985611">
              <w:rPr>
                <w:rFonts w:ascii="Times New Roman" w:hAnsi="Times New Roman"/>
                <w:sz w:val="24"/>
                <w:szCs w:val="24"/>
              </w:rPr>
              <w:t>стью 6,7 км;</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автомобильной дороги «Дмитровск - Работьково» - Рублино протяженностью 3 км;</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моста на автомобильной дороге «Дружно - Белочь» через ручей;</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моста на автомобильной дороге «Дмитровск - Работьково» - Бородино через реку Локна;</w:t>
            </w:r>
          </w:p>
          <w:p w:rsidR="00985611" w:rsidRPr="00985611" w:rsidRDefault="00985611" w:rsidP="008C3DA2">
            <w:pPr>
              <w:rPr>
                <w:rFonts w:ascii="Times New Roman" w:hAnsi="Times New Roman"/>
                <w:sz w:val="24"/>
                <w:szCs w:val="24"/>
              </w:rPr>
            </w:pPr>
            <w:r w:rsidRPr="00985611">
              <w:rPr>
                <w:rFonts w:ascii="Times New Roman" w:hAnsi="Times New Roman"/>
                <w:sz w:val="24"/>
                <w:szCs w:val="24"/>
              </w:rPr>
              <w:t>- ремонт моста на автомобильной дороге «Плоское - Ждановка» через ручей Чечера;</w:t>
            </w:r>
          </w:p>
          <w:p w:rsidR="00985611" w:rsidRDefault="00985611" w:rsidP="008C3DA2">
            <w:pPr>
              <w:rPr>
                <w:rFonts w:ascii="Times New Roman" w:hAnsi="Times New Roman"/>
                <w:sz w:val="24"/>
                <w:szCs w:val="24"/>
              </w:rPr>
            </w:pPr>
            <w:r w:rsidRPr="00985611">
              <w:rPr>
                <w:rFonts w:ascii="Times New Roman" w:hAnsi="Times New Roman"/>
                <w:sz w:val="24"/>
                <w:szCs w:val="24"/>
              </w:rPr>
              <w:t>- ремонт моста на автомобильной дороге д</w:t>
            </w:r>
            <w:r w:rsidR="00140448">
              <w:rPr>
                <w:rFonts w:ascii="Times New Roman" w:hAnsi="Times New Roman"/>
                <w:sz w:val="24"/>
                <w:szCs w:val="24"/>
              </w:rPr>
              <w:t>. Кочетовка через ручей Ветошка.</w:t>
            </w:r>
          </w:p>
          <w:p w:rsidR="00140448" w:rsidRPr="00985611" w:rsidRDefault="00140448" w:rsidP="008C3DA2">
            <w:pPr>
              <w:rPr>
                <w:rFonts w:ascii="Times New Roman" w:hAnsi="Times New Roman"/>
                <w:sz w:val="24"/>
                <w:szCs w:val="24"/>
              </w:rPr>
            </w:pPr>
          </w:p>
          <w:p w:rsidR="00A614A7" w:rsidRDefault="00A614A7" w:rsidP="008C3DA2">
            <w:pPr>
              <w:rPr>
                <w:rFonts w:ascii="Times New Roman" w:eastAsia="Times New Roman" w:hAnsi="Times New Roman" w:cs="Times New Roman"/>
                <w:b/>
                <w:bCs/>
                <w:color w:val="000000"/>
                <w:sz w:val="24"/>
                <w:szCs w:val="24"/>
              </w:rPr>
            </w:pPr>
            <w:r w:rsidRPr="00906850">
              <w:rPr>
                <w:rFonts w:ascii="Times New Roman" w:eastAsia="Times New Roman" w:hAnsi="Times New Roman" w:cs="Times New Roman"/>
                <w:b/>
                <w:bCs/>
                <w:color w:val="000000"/>
                <w:sz w:val="24"/>
                <w:szCs w:val="24"/>
              </w:rPr>
              <w:lastRenderedPageBreak/>
              <w:t>в</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рамках</w:t>
            </w: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КСОДД</w:t>
            </w:r>
          </w:p>
          <w:p w:rsidR="00282E0A" w:rsidRPr="00A614A7" w:rsidRDefault="00A614A7" w:rsidP="008C3DA2">
            <w:pPr>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rPr>
              <w:t>- с</w:t>
            </w:r>
            <w:r w:rsidRPr="00974FFA">
              <w:rPr>
                <w:rFonts w:ascii="Times New Roman" w:eastAsia="Times New Roman" w:hAnsi="Times New Roman" w:cs="Times New Roman"/>
                <w:color w:val="000000"/>
                <w:sz w:val="24"/>
                <w:szCs w:val="24"/>
              </w:rPr>
              <w:t>одержание автомобильных дорог районного и местного значения</w:t>
            </w:r>
            <w:r>
              <w:rPr>
                <w:rFonts w:ascii="Times New Roman" w:eastAsia="Times New Roman" w:hAnsi="Times New Roman" w:cs="Times New Roman"/>
                <w:color w:val="000000"/>
                <w:sz w:val="24"/>
                <w:szCs w:val="24"/>
              </w:rPr>
              <w:t>;</w:t>
            </w:r>
          </w:p>
          <w:p w:rsidR="00547C14" w:rsidRPr="00F50D8A" w:rsidRDefault="00F50D8A" w:rsidP="008C3DA2">
            <w:pPr>
              <w:widowControl w:val="0"/>
              <w:tabs>
                <w:tab w:val="left" w:pos="6946"/>
              </w:tabs>
              <w:autoSpaceDE w:val="0"/>
              <w:autoSpaceDN w:val="0"/>
              <w:adjustRightInd w:val="0"/>
              <w:rPr>
                <w:rFonts w:ascii="Times New Roman" w:hAnsi="Times New Roman"/>
                <w:sz w:val="24"/>
                <w:szCs w:val="24"/>
              </w:rPr>
            </w:pPr>
            <w:r w:rsidRPr="00421E41">
              <w:rPr>
                <w:rFonts w:ascii="Times New Roman" w:hAnsi="Times New Roman"/>
                <w:sz w:val="24"/>
                <w:szCs w:val="24"/>
              </w:rPr>
              <w:t xml:space="preserve">- </w:t>
            </w:r>
            <w:r w:rsidR="009A5E27">
              <w:rPr>
                <w:rFonts w:ascii="Times New Roman" w:hAnsi="Times New Roman"/>
                <w:sz w:val="24"/>
                <w:szCs w:val="24"/>
              </w:rPr>
              <w:t>строительство СТО.</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lastRenderedPageBreak/>
              <w:t>2. Мероприятия по развитию транспорта об</w:t>
            </w:r>
            <w:r>
              <w:rPr>
                <w:rFonts w:ascii="Times New Roman" w:eastAsia="Times New Roman" w:hAnsi="Times New Roman" w:cs="Times New Roman"/>
                <w:color w:val="000000"/>
                <w:sz w:val="24"/>
                <w:szCs w:val="24"/>
              </w:rPr>
              <w:t>ще</w:t>
            </w:r>
            <w:r w:rsidRPr="00906850">
              <w:rPr>
                <w:rFonts w:ascii="Times New Roman" w:eastAsia="Times New Roman" w:hAnsi="Times New Roman" w:cs="Times New Roman"/>
                <w:color w:val="000000"/>
                <w:sz w:val="24"/>
                <w:szCs w:val="24"/>
              </w:rPr>
              <w:t>го пользования</w:t>
            </w:r>
          </w:p>
        </w:tc>
        <w:tc>
          <w:tcPr>
            <w:tcW w:w="7201" w:type="dxa"/>
            <w:vAlign w:val="center"/>
          </w:tcPr>
          <w:p w:rsidR="00547C14" w:rsidRPr="00906850" w:rsidRDefault="00547C14" w:rsidP="008C3DA2">
            <w:pPr>
              <w:rPr>
                <w:rFonts w:ascii="Times New Roman" w:eastAsia="Times New Roman" w:hAnsi="Times New Roman" w:cs="Times New Roman"/>
                <w:b/>
                <w:bCs/>
                <w:color w:val="000000"/>
                <w:sz w:val="24"/>
                <w:szCs w:val="24"/>
              </w:rPr>
            </w:pPr>
            <w:r w:rsidRPr="00906850">
              <w:rPr>
                <w:rFonts w:ascii="Times New Roman" w:eastAsia="Times New Roman" w:hAnsi="Times New Roman" w:cs="Times New Roman"/>
                <w:b/>
                <w:bCs/>
                <w:color w:val="000000"/>
                <w:sz w:val="24"/>
                <w:szCs w:val="24"/>
              </w:rPr>
              <w:t>по</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Генеральному</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плану</w:t>
            </w:r>
          </w:p>
          <w:p w:rsidR="00547C14" w:rsidRPr="00906850"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w:t>
            </w:r>
            <w:r w:rsidRPr="00E254B2">
              <w:rPr>
                <w:rFonts w:ascii="Times New Roman" w:eastAsia="Times New Roman" w:hAnsi="Times New Roman" w:cs="Times New Roman"/>
                <w:color w:val="000000"/>
                <w:sz w:val="24"/>
                <w:szCs w:val="24"/>
              </w:rPr>
              <w:t>рганизация автобусного соо</w:t>
            </w:r>
            <w:r w:rsidR="00F50D8A">
              <w:rPr>
                <w:rFonts w:ascii="Times New Roman" w:eastAsia="Times New Roman" w:hAnsi="Times New Roman" w:cs="Times New Roman"/>
                <w:color w:val="000000"/>
                <w:sz w:val="24"/>
                <w:szCs w:val="24"/>
              </w:rPr>
              <w:t>бщен</w:t>
            </w:r>
            <w:r w:rsidR="009A5E27">
              <w:rPr>
                <w:rFonts w:ascii="Times New Roman" w:eastAsia="Times New Roman" w:hAnsi="Times New Roman" w:cs="Times New Roman"/>
                <w:color w:val="000000"/>
                <w:sz w:val="24"/>
                <w:szCs w:val="24"/>
              </w:rPr>
              <w:t>ия</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3. Мероприятия по развитию инфраструктуры для автомобильного транспорта, включая развитие парковочного пространства</w:t>
            </w:r>
          </w:p>
        </w:tc>
        <w:tc>
          <w:tcPr>
            <w:tcW w:w="7201" w:type="dxa"/>
            <w:vAlign w:val="center"/>
          </w:tcPr>
          <w:p w:rsidR="009A5E27" w:rsidRPr="00906850" w:rsidRDefault="009A5E27" w:rsidP="008C3DA2">
            <w:pPr>
              <w:rPr>
                <w:rFonts w:ascii="Times New Roman" w:eastAsia="Times New Roman" w:hAnsi="Times New Roman" w:cs="Times New Roman"/>
                <w:b/>
                <w:bCs/>
                <w:color w:val="000000"/>
                <w:sz w:val="24"/>
                <w:szCs w:val="24"/>
              </w:rPr>
            </w:pPr>
            <w:r w:rsidRPr="00906850">
              <w:rPr>
                <w:rFonts w:ascii="Times New Roman" w:eastAsia="Times New Roman" w:hAnsi="Times New Roman" w:cs="Times New Roman"/>
                <w:b/>
                <w:bCs/>
                <w:color w:val="000000"/>
                <w:sz w:val="24"/>
                <w:szCs w:val="24"/>
              </w:rPr>
              <w:t>по</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Генеральному</w:t>
            </w:r>
            <w:r w:rsidRPr="00906850">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b/>
                <w:bCs/>
                <w:color w:val="000000"/>
                <w:sz w:val="24"/>
                <w:szCs w:val="24"/>
              </w:rPr>
              <w:t>плану</w:t>
            </w:r>
          </w:p>
          <w:p w:rsidR="009A5E27" w:rsidRPr="009A5E27" w:rsidRDefault="009A5E27" w:rsidP="008C3DA2">
            <w:pPr>
              <w:rPr>
                <w:rFonts w:ascii="Times New Roman" w:eastAsia="Times New Roman" w:hAnsi="Times New Roman" w:cs="Times New Roman"/>
                <w:bCs/>
                <w:color w:val="000000"/>
                <w:sz w:val="24"/>
                <w:szCs w:val="24"/>
              </w:rPr>
            </w:pPr>
            <w:r w:rsidRPr="009A5E27">
              <w:rPr>
                <w:rFonts w:ascii="Times New Roman" w:eastAsia="Times New Roman" w:hAnsi="Times New Roman" w:cs="Times New Roman"/>
                <w:bCs/>
                <w:color w:val="000000"/>
                <w:sz w:val="24"/>
                <w:szCs w:val="24"/>
              </w:rPr>
              <w:t>- расширение территории АЗС по ул. Советская на юго-восток площадью 1095 м² за счет земель сельскохозяйственного назна</w:t>
            </w:r>
            <w:r>
              <w:rPr>
                <w:rFonts w:ascii="Times New Roman" w:eastAsia="Times New Roman" w:hAnsi="Times New Roman" w:cs="Times New Roman"/>
                <w:bCs/>
                <w:color w:val="000000"/>
                <w:sz w:val="24"/>
                <w:szCs w:val="24"/>
              </w:rPr>
              <w:t>чения.</w:t>
            </w:r>
          </w:p>
          <w:p w:rsidR="00F50D8A" w:rsidRDefault="00F50D8A" w:rsidP="008C3DA2">
            <w:pPr>
              <w:rPr>
                <w:rFonts w:ascii="Times New Roman" w:eastAsia="Times New Roman" w:hAnsi="Times New Roman" w:cs="Times New Roman"/>
                <w:b/>
                <w:bCs/>
                <w:color w:val="000000"/>
                <w:sz w:val="24"/>
                <w:szCs w:val="24"/>
              </w:rPr>
            </w:pPr>
            <w:r w:rsidRPr="0020297D">
              <w:rPr>
                <w:rFonts w:ascii="Times New Roman" w:eastAsia="Times New Roman" w:hAnsi="Times New Roman" w:cs="Times New Roman"/>
                <w:b/>
                <w:bCs/>
                <w:color w:val="000000"/>
                <w:sz w:val="24"/>
                <w:szCs w:val="24"/>
              </w:rPr>
              <w:t>в рамках разработки КСОДД</w:t>
            </w:r>
          </w:p>
          <w:p w:rsidR="00A0473B" w:rsidRDefault="00A0473B" w:rsidP="008C3DA2">
            <w:pPr>
              <w:rPr>
                <w:rFonts w:ascii="Times New Roman" w:eastAsia="Times New Roman" w:hAnsi="Times New Roman" w:cs="Times New Roman"/>
                <w:color w:val="000000"/>
                <w:sz w:val="24"/>
                <w:szCs w:val="24"/>
              </w:rPr>
            </w:pPr>
            <w:r w:rsidRPr="00A0473B">
              <w:rPr>
                <w:rFonts w:ascii="Times New Roman" w:eastAsia="Times New Roman" w:hAnsi="Times New Roman" w:cs="Times New Roman"/>
                <w:color w:val="000000"/>
                <w:sz w:val="24"/>
                <w:szCs w:val="24"/>
              </w:rPr>
              <w:t>- устройство парковок и автостоянок в общественных и деловых зонах района;</w:t>
            </w:r>
          </w:p>
          <w:p w:rsidR="00547C14" w:rsidRPr="00906850" w:rsidRDefault="00F50D8A" w:rsidP="008C3DA2">
            <w:pPr>
              <w:rPr>
                <w:rFonts w:ascii="Times New Roman" w:eastAsia="Times New Roman" w:hAnsi="Times New Roman" w:cs="Times New Roman"/>
                <w:color w:val="000000"/>
                <w:sz w:val="24"/>
                <w:szCs w:val="24"/>
              </w:rPr>
            </w:pPr>
            <w:r w:rsidRPr="00C17C6A">
              <w:rPr>
                <w:rFonts w:ascii="Times New Roman" w:eastAsia="Times New Roman" w:hAnsi="Times New Roman" w:cs="Times New Roman"/>
                <w:color w:val="000000"/>
                <w:sz w:val="24"/>
                <w:szCs w:val="24"/>
              </w:rPr>
              <w:t>- организация парковочных мест вдоль центральных улиц населенных пунктов района.</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4.Мероприятия по развитию инфраструктуры для пешеходного и велосипедного движения</w:t>
            </w:r>
          </w:p>
        </w:tc>
        <w:tc>
          <w:tcPr>
            <w:tcW w:w="7201" w:type="dxa"/>
            <w:vAlign w:val="center"/>
          </w:tcPr>
          <w:p w:rsidR="00F50D8A" w:rsidRDefault="00F50D8A" w:rsidP="008C3DA2">
            <w:pPr>
              <w:rPr>
                <w:rFonts w:ascii="Times New Roman" w:eastAsia="Times New Roman" w:hAnsi="Times New Roman" w:cs="Times New Roman"/>
                <w:b/>
                <w:bCs/>
                <w:color w:val="000000"/>
                <w:sz w:val="24"/>
                <w:szCs w:val="24"/>
              </w:rPr>
            </w:pPr>
            <w:r w:rsidRPr="0020297D">
              <w:rPr>
                <w:rFonts w:ascii="Times New Roman" w:eastAsia="Times New Roman" w:hAnsi="Times New Roman" w:cs="Times New Roman"/>
                <w:b/>
                <w:bCs/>
                <w:color w:val="000000"/>
                <w:sz w:val="24"/>
                <w:szCs w:val="24"/>
              </w:rPr>
              <w:t>в рамках разработки КСОДД</w:t>
            </w:r>
          </w:p>
          <w:p w:rsidR="00F50D8A" w:rsidRDefault="00F50D8A"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w:t>
            </w:r>
            <w:r w:rsidRPr="00E254B2">
              <w:rPr>
                <w:rFonts w:ascii="Times New Roman" w:eastAsia="Times New Roman" w:hAnsi="Times New Roman" w:cs="Times New Roman"/>
                <w:color w:val="000000"/>
                <w:sz w:val="24"/>
                <w:szCs w:val="24"/>
              </w:rPr>
              <w:t>рганизация и упорядочение пешеходного движения за счет развития пеше</w:t>
            </w:r>
            <w:r>
              <w:rPr>
                <w:rFonts w:ascii="Times New Roman" w:eastAsia="Times New Roman" w:hAnsi="Times New Roman" w:cs="Times New Roman"/>
                <w:color w:val="000000"/>
                <w:sz w:val="24"/>
                <w:szCs w:val="24"/>
              </w:rPr>
              <w:t>ходных и велосипедных зон;</w:t>
            </w:r>
          </w:p>
          <w:p w:rsidR="00F50D8A" w:rsidRDefault="00F50D8A"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организация велопарк</w:t>
            </w:r>
            <w:r>
              <w:rPr>
                <w:rFonts w:ascii="Times New Roman" w:eastAsia="Times New Roman" w:hAnsi="Times New Roman" w:cs="Times New Roman"/>
                <w:color w:val="000000"/>
                <w:sz w:val="24"/>
                <w:szCs w:val="24"/>
              </w:rPr>
              <w:t>овок вблизи объектов притяжения;</w:t>
            </w:r>
          </w:p>
          <w:p w:rsidR="00547C14" w:rsidRPr="00906850" w:rsidRDefault="00F50D8A"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строительство вело-пешеходного маршрута.</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5.Мероприятия по развитию инфраструктуры для г</w:t>
            </w:r>
            <w:r>
              <w:rPr>
                <w:rFonts w:ascii="Times New Roman" w:eastAsia="Times New Roman" w:hAnsi="Times New Roman" w:cs="Times New Roman"/>
                <w:color w:val="000000"/>
                <w:sz w:val="24"/>
                <w:szCs w:val="24"/>
              </w:rPr>
              <w:t>рузового транспорта, транспорт</w:t>
            </w:r>
            <w:r w:rsidRPr="00906850">
              <w:rPr>
                <w:rFonts w:ascii="Times New Roman" w:eastAsia="Times New Roman" w:hAnsi="Times New Roman" w:cs="Times New Roman"/>
                <w:color w:val="000000"/>
                <w:sz w:val="24"/>
                <w:szCs w:val="24"/>
              </w:rPr>
              <w:t>ных средств коммунальных и дорожных служб</w:t>
            </w:r>
          </w:p>
        </w:tc>
        <w:tc>
          <w:tcPr>
            <w:tcW w:w="7201" w:type="dxa"/>
            <w:vAlign w:val="center"/>
          </w:tcPr>
          <w:p w:rsidR="00F50D8A" w:rsidRPr="00906850" w:rsidRDefault="00F50D8A" w:rsidP="008C3DA2">
            <w:pPr>
              <w:rPr>
                <w:rFonts w:ascii="Times New Roman" w:eastAsia="Times New Roman" w:hAnsi="Times New Roman" w:cs="Times New Roman"/>
                <w:b/>
                <w:bCs/>
                <w:color w:val="000000"/>
                <w:sz w:val="24"/>
                <w:szCs w:val="24"/>
              </w:rPr>
            </w:pPr>
            <w:r w:rsidRPr="00C17C6A">
              <w:rPr>
                <w:rFonts w:ascii="Times New Roman" w:eastAsia="Times New Roman" w:hAnsi="Times New Roman" w:cs="Times New Roman"/>
                <w:b/>
                <w:bCs/>
                <w:color w:val="000000"/>
                <w:sz w:val="24"/>
                <w:szCs w:val="24"/>
              </w:rPr>
              <w:t>в рамках разработки КСОДД</w:t>
            </w:r>
          </w:p>
          <w:p w:rsidR="00F50D8A" w:rsidRDefault="00F50D8A" w:rsidP="008C3DA2">
            <w:pPr>
              <w:rPr>
                <w:rFonts w:ascii="Times New Roman" w:eastAsia="Times New Roman" w:hAnsi="Times New Roman" w:cs="Times New Roman"/>
                <w:color w:val="000000"/>
                <w:sz w:val="24"/>
                <w:szCs w:val="24"/>
              </w:rPr>
            </w:pPr>
            <w:r w:rsidRPr="00F50D8A">
              <w:rPr>
                <w:rFonts w:ascii="Times New Roman" w:eastAsia="Times New Roman" w:hAnsi="Times New Roman" w:cs="Times New Roman"/>
                <w:color w:val="000000"/>
                <w:sz w:val="24"/>
                <w:szCs w:val="24"/>
              </w:rPr>
              <w:t>- создание грузового транспортного каркаса, включающего пути пропуска основных потоков грузового транспорта;</w:t>
            </w:r>
          </w:p>
          <w:p w:rsidR="00F50D8A" w:rsidRDefault="00F50D8A" w:rsidP="008C3DA2">
            <w:pPr>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о</w:t>
            </w:r>
            <w:r w:rsidRPr="0032316C">
              <w:rPr>
                <w:rFonts w:ascii="Times New Roman" w:eastAsia="Times New Roman" w:hAnsi="Times New Roman" w:cs="Times New Roman"/>
                <w:color w:val="000000"/>
                <w:sz w:val="24"/>
                <w:szCs w:val="24"/>
              </w:rPr>
              <w:t xml:space="preserve">рганизация стоянки грузовых автомашин на территории </w:t>
            </w:r>
            <w:r>
              <w:rPr>
                <w:rFonts w:ascii="Times New Roman" w:eastAsia="Times New Roman" w:hAnsi="Times New Roman" w:cs="Times New Roman"/>
                <w:color w:val="000000"/>
                <w:sz w:val="24"/>
                <w:szCs w:val="24"/>
              </w:rPr>
              <w:t>района</w:t>
            </w:r>
            <w:r w:rsidR="00CB1F73">
              <w:rPr>
                <w:rFonts w:ascii="Times New Roman" w:eastAsia="Times New Roman" w:hAnsi="Times New Roman" w:cs="Times New Roman"/>
                <w:color w:val="000000"/>
                <w:sz w:val="24"/>
                <w:szCs w:val="24"/>
              </w:rPr>
              <w:t>;</w:t>
            </w:r>
          </w:p>
          <w:p w:rsidR="00F50D8A" w:rsidRPr="00906850" w:rsidRDefault="00F50D8A"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w:t>
            </w:r>
            <w:r w:rsidRPr="00906850">
              <w:rPr>
                <w:rFonts w:ascii="Times New Roman" w:eastAsia="Times New Roman" w:hAnsi="Times New Roman" w:cs="Times New Roman"/>
                <w:color w:val="000000"/>
                <w:sz w:val="24"/>
                <w:szCs w:val="24"/>
              </w:rPr>
              <w:t>бновление, расширение номенклатуры, увеличение численности подвижного состава коммунальных и дорожных служб;</w:t>
            </w:r>
          </w:p>
          <w:p w:rsidR="00547C14" w:rsidRPr="00906850" w:rsidRDefault="00F50D8A"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о</w:t>
            </w:r>
            <w:r w:rsidRPr="00906850">
              <w:rPr>
                <w:rFonts w:ascii="Times New Roman" w:eastAsia="Times New Roman" w:hAnsi="Times New Roman" w:cs="Times New Roman"/>
                <w:color w:val="000000"/>
                <w:sz w:val="24"/>
                <w:szCs w:val="24"/>
              </w:rPr>
              <w:t>рганизация доступа автомобилей коммунальных и дорожных служб к местам их деятельности.</w:t>
            </w:r>
          </w:p>
        </w:tc>
      </w:tr>
      <w:tr w:rsidR="00547C14" w:rsidRPr="00906850" w:rsidTr="008C3DA2">
        <w:trPr>
          <w:trHeight w:val="20"/>
        </w:trPr>
        <w:tc>
          <w:tcPr>
            <w:tcW w:w="3005" w:type="dxa"/>
            <w:vAlign w:val="center"/>
          </w:tcPr>
          <w:p w:rsidR="00547C14" w:rsidRPr="00906850" w:rsidRDefault="00547C14"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Pr="00906850">
              <w:rPr>
                <w:rFonts w:ascii="Times New Roman" w:eastAsia="Times New Roman" w:hAnsi="Times New Roman" w:cs="Times New Roman"/>
                <w:color w:val="000000"/>
                <w:sz w:val="24"/>
                <w:szCs w:val="24"/>
              </w:rPr>
              <w:t>. Мероприятия по повышению безопасности дорожного движения</w:t>
            </w:r>
          </w:p>
        </w:tc>
        <w:tc>
          <w:tcPr>
            <w:tcW w:w="7201" w:type="dxa"/>
            <w:vAlign w:val="center"/>
          </w:tcPr>
          <w:p w:rsidR="009A5E27" w:rsidRPr="00906850" w:rsidRDefault="009A5E27" w:rsidP="008C3DA2">
            <w:pPr>
              <w:rPr>
                <w:rFonts w:ascii="Times New Roman" w:eastAsia="Times New Roman" w:hAnsi="Times New Roman" w:cs="Times New Roman"/>
                <w:b/>
                <w:bCs/>
                <w:color w:val="000000"/>
                <w:sz w:val="24"/>
                <w:szCs w:val="24"/>
              </w:rPr>
            </w:pPr>
            <w:r w:rsidRPr="00C17C6A">
              <w:rPr>
                <w:rFonts w:ascii="Times New Roman" w:eastAsia="Times New Roman" w:hAnsi="Times New Roman" w:cs="Times New Roman"/>
                <w:b/>
                <w:bCs/>
                <w:color w:val="000000"/>
                <w:sz w:val="24"/>
                <w:szCs w:val="24"/>
              </w:rPr>
              <w:t>в рамках разработки КСОДД</w:t>
            </w:r>
          </w:p>
          <w:p w:rsidR="009A5E27" w:rsidRDefault="009A5E27" w:rsidP="008C3DA2">
            <w:pP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разработка ПОДД;</w:t>
            </w:r>
          </w:p>
          <w:p w:rsidR="009A5E27" w:rsidRPr="00906850" w:rsidRDefault="009A5E27" w:rsidP="008C3DA2">
            <w:pPr>
              <w:rPr>
                <w:rFonts w:ascii="Times New Roman" w:eastAsia="Times New Roman" w:hAnsi="Times New Roman" w:cs="Times New Roman"/>
                <w:b/>
                <w:bCs/>
                <w:color w:val="000000"/>
                <w:sz w:val="24"/>
                <w:szCs w:val="24"/>
              </w:rPr>
            </w:pPr>
            <w:r w:rsidRPr="00DB6A61">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xml:space="preserve">приведение ТСОДД на </w:t>
            </w:r>
            <w:r w:rsidR="006162A4">
              <w:rPr>
                <w:rFonts w:ascii="Times New Roman" w:eastAsia="Times New Roman" w:hAnsi="Times New Roman" w:cs="Times New Roman"/>
                <w:bCs/>
                <w:color w:val="000000"/>
                <w:sz w:val="24"/>
                <w:szCs w:val="24"/>
              </w:rPr>
              <w:t>автомобильных</w:t>
            </w:r>
            <w:r w:rsidR="008A2EC4">
              <w:rPr>
                <w:rFonts w:ascii="Times New Roman" w:eastAsia="Times New Roman" w:hAnsi="Times New Roman" w:cs="Times New Roman"/>
                <w:bCs/>
                <w:color w:val="000000"/>
                <w:sz w:val="24"/>
                <w:szCs w:val="24"/>
              </w:rPr>
              <w:t xml:space="preserve"> дорогах </w:t>
            </w:r>
            <w:r w:rsidRPr="00CB1F73">
              <w:rPr>
                <w:rFonts w:ascii="Times New Roman" w:eastAsia="Times New Roman" w:hAnsi="Times New Roman" w:cs="Times New Roman"/>
                <w:bCs/>
                <w:color w:val="000000"/>
                <w:sz w:val="24"/>
                <w:szCs w:val="24"/>
              </w:rPr>
              <w:t>в соо</w:t>
            </w:r>
            <w:r>
              <w:rPr>
                <w:rFonts w:ascii="Times New Roman" w:eastAsia="Times New Roman" w:hAnsi="Times New Roman" w:cs="Times New Roman"/>
                <w:bCs/>
                <w:color w:val="000000"/>
                <w:sz w:val="24"/>
                <w:szCs w:val="24"/>
              </w:rPr>
              <w:t>т</w:t>
            </w:r>
            <w:r w:rsidRPr="00CB1F73">
              <w:rPr>
                <w:rFonts w:ascii="Times New Roman" w:eastAsia="Times New Roman" w:hAnsi="Times New Roman" w:cs="Times New Roman"/>
                <w:bCs/>
                <w:color w:val="000000"/>
                <w:sz w:val="24"/>
                <w:szCs w:val="24"/>
              </w:rPr>
              <w:t>ветствие с ПОДД</w:t>
            </w:r>
            <w:r w:rsidRPr="00DB6A61">
              <w:rPr>
                <w:rFonts w:ascii="Times New Roman" w:eastAsia="Times New Roman" w:hAnsi="Times New Roman" w:cs="Times New Roman"/>
                <w:bCs/>
                <w:color w:val="000000"/>
                <w:sz w:val="24"/>
                <w:szCs w:val="24"/>
              </w:rPr>
              <w:t>;</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мероприятия по устройству (монтажу) недостающих средств организации и регулирования дорожного движения </w:t>
            </w:r>
            <w:r>
              <w:rPr>
                <w:rFonts w:ascii="Times New Roman" w:eastAsia="Times New Roman" w:hAnsi="Times New Roman" w:cs="Times New Roman"/>
                <w:color w:val="000000"/>
                <w:sz w:val="24"/>
                <w:szCs w:val="24"/>
              </w:rPr>
              <w:t>(капитальный ремонт в части эле</w:t>
            </w:r>
            <w:r w:rsidRPr="00906850">
              <w:rPr>
                <w:rFonts w:ascii="Times New Roman" w:eastAsia="Times New Roman" w:hAnsi="Times New Roman" w:cs="Times New Roman"/>
                <w:color w:val="000000"/>
                <w:sz w:val="24"/>
                <w:szCs w:val="24"/>
              </w:rPr>
              <w:t>ментов обустройства автомобильных дорог):</w:t>
            </w:r>
          </w:p>
          <w:p w:rsidR="009A5E27"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а) устройство (монтаж) барьерных ограждений; </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б) устройство (монтаж) дорожных знаков;</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в) капитальный ремонт пешеходных переходов на автомобильных дорогах общего пользования местного значения </w:t>
            </w:r>
            <w:r>
              <w:rPr>
                <w:rFonts w:ascii="Times New Roman" w:eastAsia="Times New Roman" w:hAnsi="Times New Roman" w:cs="Times New Roman"/>
                <w:color w:val="000000"/>
                <w:sz w:val="24"/>
                <w:szCs w:val="24"/>
              </w:rPr>
              <w:t>района в части элементов обус</w:t>
            </w:r>
            <w:r w:rsidRPr="00906850">
              <w:rPr>
                <w:rFonts w:ascii="Times New Roman" w:eastAsia="Times New Roman" w:hAnsi="Times New Roman" w:cs="Times New Roman"/>
                <w:color w:val="000000"/>
                <w:sz w:val="24"/>
                <w:szCs w:val="24"/>
              </w:rPr>
              <w:t>тройства;</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г) актуализация </w:t>
            </w:r>
            <w:r>
              <w:rPr>
                <w:rFonts w:ascii="Times New Roman" w:eastAsia="Times New Roman" w:hAnsi="Times New Roman" w:cs="Times New Roman"/>
                <w:color w:val="000000"/>
                <w:sz w:val="24"/>
                <w:szCs w:val="24"/>
              </w:rPr>
              <w:t>ПОДД приведение ТСОДД в соответствие с ПОДД</w:t>
            </w:r>
            <w:r w:rsidRPr="00906850">
              <w:rPr>
                <w:rFonts w:ascii="Times New Roman" w:eastAsia="Times New Roman" w:hAnsi="Times New Roman" w:cs="Times New Roman"/>
                <w:color w:val="000000"/>
                <w:sz w:val="24"/>
                <w:szCs w:val="24"/>
              </w:rPr>
              <w:t>;</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д) ПСД на устройство (монтаж) недостающих элементов обустройства автомобильных дорог, </w:t>
            </w:r>
            <w:r>
              <w:rPr>
                <w:rFonts w:ascii="Times New Roman" w:eastAsia="Times New Roman" w:hAnsi="Times New Roman" w:cs="Times New Roman"/>
                <w:color w:val="000000"/>
                <w:sz w:val="24"/>
                <w:szCs w:val="24"/>
              </w:rPr>
              <w:t>экспертиза ПСД.</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lastRenderedPageBreak/>
              <w:t>-</w:t>
            </w:r>
            <w:r>
              <w:rPr>
                <w:rFonts w:ascii="Times New Roman" w:eastAsia="Times New Roman" w:hAnsi="Times New Roman" w:cs="Times New Roman"/>
                <w:color w:val="000000"/>
                <w:sz w:val="24"/>
                <w:szCs w:val="24"/>
              </w:rPr>
              <w:t xml:space="preserve"> </w:t>
            </w:r>
            <w:r w:rsidRPr="00185426">
              <w:rPr>
                <w:rFonts w:ascii="Times New Roman" w:eastAsia="Times New Roman" w:hAnsi="Times New Roman" w:cs="Times New Roman"/>
                <w:color w:val="000000"/>
                <w:spacing w:val="-6"/>
                <w:sz w:val="24"/>
                <w:szCs w:val="24"/>
              </w:rPr>
              <w:t>создание системы взаимодействия с населением с целью формирования негативного отношения к правонарушениям в сфере дорожного движения, в том числе изготовление и установка информационных баннеров;</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проведение профилактических мероприятий по БДД в образовательных учреждениях в рамках уроков ОБЖ и внеклассных меро</w:t>
            </w:r>
            <w:r>
              <w:rPr>
                <w:rFonts w:ascii="Times New Roman" w:eastAsia="Times New Roman" w:hAnsi="Times New Roman" w:cs="Times New Roman"/>
                <w:color w:val="000000"/>
                <w:sz w:val="24"/>
                <w:szCs w:val="24"/>
              </w:rPr>
              <w:t>приятий;</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обновление дорожной разметки на пешеходных переходах вблизи детских образовательных учреждений;</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установка пешеходных ограждений вблизи детских образовательных учреждений и мест массового скопления людей;</w:t>
            </w:r>
          </w:p>
          <w:p w:rsidR="009A5E27"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организация пешеходных переходов в разных уровнях;</w:t>
            </w:r>
          </w:p>
          <w:p w:rsidR="00547C14" w:rsidRPr="00906850" w:rsidRDefault="009A5E27"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 установка </w:t>
            </w:r>
            <w:r>
              <w:rPr>
                <w:rFonts w:ascii="Times New Roman" w:eastAsia="Times New Roman" w:hAnsi="Times New Roman" w:cs="Times New Roman"/>
                <w:color w:val="000000"/>
                <w:sz w:val="24"/>
                <w:szCs w:val="24"/>
              </w:rPr>
              <w:t xml:space="preserve">средств </w:t>
            </w:r>
            <w:r w:rsidRPr="00906850">
              <w:rPr>
                <w:rFonts w:ascii="Times New Roman" w:eastAsia="Times New Roman" w:hAnsi="Times New Roman" w:cs="Times New Roman"/>
                <w:color w:val="000000"/>
                <w:sz w:val="24"/>
                <w:szCs w:val="24"/>
              </w:rPr>
              <w:t xml:space="preserve">видеофиксации </w:t>
            </w:r>
            <w:r>
              <w:rPr>
                <w:rFonts w:ascii="Times New Roman" w:eastAsia="Times New Roman" w:hAnsi="Times New Roman" w:cs="Times New Roman"/>
                <w:color w:val="000000"/>
                <w:sz w:val="24"/>
                <w:szCs w:val="24"/>
              </w:rPr>
              <w:t xml:space="preserve">административных </w:t>
            </w:r>
            <w:r w:rsidRPr="00906850">
              <w:rPr>
                <w:rFonts w:ascii="Times New Roman" w:eastAsia="Times New Roman" w:hAnsi="Times New Roman" w:cs="Times New Roman"/>
                <w:color w:val="000000"/>
                <w:sz w:val="24"/>
                <w:szCs w:val="24"/>
              </w:rPr>
              <w:t>нарушений</w:t>
            </w:r>
            <w:r>
              <w:rPr>
                <w:rFonts w:ascii="Times New Roman" w:eastAsia="Times New Roman" w:hAnsi="Times New Roman" w:cs="Times New Roman"/>
                <w:color w:val="000000"/>
                <w:sz w:val="24"/>
                <w:szCs w:val="24"/>
              </w:rPr>
              <w:t>.</w:t>
            </w:r>
          </w:p>
        </w:tc>
      </w:tr>
    </w:tbl>
    <w:p w:rsidR="00547C14" w:rsidRDefault="00547C14" w:rsidP="00522205">
      <w:pPr>
        <w:spacing w:after="0" w:line="240" w:lineRule="auto"/>
        <w:ind w:right="-20" w:firstLine="567"/>
        <w:jc w:val="both"/>
        <w:rPr>
          <w:rFonts w:ascii="Times New Roman" w:eastAsia="Times New Roman" w:hAnsi="Times New Roman" w:cs="Times New Roman"/>
          <w:sz w:val="24"/>
          <w:szCs w:val="24"/>
        </w:rPr>
      </w:pPr>
    </w:p>
    <w:p w:rsidR="004B797C" w:rsidRPr="008D473D" w:rsidRDefault="00FD40E6" w:rsidP="0092706D">
      <w:pPr>
        <w:pStyle w:val="2"/>
        <w:ind w:firstLine="567"/>
        <w:jc w:val="both"/>
        <w:rPr>
          <w:bCs/>
          <w:color w:val="000000"/>
          <w:sz w:val="24"/>
          <w:szCs w:val="24"/>
        </w:rPr>
      </w:pPr>
      <w:bookmarkStart w:id="83" w:name="_Toc510278909"/>
      <w:bookmarkStart w:id="84" w:name="_Toc510278969"/>
      <w:r w:rsidRPr="008D473D">
        <w:rPr>
          <w:bCs/>
          <w:color w:val="000000"/>
          <w:sz w:val="24"/>
          <w:szCs w:val="24"/>
        </w:rPr>
        <w:t>3.2</w:t>
      </w:r>
      <w:r w:rsidRPr="008D473D">
        <w:rPr>
          <w:color w:val="000000"/>
          <w:sz w:val="24"/>
          <w:szCs w:val="24"/>
        </w:rPr>
        <w:t xml:space="preserve"> </w:t>
      </w:r>
      <w:r w:rsidRPr="008D473D">
        <w:rPr>
          <w:bCs/>
          <w:color w:val="000000"/>
          <w:sz w:val="24"/>
          <w:szCs w:val="24"/>
        </w:rPr>
        <w:t>Укрупненная</w:t>
      </w:r>
      <w:r w:rsidRPr="008D473D">
        <w:rPr>
          <w:color w:val="000000"/>
          <w:sz w:val="24"/>
          <w:szCs w:val="24"/>
        </w:rPr>
        <w:t xml:space="preserve"> </w:t>
      </w:r>
      <w:r w:rsidRPr="008D473D">
        <w:rPr>
          <w:bCs/>
          <w:color w:val="000000"/>
          <w:sz w:val="24"/>
          <w:szCs w:val="24"/>
        </w:rPr>
        <w:t>оценка</w:t>
      </w:r>
      <w:r w:rsidRPr="008D473D">
        <w:rPr>
          <w:color w:val="000000"/>
          <w:sz w:val="24"/>
          <w:szCs w:val="24"/>
        </w:rPr>
        <w:t xml:space="preserve"> </w:t>
      </w:r>
      <w:r w:rsidRPr="008D473D">
        <w:rPr>
          <w:bCs/>
          <w:color w:val="000000"/>
          <w:sz w:val="24"/>
          <w:szCs w:val="24"/>
        </w:rPr>
        <w:t>по</w:t>
      </w:r>
      <w:r w:rsidRPr="008D473D">
        <w:rPr>
          <w:color w:val="000000"/>
          <w:sz w:val="24"/>
          <w:szCs w:val="24"/>
        </w:rPr>
        <w:t xml:space="preserve"> </w:t>
      </w:r>
      <w:r w:rsidRPr="008D473D">
        <w:rPr>
          <w:bCs/>
          <w:color w:val="000000"/>
          <w:sz w:val="24"/>
          <w:szCs w:val="24"/>
        </w:rPr>
        <w:t>целевым</w:t>
      </w:r>
      <w:r w:rsidRPr="008D473D">
        <w:rPr>
          <w:color w:val="000000"/>
          <w:sz w:val="24"/>
          <w:szCs w:val="24"/>
        </w:rPr>
        <w:t xml:space="preserve"> </w:t>
      </w:r>
      <w:r w:rsidRPr="008D473D">
        <w:rPr>
          <w:bCs/>
          <w:color w:val="000000"/>
          <w:sz w:val="24"/>
          <w:szCs w:val="24"/>
        </w:rPr>
        <w:t>показателям</w:t>
      </w:r>
      <w:r w:rsidRPr="008D473D">
        <w:rPr>
          <w:color w:val="000000"/>
          <w:sz w:val="24"/>
          <w:szCs w:val="24"/>
        </w:rPr>
        <w:t xml:space="preserve"> </w:t>
      </w:r>
      <w:r w:rsidRPr="008D473D">
        <w:rPr>
          <w:bCs/>
          <w:color w:val="000000"/>
          <w:sz w:val="24"/>
          <w:szCs w:val="24"/>
        </w:rPr>
        <w:t>(индикаторам)</w:t>
      </w:r>
      <w:r w:rsidRPr="008D473D">
        <w:rPr>
          <w:color w:val="000000"/>
          <w:sz w:val="24"/>
          <w:szCs w:val="24"/>
        </w:rPr>
        <w:t xml:space="preserve"> </w:t>
      </w:r>
      <w:r w:rsidR="0092706D" w:rsidRPr="008D473D">
        <w:rPr>
          <w:bCs/>
          <w:color w:val="000000"/>
          <w:sz w:val="24"/>
          <w:szCs w:val="24"/>
        </w:rPr>
        <w:t>принципиальных вариантов</w:t>
      </w:r>
      <w:r w:rsidRPr="008D473D">
        <w:rPr>
          <w:color w:val="000000"/>
          <w:sz w:val="24"/>
          <w:szCs w:val="24"/>
        </w:rPr>
        <w:t xml:space="preserve"> </w:t>
      </w:r>
      <w:r w:rsidRPr="008D473D">
        <w:rPr>
          <w:bCs/>
          <w:color w:val="000000"/>
          <w:sz w:val="24"/>
          <w:szCs w:val="24"/>
        </w:rPr>
        <w:t>развития</w:t>
      </w:r>
      <w:r w:rsidRPr="008D473D">
        <w:rPr>
          <w:color w:val="000000"/>
          <w:sz w:val="24"/>
          <w:szCs w:val="24"/>
        </w:rPr>
        <w:t xml:space="preserve"> </w:t>
      </w:r>
      <w:r w:rsidRPr="008D473D">
        <w:rPr>
          <w:bCs/>
          <w:color w:val="000000"/>
          <w:sz w:val="24"/>
          <w:szCs w:val="24"/>
        </w:rPr>
        <w:t>транспортной</w:t>
      </w:r>
      <w:r w:rsidRPr="008D473D">
        <w:rPr>
          <w:color w:val="000000"/>
          <w:sz w:val="24"/>
          <w:szCs w:val="24"/>
        </w:rPr>
        <w:t xml:space="preserve"> </w:t>
      </w:r>
      <w:r w:rsidRPr="008D473D">
        <w:rPr>
          <w:bCs/>
          <w:color w:val="000000"/>
          <w:sz w:val="24"/>
          <w:szCs w:val="24"/>
        </w:rPr>
        <w:t>инфраструктуры</w:t>
      </w:r>
      <w:bookmarkEnd w:id="83"/>
      <w:bookmarkEnd w:id="84"/>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37C07" w:rsidRDefault="00FD40E6" w:rsidP="00895292">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Укрупненная оценка по целевым показателям (индикаторам) принципиальных вариантов развития транспортной инфраструктуры представлена в таблице </w:t>
      </w:r>
      <w:r w:rsidR="00B439BF">
        <w:rPr>
          <w:rFonts w:ascii="Times New Roman" w:eastAsia="Times New Roman" w:hAnsi="Times New Roman" w:cs="Times New Roman"/>
          <w:color w:val="000000"/>
          <w:sz w:val="24"/>
          <w:szCs w:val="24"/>
        </w:rPr>
        <w:t>3</w:t>
      </w:r>
      <w:r w:rsidR="00503782">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w:t>
      </w:r>
    </w:p>
    <w:p w:rsidR="00895292" w:rsidRDefault="00895292"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895292" w:rsidRDefault="00FD40E6" w:rsidP="00522205">
      <w:pPr>
        <w:spacing w:after="0" w:line="240" w:lineRule="auto"/>
        <w:ind w:right="-20" w:firstLine="567"/>
        <w:jc w:val="both"/>
        <w:rPr>
          <w:rFonts w:ascii="Times New Roman" w:eastAsia="Times New Roman" w:hAnsi="Times New Roman" w:cs="Times New Roman"/>
          <w:b/>
          <w:color w:val="000000"/>
          <w:sz w:val="24"/>
          <w:szCs w:val="24"/>
        </w:rPr>
      </w:pPr>
      <w:r w:rsidRPr="00895292">
        <w:rPr>
          <w:rFonts w:ascii="Times New Roman" w:eastAsia="Times New Roman" w:hAnsi="Times New Roman" w:cs="Times New Roman"/>
          <w:b/>
          <w:color w:val="000000"/>
          <w:sz w:val="24"/>
          <w:szCs w:val="24"/>
        </w:rPr>
        <w:t xml:space="preserve">Таблица </w:t>
      </w:r>
      <w:r w:rsidR="00B439BF">
        <w:rPr>
          <w:rFonts w:ascii="Times New Roman" w:eastAsia="Times New Roman" w:hAnsi="Times New Roman" w:cs="Times New Roman"/>
          <w:b/>
          <w:color w:val="000000"/>
          <w:sz w:val="24"/>
          <w:szCs w:val="24"/>
        </w:rPr>
        <w:t>3</w:t>
      </w:r>
      <w:r w:rsidR="00503782">
        <w:rPr>
          <w:rFonts w:ascii="Times New Roman" w:eastAsia="Times New Roman" w:hAnsi="Times New Roman" w:cs="Times New Roman"/>
          <w:b/>
          <w:color w:val="000000"/>
          <w:sz w:val="24"/>
          <w:szCs w:val="24"/>
        </w:rPr>
        <w:t>8</w:t>
      </w:r>
      <w:r w:rsidRPr="00895292">
        <w:rPr>
          <w:rFonts w:ascii="Times New Roman" w:eastAsia="Times New Roman" w:hAnsi="Times New Roman" w:cs="Times New Roman"/>
          <w:b/>
          <w:color w:val="000000"/>
          <w:sz w:val="24"/>
          <w:szCs w:val="24"/>
        </w:rPr>
        <w:t xml:space="preserve"> – Укрупненная оценка по целевым показателям (индикаторам) принципиаль</w:t>
      </w:r>
      <w:r w:rsidR="001359CF" w:rsidRPr="00895292">
        <w:rPr>
          <w:rFonts w:ascii="Times New Roman" w:eastAsia="Times New Roman" w:hAnsi="Times New Roman" w:cs="Times New Roman"/>
          <w:b/>
          <w:color w:val="000000"/>
          <w:sz w:val="24"/>
          <w:szCs w:val="24"/>
        </w:rPr>
        <w:t>ных ва</w:t>
      </w:r>
      <w:r w:rsidRPr="00895292">
        <w:rPr>
          <w:rFonts w:ascii="Times New Roman" w:eastAsia="Times New Roman" w:hAnsi="Times New Roman" w:cs="Times New Roman"/>
          <w:b/>
          <w:color w:val="000000"/>
          <w:sz w:val="24"/>
          <w:szCs w:val="24"/>
        </w:rPr>
        <w:t>риантов разви</w:t>
      </w:r>
      <w:r w:rsidR="001359CF" w:rsidRPr="00895292">
        <w:rPr>
          <w:rFonts w:ascii="Times New Roman" w:eastAsia="Times New Roman" w:hAnsi="Times New Roman" w:cs="Times New Roman"/>
          <w:b/>
          <w:color w:val="000000"/>
          <w:sz w:val="24"/>
          <w:szCs w:val="24"/>
        </w:rPr>
        <w:t>тия транспортной инфраструктуры.</w:t>
      </w:r>
    </w:p>
    <w:p w:rsidR="001359CF" w:rsidRDefault="001359CF" w:rsidP="00522205">
      <w:pPr>
        <w:spacing w:after="0" w:line="240" w:lineRule="auto"/>
        <w:ind w:right="-20" w:firstLine="567"/>
        <w:jc w:val="both"/>
        <w:rPr>
          <w:rFonts w:ascii="Times New Roman" w:eastAsia="Times New Roman" w:hAnsi="Times New Roman" w:cs="Times New Roman"/>
          <w:color w:val="000000"/>
          <w:sz w:val="24"/>
          <w:szCs w:val="24"/>
        </w:rPr>
      </w:pPr>
    </w:p>
    <w:tbl>
      <w:tblPr>
        <w:tblStyle w:val="a4"/>
        <w:tblW w:w="9639" w:type="dxa"/>
        <w:tblLayout w:type="fixed"/>
        <w:tblCellMar>
          <w:left w:w="57" w:type="dxa"/>
          <w:right w:w="57" w:type="dxa"/>
        </w:tblCellMar>
        <w:tblLook w:val="0000" w:firstRow="0" w:lastRow="0" w:firstColumn="0" w:lastColumn="0" w:noHBand="0" w:noVBand="0"/>
      </w:tblPr>
      <w:tblGrid>
        <w:gridCol w:w="3187"/>
        <w:gridCol w:w="6452"/>
      </w:tblGrid>
      <w:tr w:rsidR="00132423" w:rsidRPr="001276C2" w:rsidTr="008C3DA2">
        <w:trPr>
          <w:trHeight w:val="20"/>
          <w:tblHeader/>
        </w:trPr>
        <w:tc>
          <w:tcPr>
            <w:tcW w:w="3318" w:type="dxa"/>
            <w:vAlign w:val="center"/>
          </w:tcPr>
          <w:p w:rsidR="00132423" w:rsidRPr="001276C2"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Вариант развития транспортной инфраструктуры</w:t>
            </w:r>
          </w:p>
        </w:tc>
        <w:tc>
          <w:tcPr>
            <w:tcW w:w="6723" w:type="dxa"/>
            <w:vAlign w:val="center"/>
          </w:tcPr>
          <w:p w:rsidR="00132423" w:rsidRPr="001276C2"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Значение показателя (индикатора)</w:t>
            </w:r>
          </w:p>
        </w:tc>
      </w:tr>
      <w:tr w:rsidR="00132423" w:rsidRPr="001276C2" w:rsidTr="008C3DA2">
        <w:trPr>
          <w:trHeight w:val="20"/>
        </w:trPr>
        <w:tc>
          <w:tcPr>
            <w:tcW w:w="3318" w:type="dxa"/>
            <w:vAlign w:val="center"/>
          </w:tcPr>
          <w:p w:rsidR="00132423" w:rsidRPr="001276C2"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Вариант №1 (Базовый)</w:t>
            </w:r>
          </w:p>
        </w:tc>
        <w:tc>
          <w:tcPr>
            <w:tcW w:w="6723" w:type="dxa"/>
            <w:vAlign w:val="center"/>
          </w:tcPr>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Дорожная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сеть:</w:t>
            </w:r>
          </w:p>
          <w:p w:rsidR="00132423"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протяженность автомобильных дорог общего пользования </w:t>
            </w:r>
            <w:r w:rsidR="00A93680">
              <w:rPr>
                <w:rFonts w:ascii="Times New Roman" w:eastAsia="Times New Roman" w:hAnsi="Times New Roman" w:cs="Times New Roman"/>
                <w:color w:val="000000"/>
                <w:sz w:val="24"/>
                <w:szCs w:val="24"/>
              </w:rPr>
              <w:t>507</w:t>
            </w:r>
            <w:r>
              <w:rPr>
                <w:rFonts w:ascii="Times New Roman" w:eastAsia="Times New Roman" w:hAnsi="Times New Roman" w:cs="Times New Roman"/>
                <w:color w:val="000000"/>
                <w:sz w:val="24"/>
                <w:szCs w:val="24"/>
              </w:rPr>
              <w:t xml:space="preserve"> км, и них с твердым покрытием </w:t>
            </w:r>
            <w:r w:rsidR="00A93680">
              <w:rPr>
                <w:rFonts w:ascii="Times New Roman" w:eastAsia="Times New Roman" w:hAnsi="Times New Roman" w:cs="Times New Roman"/>
                <w:color w:val="000000"/>
                <w:sz w:val="24"/>
                <w:szCs w:val="24"/>
              </w:rPr>
              <w:t>350</w:t>
            </w:r>
            <w:r>
              <w:rPr>
                <w:rFonts w:ascii="Times New Roman" w:eastAsia="Times New Roman" w:hAnsi="Times New Roman" w:cs="Times New Roman"/>
                <w:color w:val="000000"/>
                <w:sz w:val="24"/>
                <w:szCs w:val="24"/>
              </w:rPr>
              <w:t xml:space="preserve"> км;</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плотность транспортной сети автомобильных дорог </w:t>
            </w:r>
            <w:r w:rsidR="00290D7A">
              <w:rPr>
                <w:rFonts w:ascii="Times New Roman" w:eastAsia="Times New Roman" w:hAnsi="Times New Roman" w:cs="Times New Roman"/>
                <w:color w:val="000000"/>
                <w:sz w:val="24"/>
                <w:szCs w:val="24"/>
              </w:rPr>
              <w:t>268</w:t>
            </w:r>
            <w:r w:rsidR="00B439BF">
              <w:rPr>
                <w:rFonts w:ascii="Times New Roman" w:eastAsia="Times New Roman" w:hAnsi="Times New Roman" w:cs="Times New Roman"/>
                <w:color w:val="000000"/>
                <w:sz w:val="24"/>
                <w:szCs w:val="24"/>
              </w:rPr>
              <w:t xml:space="preserve"> км/км</w:t>
            </w:r>
            <w:r w:rsidR="00B439BF">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протяженность автомобильных дорог общего пользования, отвечающих нормативным требованиям </w:t>
            </w:r>
            <w:r>
              <w:rPr>
                <w:rFonts w:ascii="Times New Roman" w:eastAsia="Times New Roman" w:hAnsi="Times New Roman" w:cs="Times New Roman"/>
                <w:color w:val="000000"/>
                <w:sz w:val="24"/>
                <w:szCs w:val="24"/>
              </w:rPr>
              <w:t xml:space="preserve">более </w:t>
            </w:r>
            <w:r w:rsidR="00A73296">
              <w:rPr>
                <w:rFonts w:ascii="Times New Roman" w:eastAsia="Times New Roman" w:hAnsi="Times New Roman" w:cs="Times New Roman"/>
                <w:color w:val="000000"/>
                <w:sz w:val="24"/>
                <w:szCs w:val="24"/>
              </w:rPr>
              <w:t>50</w:t>
            </w:r>
            <w:r>
              <w:rPr>
                <w:rFonts w:ascii="Times New Roman" w:eastAsia="Times New Roman" w:hAnsi="Times New Roman" w:cs="Times New Roman"/>
                <w:color w:val="000000"/>
                <w:sz w:val="24"/>
                <w:szCs w:val="24"/>
              </w:rPr>
              <w:t xml:space="preserve"> %.</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Пассажирские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перевозки:</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 xml:space="preserve">количество маршрутов автобусного транспорта – </w:t>
            </w:r>
            <w:r w:rsidR="006162A4">
              <w:rPr>
                <w:rFonts w:ascii="Times New Roman" w:eastAsia="Times New Roman" w:hAnsi="Times New Roman" w:cs="Times New Roman"/>
                <w:color w:val="000000"/>
                <w:sz w:val="24"/>
                <w:szCs w:val="24"/>
              </w:rPr>
              <w:t>7</w:t>
            </w:r>
            <w:r w:rsidR="00A33659">
              <w:rPr>
                <w:rFonts w:ascii="Times New Roman" w:eastAsia="Times New Roman" w:hAnsi="Times New Roman" w:cs="Times New Roman"/>
                <w:color w:val="000000"/>
                <w:sz w:val="24"/>
                <w:szCs w:val="24"/>
              </w:rPr>
              <w:t xml:space="preserve"> ед</w:t>
            </w:r>
            <w:r w:rsidR="00B439BF">
              <w:rPr>
                <w:rFonts w:ascii="Times New Roman" w:eastAsia="Times New Roman" w:hAnsi="Times New Roman" w:cs="Times New Roman"/>
                <w:color w:val="000000"/>
                <w:sz w:val="24"/>
                <w:szCs w:val="24"/>
              </w:rPr>
              <w:t>.</w:t>
            </w:r>
            <w:r w:rsidR="00A33659">
              <w:rPr>
                <w:rFonts w:ascii="Times New Roman" w:eastAsia="Times New Roman" w:hAnsi="Times New Roman" w:cs="Times New Roman"/>
                <w:color w:val="000000"/>
                <w:sz w:val="24"/>
                <w:szCs w:val="24"/>
              </w:rPr>
              <w:t>;</w:t>
            </w:r>
          </w:p>
          <w:p w:rsidR="00132423"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A73296">
              <w:rPr>
                <w:rFonts w:ascii="Times New Roman" w:eastAsia="Times New Roman" w:hAnsi="Times New Roman" w:cs="Times New Roman"/>
                <w:color w:val="000000"/>
                <w:sz w:val="24"/>
                <w:szCs w:val="24"/>
              </w:rPr>
              <w:t xml:space="preserve">протяженность линий общественного пассажирского транспорта – </w:t>
            </w:r>
            <w:r w:rsidR="00915FC6">
              <w:rPr>
                <w:rFonts w:ascii="Times New Roman" w:eastAsia="Times New Roman" w:hAnsi="Times New Roman" w:cs="Times New Roman"/>
                <w:color w:val="000000"/>
                <w:sz w:val="24"/>
                <w:szCs w:val="24"/>
              </w:rPr>
              <w:t>187,4</w:t>
            </w:r>
            <w:r w:rsidR="00A33659">
              <w:rPr>
                <w:rFonts w:ascii="Times New Roman" w:eastAsia="Times New Roman" w:hAnsi="Times New Roman" w:cs="Times New Roman"/>
                <w:color w:val="000000"/>
                <w:sz w:val="24"/>
                <w:szCs w:val="24"/>
              </w:rPr>
              <w:t xml:space="preserve"> км.</w:t>
            </w:r>
            <w:r w:rsidRPr="001276C2">
              <w:rPr>
                <w:rFonts w:ascii="Times New Roman" w:eastAsia="Times New Roman" w:hAnsi="Times New Roman" w:cs="Times New Roman"/>
                <w:color w:val="000000"/>
                <w:sz w:val="24"/>
                <w:szCs w:val="24"/>
              </w:rPr>
              <w:t>;</w:t>
            </w:r>
          </w:p>
          <w:p w:rsidR="00132423" w:rsidRDefault="00A7329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132423" w:rsidRPr="001276C2">
              <w:rPr>
                <w:rFonts w:ascii="Times New Roman" w:eastAsia="Times New Roman" w:hAnsi="Times New Roman" w:cs="Times New Roman"/>
                <w:color w:val="000000"/>
                <w:sz w:val="24"/>
                <w:szCs w:val="24"/>
              </w:rPr>
              <w:t>пассажиропоток –</w:t>
            </w:r>
            <w:r>
              <w:rPr>
                <w:rFonts w:ascii="Times New Roman" w:eastAsia="Times New Roman" w:hAnsi="Times New Roman" w:cs="Times New Roman"/>
                <w:color w:val="000000"/>
                <w:sz w:val="24"/>
                <w:szCs w:val="24"/>
              </w:rPr>
              <w:t xml:space="preserve"> </w:t>
            </w:r>
            <w:r w:rsidR="00915FC6">
              <w:rPr>
                <w:rFonts w:ascii="Times New Roman" w:eastAsia="Times New Roman" w:hAnsi="Times New Roman" w:cs="Times New Roman"/>
                <w:color w:val="000000"/>
                <w:sz w:val="24"/>
                <w:szCs w:val="24"/>
              </w:rPr>
              <w:t>7,12</w:t>
            </w:r>
            <w:r w:rsidR="00A33659">
              <w:rPr>
                <w:rFonts w:ascii="Times New Roman" w:eastAsia="Times New Roman" w:hAnsi="Times New Roman" w:cs="Times New Roman"/>
                <w:color w:val="000000"/>
                <w:sz w:val="24"/>
                <w:szCs w:val="24"/>
              </w:rPr>
              <w:t xml:space="preserve"> тыс. человек в год</w:t>
            </w:r>
            <w:r>
              <w:rPr>
                <w:rFonts w:ascii="Times New Roman" w:eastAsia="Times New Roman" w:hAnsi="Times New Roman" w:cs="Times New Roman"/>
                <w:color w:val="000000"/>
                <w:sz w:val="24"/>
                <w:szCs w:val="24"/>
              </w:rPr>
              <w:t>.</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Велосипедный</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количество веломаршрутов </w:t>
            </w:r>
            <w:r w:rsidR="00A33659">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0, прот</w:t>
            </w:r>
            <w:r>
              <w:rPr>
                <w:rFonts w:ascii="Times New Roman" w:eastAsia="Times New Roman" w:hAnsi="Times New Roman" w:cs="Times New Roman"/>
                <w:color w:val="000000"/>
                <w:sz w:val="24"/>
                <w:szCs w:val="24"/>
              </w:rPr>
              <w:t xml:space="preserve">яженность </w:t>
            </w:r>
            <w:r w:rsidR="00A3365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0 км, в том числе</w:t>
            </w:r>
            <w:r w:rsidR="00CB34C0">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рекреационные </w:t>
            </w:r>
            <w:r w:rsidR="00A33659">
              <w:rPr>
                <w:rFonts w:ascii="Times New Roman" w:eastAsia="Times New Roman" w:hAnsi="Times New Roman" w:cs="Times New Roman"/>
                <w:color w:val="000000"/>
                <w:sz w:val="24"/>
                <w:szCs w:val="24"/>
              </w:rPr>
              <w:t>–</w:t>
            </w:r>
            <w:r w:rsidR="00290D7A">
              <w:rPr>
                <w:rFonts w:ascii="Times New Roman" w:eastAsia="Times New Roman" w:hAnsi="Times New Roman" w:cs="Times New Roman"/>
                <w:color w:val="000000"/>
                <w:sz w:val="24"/>
                <w:szCs w:val="24"/>
              </w:rPr>
              <w:t xml:space="preserve"> 0,</w:t>
            </w:r>
            <w:r w:rsidRPr="001276C2">
              <w:rPr>
                <w:rFonts w:ascii="Times New Roman" w:eastAsia="Times New Roman" w:hAnsi="Times New Roman" w:cs="Times New Roman"/>
                <w:color w:val="000000"/>
                <w:sz w:val="24"/>
                <w:szCs w:val="24"/>
              </w:rPr>
              <w:t xml:space="preserve"> комбинированные </w:t>
            </w:r>
            <w:r w:rsidR="00A33659">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0.</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Парковочное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пространство:</w:t>
            </w:r>
          </w:p>
          <w:p w:rsidR="00132423" w:rsidRPr="001276C2"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Машино</w:t>
            </w:r>
            <w:r>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мест на парковках общего пользования </w:t>
            </w:r>
            <w:r w:rsidR="00A33659">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w:t>
            </w:r>
            <w:r w:rsidR="00915FC6">
              <w:rPr>
                <w:rFonts w:ascii="Times New Roman" w:eastAsia="Times New Roman" w:hAnsi="Times New Roman" w:cs="Times New Roman"/>
                <w:color w:val="000000"/>
                <w:sz w:val="24"/>
                <w:szCs w:val="24"/>
              </w:rPr>
              <w:t>3360</w:t>
            </w:r>
            <w:r w:rsidRPr="001276C2">
              <w:rPr>
                <w:rFonts w:ascii="Times New Roman" w:eastAsia="Times New Roman" w:hAnsi="Times New Roman" w:cs="Times New Roman"/>
                <w:color w:val="000000"/>
                <w:sz w:val="24"/>
                <w:szCs w:val="24"/>
              </w:rPr>
              <w:t xml:space="preserve"> (дефицит – </w:t>
            </w:r>
            <w:r w:rsidR="00915FC6">
              <w:rPr>
                <w:rFonts w:ascii="Times New Roman" w:eastAsia="Times New Roman" w:hAnsi="Times New Roman" w:cs="Times New Roman"/>
                <w:color w:val="000000"/>
                <w:sz w:val="24"/>
                <w:szCs w:val="24"/>
              </w:rPr>
              <w:t>7</w:t>
            </w:r>
            <w:r w:rsidR="00A33659">
              <w:rPr>
                <w:rFonts w:ascii="Times New Roman" w:eastAsia="Times New Roman" w:hAnsi="Times New Roman" w:cs="Times New Roman"/>
                <w:color w:val="000000"/>
                <w:sz w:val="24"/>
                <w:szCs w:val="24"/>
              </w:rPr>
              <w:t>5</w:t>
            </w:r>
            <w:r w:rsidRPr="001276C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b/>
                <w:bCs/>
                <w:color w:val="000000"/>
                <w:sz w:val="24"/>
                <w:szCs w:val="24"/>
              </w:rPr>
              <w:t>Общий</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уровень</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безопасности</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дорожного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движения:</w:t>
            </w:r>
            <w:r w:rsidRPr="001276C2">
              <w:rPr>
                <w:rFonts w:ascii="Times New Roman" w:eastAsia="Times New Roman" w:hAnsi="Times New Roman" w:cs="Times New Roman"/>
                <w:color w:val="000000"/>
                <w:sz w:val="24"/>
                <w:szCs w:val="24"/>
              </w:rPr>
              <w:t xml:space="preserve"> </w:t>
            </w:r>
          </w:p>
          <w:p w:rsidR="00132423"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количество ДТП с социальный риск от ДТП (число лиц, пог</w:t>
            </w:r>
            <w:r>
              <w:rPr>
                <w:rFonts w:ascii="Times New Roman" w:eastAsia="Times New Roman" w:hAnsi="Times New Roman" w:cs="Times New Roman"/>
                <w:color w:val="000000"/>
                <w:sz w:val="24"/>
                <w:szCs w:val="24"/>
              </w:rPr>
              <w:t>ибших в ДТП, на 100 тыс. населе</w:t>
            </w:r>
            <w:r w:rsidRPr="001276C2">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6</w:t>
            </w:r>
            <w:r w:rsidR="00915FC6">
              <w:rPr>
                <w:rFonts w:ascii="Times New Roman" w:eastAsia="Times New Roman" w:hAnsi="Times New Roman" w:cs="Times New Roman"/>
                <w:color w:val="000000"/>
                <w:sz w:val="24"/>
                <w:szCs w:val="24"/>
              </w:rPr>
              <w:t>,6</w:t>
            </w:r>
            <w:r w:rsidRPr="001276C2">
              <w:rPr>
                <w:rFonts w:ascii="Times New Roman" w:eastAsia="Times New Roman" w:hAnsi="Times New Roman" w:cs="Times New Roman"/>
                <w:color w:val="000000"/>
                <w:sz w:val="24"/>
                <w:szCs w:val="24"/>
              </w:rPr>
              <w:t>.</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b/>
                <w:bCs/>
                <w:color w:val="000000"/>
                <w:sz w:val="24"/>
                <w:szCs w:val="24"/>
              </w:rPr>
              <w:t>Финансово-экономические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показатели:</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г</w:t>
            </w:r>
            <w:r w:rsidRPr="001276C2">
              <w:rPr>
                <w:rFonts w:ascii="Times New Roman" w:eastAsia="Times New Roman" w:hAnsi="Times New Roman" w:cs="Times New Roman"/>
                <w:color w:val="000000"/>
                <w:sz w:val="24"/>
                <w:szCs w:val="24"/>
              </w:rPr>
              <w:t xml:space="preserve">рузооборот – </w:t>
            </w:r>
            <w:r w:rsidR="00915FC6">
              <w:rPr>
                <w:rFonts w:ascii="Times New Roman" w:eastAsia="Times New Roman" w:hAnsi="Times New Roman" w:cs="Times New Roman"/>
                <w:color w:val="000000"/>
                <w:sz w:val="24"/>
                <w:szCs w:val="24"/>
              </w:rPr>
              <w:t>1980</w:t>
            </w:r>
            <w:r w:rsidRPr="001276C2">
              <w:rPr>
                <w:rFonts w:ascii="Times New Roman" w:eastAsia="Times New Roman" w:hAnsi="Times New Roman" w:cs="Times New Roman"/>
                <w:color w:val="000000"/>
                <w:sz w:val="24"/>
                <w:szCs w:val="24"/>
              </w:rPr>
              <w:t xml:space="preserve"> тыс.</w:t>
            </w:r>
            <w:r w:rsidR="0092706D">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км;</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э</w:t>
            </w:r>
            <w:r w:rsidRPr="001276C2">
              <w:rPr>
                <w:rFonts w:ascii="Times New Roman" w:eastAsia="Times New Roman" w:hAnsi="Times New Roman" w:cs="Times New Roman"/>
                <w:color w:val="000000"/>
                <w:sz w:val="24"/>
                <w:szCs w:val="24"/>
              </w:rPr>
              <w:t>кономические потери от снижения</w:t>
            </w:r>
            <w:r>
              <w:rPr>
                <w:rFonts w:ascii="Times New Roman" w:eastAsia="Times New Roman" w:hAnsi="Times New Roman" w:cs="Times New Roman"/>
                <w:color w:val="000000"/>
                <w:sz w:val="24"/>
                <w:szCs w:val="24"/>
              </w:rPr>
              <w:t xml:space="preserve"> скорости передвижения</w:t>
            </w:r>
            <w:r w:rsidRPr="001276C2">
              <w:rPr>
                <w:rFonts w:ascii="Times New Roman" w:eastAsia="Times New Roman" w:hAnsi="Times New Roman" w:cs="Times New Roman"/>
                <w:color w:val="000000"/>
                <w:sz w:val="24"/>
                <w:szCs w:val="24"/>
              </w:rPr>
              <w:t xml:space="preserve"> – </w:t>
            </w:r>
            <w:r w:rsidR="00290D7A">
              <w:rPr>
                <w:rFonts w:ascii="Times New Roman" w:eastAsia="Times New Roman" w:hAnsi="Times New Roman" w:cs="Times New Roman"/>
                <w:color w:val="000000"/>
                <w:sz w:val="24"/>
                <w:szCs w:val="24"/>
              </w:rPr>
              <w:t>1</w:t>
            </w:r>
            <w:r w:rsidR="00A33659">
              <w:rPr>
                <w:rFonts w:ascii="Times New Roman" w:eastAsia="Times New Roman" w:hAnsi="Times New Roman" w:cs="Times New Roman"/>
                <w:color w:val="000000"/>
                <w:sz w:val="24"/>
                <w:szCs w:val="24"/>
              </w:rPr>
              <w:t> 120,46</w:t>
            </w:r>
            <w:r w:rsidRPr="001276C2">
              <w:rPr>
                <w:rFonts w:ascii="Times New Roman" w:eastAsia="Times New Roman" w:hAnsi="Times New Roman" w:cs="Times New Roman"/>
                <w:color w:val="000000"/>
                <w:sz w:val="24"/>
                <w:szCs w:val="24"/>
              </w:rPr>
              <w:t xml:space="preserve"> тыс. руб.</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Социально-экономические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показатели:</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w:t>
            </w:r>
            <w:r w:rsidRPr="001276C2">
              <w:rPr>
                <w:rFonts w:ascii="Times New Roman" w:eastAsia="Times New Roman" w:hAnsi="Times New Roman" w:cs="Times New Roman"/>
                <w:color w:val="000000"/>
                <w:sz w:val="24"/>
                <w:szCs w:val="24"/>
              </w:rPr>
              <w:t>оциально-экономический ущерб от ДТП</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B81E41">
              <w:rPr>
                <w:rFonts w:ascii="Times New Roman" w:eastAsia="Times New Roman" w:hAnsi="Times New Roman" w:cs="Times New Roman"/>
                <w:color w:val="000000"/>
                <w:sz w:val="24"/>
                <w:szCs w:val="24"/>
              </w:rPr>
              <w:t>1</w:t>
            </w:r>
            <w:r w:rsidR="00915FC6">
              <w:rPr>
                <w:rFonts w:ascii="Times New Roman" w:eastAsia="Times New Roman" w:hAnsi="Times New Roman" w:cs="Times New Roman"/>
                <w:color w:val="000000"/>
                <w:sz w:val="24"/>
                <w:szCs w:val="24"/>
              </w:rPr>
              <w:t>0</w:t>
            </w:r>
            <w:r w:rsidR="00A33659">
              <w:rPr>
                <w:rFonts w:ascii="Times New Roman" w:eastAsia="Times New Roman" w:hAnsi="Times New Roman" w:cs="Times New Roman"/>
                <w:color w:val="000000"/>
                <w:sz w:val="24"/>
                <w:szCs w:val="24"/>
              </w:rPr>
              <w:t> </w:t>
            </w:r>
            <w:r w:rsidRPr="001276C2">
              <w:rPr>
                <w:rFonts w:ascii="Times New Roman" w:eastAsia="Times New Roman" w:hAnsi="Times New Roman" w:cs="Times New Roman"/>
                <w:color w:val="000000"/>
                <w:sz w:val="24"/>
                <w:szCs w:val="24"/>
              </w:rPr>
              <w:t>5</w:t>
            </w:r>
            <w:r w:rsidR="00A33659">
              <w:rPr>
                <w:rFonts w:ascii="Times New Roman" w:eastAsia="Times New Roman" w:hAnsi="Times New Roman" w:cs="Times New Roman"/>
                <w:color w:val="000000"/>
                <w:sz w:val="24"/>
                <w:szCs w:val="24"/>
              </w:rPr>
              <w:t>6</w:t>
            </w:r>
            <w:r w:rsidRPr="001276C2">
              <w:rPr>
                <w:rFonts w:ascii="Times New Roman" w:eastAsia="Times New Roman" w:hAnsi="Times New Roman" w:cs="Times New Roman"/>
                <w:color w:val="000000"/>
                <w:sz w:val="24"/>
                <w:szCs w:val="24"/>
              </w:rPr>
              <w:t>0</w:t>
            </w:r>
            <w:r w:rsidR="00A33659">
              <w:rPr>
                <w:rFonts w:ascii="Times New Roman" w:eastAsia="Times New Roman" w:hAnsi="Times New Roman" w:cs="Times New Roman"/>
                <w:color w:val="000000"/>
                <w:sz w:val="24"/>
                <w:szCs w:val="24"/>
              </w:rPr>
              <w:t>,48</w:t>
            </w:r>
            <w:r w:rsidRPr="001276C2">
              <w:rPr>
                <w:rFonts w:ascii="Times New Roman" w:eastAsia="Times New Roman" w:hAnsi="Times New Roman" w:cs="Times New Roman"/>
                <w:color w:val="000000"/>
                <w:sz w:val="24"/>
                <w:szCs w:val="24"/>
              </w:rPr>
              <w:t xml:space="preserve"> тыс.</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руб.</w:t>
            </w:r>
          </w:p>
        </w:tc>
      </w:tr>
      <w:tr w:rsidR="00132423" w:rsidRPr="001276C2" w:rsidTr="008C3DA2">
        <w:trPr>
          <w:trHeight w:val="20"/>
        </w:trPr>
        <w:tc>
          <w:tcPr>
            <w:tcW w:w="3318" w:type="dxa"/>
            <w:vAlign w:val="center"/>
          </w:tcPr>
          <w:p w:rsidR="00132423" w:rsidRPr="001276C2"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Вариант №2 (Оптимальный)</w:t>
            </w:r>
          </w:p>
        </w:tc>
        <w:tc>
          <w:tcPr>
            <w:tcW w:w="6723" w:type="dxa"/>
            <w:vAlign w:val="center"/>
          </w:tcPr>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Дорожная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сеть:</w:t>
            </w:r>
          </w:p>
          <w:p w:rsidR="00132423"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протяженность автомобильных дорог общего пользования </w:t>
            </w:r>
            <w:r w:rsidR="00290D7A">
              <w:rPr>
                <w:rFonts w:ascii="Times New Roman" w:eastAsia="Times New Roman" w:hAnsi="Times New Roman" w:cs="Times New Roman"/>
                <w:color w:val="000000"/>
                <w:sz w:val="24"/>
                <w:szCs w:val="24"/>
              </w:rPr>
              <w:t>521</w:t>
            </w:r>
            <w:r>
              <w:rPr>
                <w:rFonts w:ascii="Times New Roman" w:eastAsia="Times New Roman" w:hAnsi="Times New Roman" w:cs="Times New Roman"/>
                <w:color w:val="000000"/>
                <w:sz w:val="24"/>
                <w:szCs w:val="24"/>
              </w:rPr>
              <w:t xml:space="preserve"> км, и них с твердым покрытием </w:t>
            </w:r>
            <w:r w:rsidR="00290D7A">
              <w:rPr>
                <w:rFonts w:ascii="Times New Roman" w:eastAsia="Times New Roman" w:hAnsi="Times New Roman" w:cs="Times New Roman"/>
                <w:color w:val="000000"/>
                <w:sz w:val="24"/>
                <w:szCs w:val="24"/>
              </w:rPr>
              <w:t>380</w:t>
            </w:r>
            <w:r>
              <w:rPr>
                <w:rFonts w:ascii="Times New Roman" w:eastAsia="Times New Roman" w:hAnsi="Times New Roman" w:cs="Times New Roman"/>
                <w:color w:val="000000"/>
                <w:sz w:val="24"/>
                <w:szCs w:val="24"/>
              </w:rPr>
              <w:t xml:space="preserve"> км;</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плотность транспортной сети автомобильных дорог </w:t>
            </w:r>
            <w:r w:rsidR="00B81E41">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270</w:t>
            </w:r>
            <w:r w:rsidR="00B81E41">
              <w:rPr>
                <w:rFonts w:ascii="Times New Roman" w:eastAsia="Times New Roman" w:hAnsi="Times New Roman" w:cs="Times New Roman"/>
                <w:color w:val="000000"/>
                <w:sz w:val="24"/>
                <w:szCs w:val="24"/>
              </w:rPr>
              <w:t xml:space="preserve"> км/км</w:t>
            </w:r>
            <w:r w:rsidR="00B81E41">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протяженность автомобильных дорог общего пользования, отвечающих нормативным требованиям </w:t>
            </w:r>
            <w:r>
              <w:rPr>
                <w:rFonts w:ascii="Times New Roman" w:eastAsia="Times New Roman" w:hAnsi="Times New Roman" w:cs="Times New Roman"/>
                <w:color w:val="000000"/>
                <w:sz w:val="24"/>
                <w:szCs w:val="24"/>
              </w:rPr>
              <w:t xml:space="preserve">более </w:t>
            </w:r>
            <w:r w:rsidR="00A33659">
              <w:rPr>
                <w:rFonts w:ascii="Times New Roman" w:eastAsia="Times New Roman" w:hAnsi="Times New Roman" w:cs="Times New Roman"/>
                <w:color w:val="000000"/>
                <w:sz w:val="24"/>
                <w:szCs w:val="24"/>
              </w:rPr>
              <w:t>64</w:t>
            </w:r>
            <w:r>
              <w:rPr>
                <w:rFonts w:ascii="Times New Roman" w:eastAsia="Times New Roman" w:hAnsi="Times New Roman" w:cs="Times New Roman"/>
                <w:color w:val="000000"/>
                <w:sz w:val="24"/>
                <w:szCs w:val="24"/>
              </w:rPr>
              <w:t xml:space="preserve"> %.</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Пассажирские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перевозки:</w:t>
            </w:r>
          </w:p>
          <w:p w:rsidR="00A33659" w:rsidRPr="001276C2" w:rsidRDefault="00A33659"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 xml:space="preserve">количество маршрутов автобусного транспорта – </w:t>
            </w:r>
            <w:r w:rsidR="00290D7A">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 xml:space="preserve"> ед.;</w:t>
            </w:r>
          </w:p>
          <w:p w:rsidR="00A33659" w:rsidRDefault="00A33659"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протяженность линий общественного пассажирского транспорта – </w:t>
            </w:r>
            <w:r w:rsidR="00290D7A">
              <w:rPr>
                <w:rFonts w:ascii="Times New Roman" w:eastAsia="Times New Roman" w:hAnsi="Times New Roman" w:cs="Times New Roman"/>
                <w:color w:val="000000"/>
                <w:sz w:val="24"/>
                <w:szCs w:val="24"/>
              </w:rPr>
              <w:t>187,4</w:t>
            </w:r>
            <w:r>
              <w:rPr>
                <w:rFonts w:ascii="Times New Roman" w:eastAsia="Times New Roman" w:hAnsi="Times New Roman" w:cs="Times New Roman"/>
                <w:color w:val="000000"/>
                <w:sz w:val="24"/>
                <w:szCs w:val="24"/>
              </w:rPr>
              <w:t xml:space="preserve"> км.</w:t>
            </w:r>
            <w:r w:rsidRPr="001276C2">
              <w:rPr>
                <w:rFonts w:ascii="Times New Roman" w:eastAsia="Times New Roman" w:hAnsi="Times New Roman" w:cs="Times New Roman"/>
                <w:color w:val="000000"/>
                <w:sz w:val="24"/>
                <w:szCs w:val="24"/>
              </w:rPr>
              <w:t>;</w:t>
            </w:r>
          </w:p>
          <w:p w:rsidR="00A33659" w:rsidRDefault="00A33659"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пассажиропоток –</w:t>
            </w:r>
            <w:r>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7,69</w:t>
            </w:r>
            <w:r>
              <w:rPr>
                <w:rFonts w:ascii="Times New Roman" w:eastAsia="Times New Roman" w:hAnsi="Times New Roman" w:cs="Times New Roman"/>
                <w:color w:val="000000"/>
                <w:sz w:val="24"/>
                <w:szCs w:val="24"/>
              </w:rPr>
              <w:t xml:space="preserve"> тыс. человек в год.</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Велосипедный</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количество веломаршрутов </w:t>
            </w:r>
            <w:r>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0</w:t>
            </w:r>
            <w:r w:rsidRPr="001276C2">
              <w:rPr>
                <w:rFonts w:ascii="Times New Roman" w:eastAsia="Times New Roman" w:hAnsi="Times New Roman" w:cs="Times New Roman"/>
                <w:color w:val="000000"/>
                <w:sz w:val="24"/>
                <w:szCs w:val="24"/>
              </w:rPr>
              <w:t xml:space="preserve">, протяженность </w:t>
            </w:r>
            <w:r>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0</w:t>
            </w:r>
            <w:r w:rsidRPr="001276C2">
              <w:rPr>
                <w:rFonts w:ascii="Times New Roman" w:eastAsia="Times New Roman" w:hAnsi="Times New Roman" w:cs="Times New Roman"/>
                <w:color w:val="000000"/>
                <w:sz w:val="24"/>
                <w:szCs w:val="24"/>
              </w:rPr>
              <w:t xml:space="preserve"> км</w:t>
            </w:r>
            <w:r w:rsidR="00B81E41">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в том числе</w:t>
            </w:r>
            <w:r w:rsidR="00CB34C0">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рекреационные </w:t>
            </w:r>
            <w:r>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0</w:t>
            </w:r>
            <w:r w:rsidR="00B439BF">
              <w:rPr>
                <w:rFonts w:ascii="Times New Roman" w:eastAsia="Times New Roman" w:hAnsi="Times New Roman" w:cs="Times New Roman"/>
                <w:color w:val="000000"/>
                <w:sz w:val="24"/>
                <w:szCs w:val="24"/>
              </w:rPr>
              <w:t xml:space="preserve"> км.</w:t>
            </w:r>
            <w:r w:rsidR="00B81E41">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комбинированные </w:t>
            </w:r>
            <w:r>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w:t>
            </w:r>
            <w:r w:rsidR="00B439BF">
              <w:rPr>
                <w:rFonts w:ascii="Times New Roman" w:eastAsia="Times New Roman" w:hAnsi="Times New Roman" w:cs="Times New Roman"/>
                <w:color w:val="000000"/>
                <w:sz w:val="24"/>
                <w:szCs w:val="24"/>
              </w:rPr>
              <w:t>0 км</w:t>
            </w:r>
            <w:r w:rsidRPr="001276C2">
              <w:rPr>
                <w:rFonts w:ascii="Times New Roman" w:eastAsia="Times New Roman" w:hAnsi="Times New Roman" w:cs="Times New Roman"/>
                <w:color w:val="000000"/>
                <w:sz w:val="24"/>
                <w:szCs w:val="24"/>
              </w:rPr>
              <w:t>.</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Парковочное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пространство:</w:t>
            </w:r>
          </w:p>
          <w:p w:rsidR="00132423" w:rsidRPr="001276C2"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Машино</w:t>
            </w:r>
            <w:r>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мест на парковках общего пользования </w:t>
            </w:r>
            <w:r w:rsidR="00B81E41">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3360</w:t>
            </w:r>
            <w:r w:rsidRPr="001276C2">
              <w:rPr>
                <w:rFonts w:ascii="Times New Roman" w:eastAsia="Times New Roman" w:hAnsi="Times New Roman" w:cs="Times New Roman"/>
                <w:color w:val="000000"/>
                <w:sz w:val="24"/>
                <w:szCs w:val="24"/>
              </w:rPr>
              <w:t xml:space="preserve"> (дефицит – </w:t>
            </w:r>
            <w:r>
              <w:rPr>
                <w:rFonts w:ascii="Times New Roman" w:eastAsia="Times New Roman" w:hAnsi="Times New Roman" w:cs="Times New Roman"/>
                <w:color w:val="000000"/>
                <w:sz w:val="24"/>
                <w:szCs w:val="24"/>
              </w:rPr>
              <w:t>0</w:t>
            </w:r>
            <w:r w:rsidRPr="001276C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b/>
                <w:bCs/>
                <w:color w:val="000000"/>
                <w:sz w:val="24"/>
                <w:szCs w:val="24"/>
              </w:rPr>
              <w:t>Общий</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уровень</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безопасности</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дорожного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движения:</w:t>
            </w:r>
            <w:r w:rsidRPr="001276C2">
              <w:rPr>
                <w:rFonts w:ascii="Times New Roman" w:eastAsia="Times New Roman" w:hAnsi="Times New Roman" w:cs="Times New Roman"/>
                <w:color w:val="000000"/>
                <w:sz w:val="24"/>
                <w:szCs w:val="24"/>
              </w:rPr>
              <w:t xml:space="preserve"> </w:t>
            </w:r>
          </w:p>
          <w:p w:rsidR="00132423"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количество ДТП с социальный риск от ДТП (число лиц, пог</w:t>
            </w:r>
            <w:r>
              <w:rPr>
                <w:rFonts w:ascii="Times New Roman" w:eastAsia="Times New Roman" w:hAnsi="Times New Roman" w:cs="Times New Roman"/>
                <w:color w:val="000000"/>
                <w:sz w:val="24"/>
                <w:szCs w:val="24"/>
              </w:rPr>
              <w:t>ибших в ДТП, на 100 тыс. населе</w:t>
            </w:r>
            <w:r w:rsidRPr="001276C2">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w:t>
            </w:r>
            <w:r w:rsidR="00B81E41">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b/>
                <w:bCs/>
                <w:color w:val="000000"/>
                <w:sz w:val="24"/>
                <w:szCs w:val="24"/>
              </w:rPr>
              <w:t>Финансово-экономические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показатели:</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г</w:t>
            </w:r>
            <w:r w:rsidRPr="001276C2">
              <w:rPr>
                <w:rFonts w:ascii="Times New Roman" w:eastAsia="Times New Roman" w:hAnsi="Times New Roman" w:cs="Times New Roman"/>
                <w:color w:val="000000"/>
                <w:sz w:val="24"/>
                <w:szCs w:val="24"/>
              </w:rPr>
              <w:t>рузооборот –</w:t>
            </w:r>
            <w:r w:rsidR="00290D7A">
              <w:rPr>
                <w:rFonts w:ascii="Times New Roman" w:eastAsia="Times New Roman" w:hAnsi="Times New Roman" w:cs="Times New Roman"/>
                <w:color w:val="000000"/>
                <w:sz w:val="24"/>
                <w:szCs w:val="24"/>
              </w:rPr>
              <w:t xml:space="preserve"> 2493</w:t>
            </w:r>
            <w:r w:rsidRPr="001276C2">
              <w:rPr>
                <w:rFonts w:ascii="Times New Roman" w:eastAsia="Times New Roman" w:hAnsi="Times New Roman" w:cs="Times New Roman"/>
                <w:color w:val="000000"/>
                <w:sz w:val="24"/>
                <w:szCs w:val="24"/>
              </w:rPr>
              <w:t xml:space="preserve"> тыс.</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км;</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э</w:t>
            </w:r>
            <w:r w:rsidRPr="001276C2">
              <w:rPr>
                <w:rFonts w:ascii="Times New Roman" w:eastAsia="Times New Roman" w:hAnsi="Times New Roman" w:cs="Times New Roman"/>
                <w:color w:val="000000"/>
                <w:sz w:val="24"/>
                <w:szCs w:val="24"/>
              </w:rPr>
              <w:t>кономические потери от снижения</w:t>
            </w:r>
            <w:r>
              <w:rPr>
                <w:rFonts w:ascii="Times New Roman" w:eastAsia="Times New Roman" w:hAnsi="Times New Roman" w:cs="Times New Roman"/>
                <w:color w:val="000000"/>
                <w:sz w:val="24"/>
                <w:szCs w:val="24"/>
              </w:rPr>
              <w:t xml:space="preserve"> скорости передвижения</w:t>
            </w:r>
            <w:r w:rsidR="00290D7A">
              <w:rPr>
                <w:rFonts w:ascii="Times New Roman" w:eastAsia="Times New Roman" w:hAnsi="Times New Roman" w:cs="Times New Roman"/>
                <w:color w:val="000000"/>
                <w:sz w:val="24"/>
                <w:szCs w:val="24"/>
              </w:rPr>
              <w:t xml:space="preserve"> - </w:t>
            </w:r>
            <w:r w:rsidR="00B81E41">
              <w:rPr>
                <w:rFonts w:ascii="Times New Roman" w:eastAsia="Times New Roman" w:hAnsi="Times New Roman" w:cs="Times New Roman"/>
                <w:color w:val="000000"/>
                <w:sz w:val="24"/>
                <w:szCs w:val="24"/>
              </w:rPr>
              <w:t>927,02</w:t>
            </w:r>
            <w:r w:rsidRPr="001276C2">
              <w:rPr>
                <w:rFonts w:ascii="Times New Roman" w:eastAsia="Times New Roman" w:hAnsi="Times New Roman" w:cs="Times New Roman"/>
                <w:color w:val="000000"/>
                <w:sz w:val="24"/>
                <w:szCs w:val="24"/>
              </w:rPr>
              <w:t xml:space="preserve"> тыс. руб.</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Социально-экономические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показатели:</w:t>
            </w:r>
          </w:p>
          <w:p w:rsidR="00132423" w:rsidRPr="001276C2" w:rsidRDefault="00132423" w:rsidP="008C3DA2">
            <w:pPr>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с</w:t>
            </w:r>
            <w:r w:rsidRPr="001276C2">
              <w:rPr>
                <w:rFonts w:ascii="Times New Roman" w:eastAsia="Times New Roman" w:hAnsi="Times New Roman" w:cs="Times New Roman"/>
                <w:color w:val="000000"/>
                <w:sz w:val="24"/>
                <w:szCs w:val="24"/>
              </w:rPr>
              <w:t>оциально-экономический ущерб от ДТП</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8</w:t>
            </w:r>
            <w:r w:rsidR="00B81E41">
              <w:rPr>
                <w:rFonts w:ascii="Times New Roman" w:eastAsia="Times New Roman" w:hAnsi="Times New Roman" w:cs="Times New Roman"/>
                <w:color w:val="000000"/>
                <w:sz w:val="24"/>
                <w:szCs w:val="24"/>
              </w:rPr>
              <w:t> </w:t>
            </w:r>
            <w:r w:rsidR="00B439BF">
              <w:rPr>
                <w:rFonts w:ascii="Times New Roman" w:eastAsia="Times New Roman" w:hAnsi="Times New Roman" w:cs="Times New Roman"/>
                <w:color w:val="000000"/>
                <w:sz w:val="24"/>
                <w:szCs w:val="24"/>
              </w:rPr>
              <w:t>1</w:t>
            </w:r>
            <w:r w:rsidR="00B81E41">
              <w:rPr>
                <w:rFonts w:ascii="Times New Roman" w:eastAsia="Times New Roman" w:hAnsi="Times New Roman" w:cs="Times New Roman"/>
                <w:color w:val="000000"/>
                <w:sz w:val="24"/>
                <w:szCs w:val="24"/>
              </w:rPr>
              <w:t>0</w:t>
            </w:r>
            <w:r w:rsidR="00B439BF">
              <w:rPr>
                <w:rFonts w:ascii="Times New Roman" w:eastAsia="Times New Roman" w:hAnsi="Times New Roman" w:cs="Times New Roman"/>
                <w:color w:val="000000"/>
                <w:sz w:val="24"/>
                <w:szCs w:val="24"/>
              </w:rPr>
              <w:t>6</w:t>
            </w:r>
            <w:r w:rsidRPr="001276C2">
              <w:rPr>
                <w:rFonts w:ascii="Times New Roman" w:eastAsia="Times New Roman" w:hAnsi="Times New Roman" w:cs="Times New Roman"/>
                <w:color w:val="000000"/>
                <w:sz w:val="24"/>
                <w:szCs w:val="24"/>
              </w:rPr>
              <w:t xml:space="preserve"> тыс.</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руб.</w:t>
            </w:r>
          </w:p>
        </w:tc>
      </w:tr>
      <w:tr w:rsidR="00132423" w:rsidRPr="001276C2" w:rsidTr="008C3DA2">
        <w:trPr>
          <w:trHeight w:val="20"/>
        </w:trPr>
        <w:tc>
          <w:tcPr>
            <w:tcW w:w="3318" w:type="dxa"/>
            <w:vAlign w:val="center"/>
          </w:tcPr>
          <w:p w:rsidR="00132423" w:rsidRPr="001276C2"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Вариант №3 (Максимальный)</w:t>
            </w:r>
          </w:p>
        </w:tc>
        <w:tc>
          <w:tcPr>
            <w:tcW w:w="6723" w:type="dxa"/>
            <w:vAlign w:val="center"/>
          </w:tcPr>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Дорожная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сеть:</w:t>
            </w:r>
          </w:p>
          <w:p w:rsidR="00B439BF" w:rsidRDefault="00B439B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протяженность автомобильных дорог общего пользования </w:t>
            </w:r>
            <w:r w:rsidR="00290D7A">
              <w:rPr>
                <w:rFonts w:ascii="Times New Roman" w:eastAsia="Times New Roman" w:hAnsi="Times New Roman" w:cs="Times New Roman"/>
                <w:color w:val="000000"/>
                <w:sz w:val="24"/>
                <w:szCs w:val="24"/>
              </w:rPr>
              <w:t>529</w:t>
            </w:r>
            <w:r>
              <w:rPr>
                <w:rFonts w:ascii="Times New Roman" w:eastAsia="Times New Roman" w:hAnsi="Times New Roman" w:cs="Times New Roman"/>
                <w:color w:val="000000"/>
                <w:sz w:val="24"/>
                <w:szCs w:val="24"/>
              </w:rPr>
              <w:t xml:space="preserve"> км, и них с твердым покрытием </w:t>
            </w:r>
            <w:r w:rsidR="00290D7A">
              <w:rPr>
                <w:rFonts w:ascii="Times New Roman" w:eastAsia="Times New Roman" w:hAnsi="Times New Roman" w:cs="Times New Roman"/>
                <w:color w:val="000000"/>
                <w:sz w:val="24"/>
                <w:szCs w:val="24"/>
              </w:rPr>
              <w:t>397</w:t>
            </w:r>
            <w:r>
              <w:rPr>
                <w:rFonts w:ascii="Times New Roman" w:eastAsia="Times New Roman" w:hAnsi="Times New Roman" w:cs="Times New Roman"/>
                <w:color w:val="000000"/>
                <w:sz w:val="24"/>
                <w:szCs w:val="24"/>
              </w:rPr>
              <w:t xml:space="preserve"> км;</w:t>
            </w:r>
          </w:p>
          <w:p w:rsidR="00B439BF" w:rsidRPr="001276C2" w:rsidRDefault="00B439B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плотность транспортной сети автомобильных дорог – </w:t>
            </w:r>
            <w:r w:rsidR="00290D7A">
              <w:rPr>
                <w:rFonts w:ascii="Times New Roman" w:eastAsia="Times New Roman" w:hAnsi="Times New Roman" w:cs="Times New Roman"/>
                <w:color w:val="000000"/>
                <w:sz w:val="24"/>
                <w:szCs w:val="24"/>
              </w:rPr>
              <w:t>275</w:t>
            </w:r>
            <w:r>
              <w:rPr>
                <w:rFonts w:ascii="Times New Roman" w:eastAsia="Times New Roman" w:hAnsi="Times New Roman" w:cs="Times New Roman"/>
                <w:color w:val="000000"/>
                <w:sz w:val="24"/>
                <w:szCs w:val="24"/>
              </w:rPr>
              <w:t xml:space="preserve"> км/км</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w:t>
            </w:r>
          </w:p>
          <w:p w:rsidR="00B439BF" w:rsidRDefault="00B439BF"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протяженность автомобильных дорог общего пользования, отвечающих нормативным требованиям </w:t>
            </w:r>
            <w:r>
              <w:rPr>
                <w:rFonts w:ascii="Times New Roman" w:eastAsia="Times New Roman" w:hAnsi="Times New Roman" w:cs="Times New Roman"/>
                <w:color w:val="000000"/>
                <w:sz w:val="24"/>
                <w:szCs w:val="24"/>
              </w:rPr>
              <w:t>более 75 %.</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Пассажирские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перевозки:</w:t>
            </w:r>
          </w:p>
          <w:p w:rsidR="00B439BF" w:rsidRPr="001276C2" w:rsidRDefault="00B439B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 xml:space="preserve">количество маршрутов автобусного транспорта – </w:t>
            </w:r>
            <w:r w:rsidR="00290D7A">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 xml:space="preserve"> ед.;</w:t>
            </w:r>
          </w:p>
          <w:p w:rsidR="00B439BF" w:rsidRDefault="00B439B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протяженность линий общественного пассажирского транспорта – </w:t>
            </w:r>
            <w:r w:rsidR="00290D7A">
              <w:rPr>
                <w:rFonts w:ascii="Times New Roman" w:eastAsia="Times New Roman" w:hAnsi="Times New Roman" w:cs="Times New Roman"/>
                <w:color w:val="000000"/>
                <w:sz w:val="24"/>
                <w:szCs w:val="24"/>
              </w:rPr>
              <w:t>211,6</w:t>
            </w:r>
            <w:r>
              <w:rPr>
                <w:rFonts w:ascii="Times New Roman" w:eastAsia="Times New Roman" w:hAnsi="Times New Roman" w:cs="Times New Roman"/>
                <w:color w:val="000000"/>
                <w:sz w:val="24"/>
                <w:szCs w:val="24"/>
              </w:rPr>
              <w:t xml:space="preserve"> км.</w:t>
            </w:r>
            <w:r w:rsidRPr="001276C2">
              <w:rPr>
                <w:rFonts w:ascii="Times New Roman" w:eastAsia="Times New Roman" w:hAnsi="Times New Roman" w:cs="Times New Roman"/>
                <w:color w:val="000000"/>
                <w:sz w:val="24"/>
                <w:szCs w:val="24"/>
              </w:rPr>
              <w:t>;</w:t>
            </w:r>
          </w:p>
          <w:p w:rsidR="00B439BF" w:rsidRDefault="00B439B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пассажиропоток –</w:t>
            </w:r>
            <w:r>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8,8</w:t>
            </w:r>
            <w:r>
              <w:rPr>
                <w:rFonts w:ascii="Times New Roman" w:eastAsia="Times New Roman" w:hAnsi="Times New Roman" w:cs="Times New Roman"/>
                <w:color w:val="000000"/>
                <w:sz w:val="24"/>
                <w:szCs w:val="24"/>
              </w:rPr>
              <w:t xml:space="preserve"> тыс. человек в год.</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Велосипедный</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w:t>
            </w:r>
          </w:p>
          <w:p w:rsidR="00132423" w:rsidRPr="00414FC4" w:rsidRDefault="00132423" w:rsidP="008C3DA2">
            <w:pPr>
              <w:rPr>
                <w:rFonts w:ascii="Times New Roman" w:eastAsia="Times New Roman" w:hAnsi="Times New Roman" w:cs="Times New Roman"/>
                <w:color w:val="000000"/>
                <w:spacing w:val="-2"/>
                <w:sz w:val="24"/>
                <w:szCs w:val="24"/>
              </w:rPr>
            </w:pPr>
            <w:r w:rsidRPr="00414FC4">
              <w:rPr>
                <w:rFonts w:ascii="Times New Roman" w:eastAsia="Times New Roman" w:hAnsi="Times New Roman" w:cs="Times New Roman"/>
                <w:color w:val="000000"/>
                <w:spacing w:val="-2"/>
                <w:sz w:val="24"/>
                <w:szCs w:val="24"/>
              </w:rPr>
              <w:t xml:space="preserve">количество веломаршрутов – </w:t>
            </w:r>
            <w:r w:rsidR="00290D7A" w:rsidRPr="00414FC4">
              <w:rPr>
                <w:rFonts w:ascii="Times New Roman" w:eastAsia="Times New Roman" w:hAnsi="Times New Roman" w:cs="Times New Roman"/>
                <w:color w:val="000000"/>
                <w:spacing w:val="-2"/>
                <w:sz w:val="24"/>
                <w:szCs w:val="24"/>
              </w:rPr>
              <w:t>1</w:t>
            </w:r>
            <w:r w:rsidRPr="00414FC4">
              <w:rPr>
                <w:rFonts w:ascii="Times New Roman" w:eastAsia="Times New Roman" w:hAnsi="Times New Roman" w:cs="Times New Roman"/>
                <w:color w:val="000000"/>
                <w:spacing w:val="-2"/>
                <w:sz w:val="24"/>
                <w:szCs w:val="24"/>
              </w:rPr>
              <w:t>, протяженность – 5,0 км, в том числе</w:t>
            </w:r>
            <w:r w:rsidR="00CB34C0" w:rsidRPr="00414FC4">
              <w:rPr>
                <w:rFonts w:ascii="Times New Roman" w:eastAsia="Times New Roman" w:hAnsi="Times New Roman" w:cs="Times New Roman"/>
                <w:color w:val="000000"/>
                <w:spacing w:val="-2"/>
                <w:sz w:val="24"/>
                <w:szCs w:val="24"/>
              </w:rPr>
              <w:t xml:space="preserve">: </w:t>
            </w:r>
            <w:r w:rsidRPr="00414FC4">
              <w:rPr>
                <w:rFonts w:ascii="Times New Roman" w:eastAsia="Times New Roman" w:hAnsi="Times New Roman" w:cs="Times New Roman"/>
                <w:color w:val="000000"/>
                <w:spacing w:val="-2"/>
                <w:sz w:val="24"/>
                <w:szCs w:val="24"/>
              </w:rPr>
              <w:t>рекреационные – 5,0</w:t>
            </w:r>
            <w:r w:rsidR="00CB34C0" w:rsidRPr="00414FC4">
              <w:rPr>
                <w:rFonts w:ascii="Times New Roman" w:eastAsia="Times New Roman" w:hAnsi="Times New Roman" w:cs="Times New Roman"/>
                <w:color w:val="000000"/>
                <w:spacing w:val="-2"/>
                <w:sz w:val="24"/>
                <w:szCs w:val="24"/>
              </w:rPr>
              <w:t xml:space="preserve"> км; </w:t>
            </w:r>
            <w:r w:rsidRPr="00414FC4">
              <w:rPr>
                <w:rFonts w:ascii="Times New Roman" w:eastAsia="Times New Roman" w:hAnsi="Times New Roman" w:cs="Times New Roman"/>
                <w:color w:val="000000"/>
                <w:spacing w:val="-2"/>
                <w:sz w:val="24"/>
                <w:szCs w:val="24"/>
              </w:rPr>
              <w:t xml:space="preserve">комбинированные – </w:t>
            </w:r>
            <w:r w:rsidR="00290D7A" w:rsidRPr="00414FC4">
              <w:rPr>
                <w:rFonts w:ascii="Times New Roman" w:eastAsia="Times New Roman" w:hAnsi="Times New Roman" w:cs="Times New Roman"/>
                <w:color w:val="000000"/>
                <w:spacing w:val="-2"/>
                <w:sz w:val="24"/>
                <w:szCs w:val="24"/>
              </w:rPr>
              <w:t>5,0</w:t>
            </w:r>
            <w:r w:rsidR="00B439BF" w:rsidRPr="00414FC4">
              <w:rPr>
                <w:rFonts w:ascii="Times New Roman" w:eastAsia="Times New Roman" w:hAnsi="Times New Roman" w:cs="Times New Roman"/>
                <w:color w:val="000000"/>
                <w:spacing w:val="-2"/>
                <w:sz w:val="24"/>
                <w:szCs w:val="24"/>
              </w:rPr>
              <w:t xml:space="preserve"> км.</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Парковочное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пространство:</w:t>
            </w:r>
          </w:p>
          <w:p w:rsidR="00B439BF" w:rsidRPr="001276C2" w:rsidRDefault="00B439BF"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Машино</w:t>
            </w:r>
            <w:r>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мест на парковках общего пользования </w:t>
            </w:r>
            <w:r>
              <w:rPr>
                <w:rFonts w:ascii="Times New Roman" w:eastAsia="Times New Roman" w:hAnsi="Times New Roman" w:cs="Times New Roman"/>
                <w:color w:val="000000"/>
                <w:sz w:val="24"/>
                <w:szCs w:val="24"/>
              </w:rPr>
              <w:t>–</w:t>
            </w:r>
            <w:r w:rsidRPr="001276C2">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3360</w:t>
            </w:r>
            <w:r w:rsidRPr="001276C2">
              <w:rPr>
                <w:rFonts w:ascii="Times New Roman" w:eastAsia="Times New Roman" w:hAnsi="Times New Roman" w:cs="Times New Roman"/>
                <w:color w:val="000000"/>
                <w:sz w:val="24"/>
                <w:szCs w:val="24"/>
              </w:rPr>
              <w:t xml:space="preserve"> (дефицит – </w:t>
            </w:r>
            <w:r>
              <w:rPr>
                <w:rFonts w:ascii="Times New Roman" w:eastAsia="Times New Roman" w:hAnsi="Times New Roman" w:cs="Times New Roman"/>
                <w:color w:val="000000"/>
                <w:sz w:val="24"/>
                <w:szCs w:val="24"/>
              </w:rPr>
              <w:t>0</w:t>
            </w:r>
            <w:r w:rsidRPr="001276C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b/>
                <w:bCs/>
                <w:color w:val="000000"/>
                <w:sz w:val="24"/>
                <w:szCs w:val="24"/>
              </w:rPr>
              <w:lastRenderedPageBreak/>
              <w:t>Общий</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уровень</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безопасности</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дорожного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движения:</w:t>
            </w:r>
            <w:r w:rsidRPr="001276C2">
              <w:rPr>
                <w:rFonts w:ascii="Times New Roman" w:eastAsia="Times New Roman" w:hAnsi="Times New Roman" w:cs="Times New Roman"/>
                <w:color w:val="000000"/>
                <w:sz w:val="24"/>
                <w:szCs w:val="24"/>
              </w:rPr>
              <w:t xml:space="preserve"> </w:t>
            </w:r>
          </w:p>
          <w:p w:rsidR="00132423"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количество ДТП с социальный риск от ДТП (число лиц, пог</w:t>
            </w:r>
            <w:r>
              <w:rPr>
                <w:rFonts w:ascii="Times New Roman" w:eastAsia="Times New Roman" w:hAnsi="Times New Roman" w:cs="Times New Roman"/>
                <w:color w:val="000000"/>
                <w:sz w:val="24"/>
                <w:szCs w:val="24"/>
              </w:rPr>
              <w:t>ибших в ДТП, на 100 тыс. населе</w:t>
            </w:r>
            <w:r w:rsidRPr="001276C2">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1,</w:t>
            </w:r>
            <w:r w:rsidR="00290D7A">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p w:rsidR="00132423" w:rsidRDefault="001324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b/>
                <w:bCs/>
                <w:color w:val="000000"/>
                <w:sz w:val="24"/>
                <w:szCs w:val="24"/>
              </w:rPr>
              <w:t>Финансово-экономические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показатели:</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г</w:t>
            </w:r>
            <w:r w:rsidRPr="001276C2">
              <w:rPr>
                <w:rFonts w:ascii="Times New Roman" w:eastAsia="Times New Roman" w:hAnsi="Times New Roman" w:cs="Times New Roman"/>
                <w:color w:val="000000"/>
                <w:sz w:val="24"/>
                <w:szCs w:val="24"/>
              </w:rPr>
              <w:t xml:space="preserve">рузооборот – </w:t>
            </w:r>
            <w:r w:rsidR="00B439BF">
              <w:rPr>
                <w:rFonts w:ascii="Times New Roman" w:eastAsia="Times New Roman" w:hAnsi="Times New Roman" w:cs="Times New Roman"/>
                <w:color w:val="000000"/>
                <w:sz w:val="24"/>
                <w:szCs w:val="24"/>
              </w:rPr>
              <w:t>3052</w:t>
            </w:r>
            <w:r w:rsidRPr="001276C2">
              <w:rPr>
                <w:rFonts w:ascii="Times New Roman" w:eastAsia="Times New Roman" w:hAnsi="Times New Roman" w:cs="Times New Roman"/>
                <w:color w:val="000000"/>
                <w:sz w:val="24"/>
                <w:szCs w:val="24"/>
              </w:rPr>
              <w:t xml:space="preserve"> тыс.</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км;</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э</w:t>
            </w:r>
            <w:r w:rsidRPr="001276C2">
              <w:rPr>
                <w:rFonts w:ascii="Times New Roman" w:eastAsia="Times New Roman" w:hAnsi="Times New Roman" w:cs="Times New Roman"/>
                <w:color w:val="000000"/>
                <w:sz w:val="24"/>
                <w:szCs w:val="24"/>
              </w:rPr>
              <w:t>кономические потери от снижения</w:t>
            </w:r>
            <w:r>
              <w:rPr>
                <w:rFonts w:ascii="Times New Roman" w:eastAsia="Times New Roman" w:hAnsi="Times New Roman" w:cs="Times New Roman"/>
                <w:color w:val="000000"/>
                <w:sz w:val="24"/>
                <w:szCs w:val="24"/>
              </w:rPr>
              <w:t xml:space="preserve"> скорости передвижения</w:t>
            </w:r>
            <w:r w:rsidR="00290D7A">
              <w:rPr>
                <w:rFonts w:ascii="Times New Roman" w:eastAsia="Times New Roman" w:hAnsi="Times New Roman" w:cs="Times New Roman"/>
                <w:color w:val="000000"/>
                <w:sz w:val="24"/>
                <w:szCs w:val="24"/>
              </w:rPr>
              <w:t xml:space="preserve"> </w:t>
            </w:r>
            <w:r w:rsidR="00B439BF">
              <w:rPr>
                <w:rFonts w:ascii="Times New Roman" w:eastAsia="Times New Roman" w:hAnsi="Times New Roman" w:cs="Times New Roman"/>
                <w:color w:val="000000"/>
                <w:sz w:val="24"/>
                <w:szCs w:val="24"/>
              </w:rPr>
              <w:t>531,21</w:t>
            </w:r>
            <w:r w:rsidRPr="001276C2">
              <w:rPr>
                <w:rFonts w:ascii="Times New Roman" w:eastAsia="Times New Roman" w:hAnsi="Times New Roman" w:cs="Times New Roman"/>
                <w:color w:val="000000"/>
                <w:sz w:val="24"/>
                <w:szCs w:val="24"/>
              </w:rPr>
              <w:t xml:space="preserve"> тыс. руб.</w:t>
            </w:r>
          </w:p>
          <w:p w:rsidR="00132423" w:rsidRPr="001276C2" w:rsidRDefault="0013242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Социально-экономические</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показатели:</w:t>
            </w:r>
          </w:p>
          <w:p w:rsidR="00132423" w:rsidRPr="001276C2" w:rsidRDefault="001324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w:t>
            </w:r>
            <w:r w:rsidRPr="001276C2">
              <w:rPr>
                <w:rFonts w:ascii="Times New Roman" w:eastAsia="Times New Roman" w:hAnsi="Times New Roman" w:cs="Times New Roman"/>
                <w:color w:val="000000"/>
                <w:sz w:val="24"/>
                <w:szCs w:val="24"/>
              </w:rPr>
              <w:t>оциально-экономический ущерб от ДТП</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290D7A">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 700</w:t>
            </w:r>
            <w:r w:rsidRPr="001276C2">
              <w:rPr>
                <w:rFonts w:ascii="Times New Roman" w:eastAsia="Times New Roman" w:hAnsi="Times New Roman" w:cs="Times New Roman"/>
                <w:color w:val="000000"/>
                <w:sz w:val="24"/>
                <w:szCs w:val="24"/>
              </w:rPr>
              <w:t xml:space="preserve"> тыс.</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руб.</w:t>
            </w:r>
          </w:p>
        </w:tc>
      </w:tr>
    </w:tbl>
    <w:p w:rsidR="00132423" w:rsidRDefault="00132423"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8D473D" w:rsidRDefault="00FD40E6" w:rsidP="008D473D">
      <w:pPr>
        <w:pStyle w:val="2"/>
        <w:ind w:firstLine="567"/>
        <w:jc w:val="both"/>
        <w:rPr>
          <w:bCs/>
          <w:color w:val="000000"/>
          <w:sz w:val="24"/>
          <w:szCs w:val="24"/>
        </w:rPr>
      </w:pPr>
      <w:bookmarkStart w:id="85" w:name="_Toc510278910"/>
      <w:bookmarkStart w:id="86" w:name="_Toc510278970"/>
      <w:r w:rsidRPr="008D473D">
        <w:rPr>
          <w:bCs/>
          <w:color w:val="000000"/>
          <w:sz w:val="24"/>
          <w:szCs w:val="24"/>
        </w:rPr>
        <w:t>3.3</w:t>
      </w:r>
      <w:r w:rsidRPr="008D473D">
        <w:rPr>
          <w:color w:val="000000"/>
          <w:sz w:val="24"/>
          <w:szCs w:val="24"/>
        </w:rPr>
        <w:t xml:space="preserve"> </w:t>
      </w:r>
      <w:r w:rsidRPr="008D473D">
        <w:rPr>
          <w:bCs/>
          <w:color w:val="000000"/>
          <w:sz w:val="24"/>
          <w:szCs w:val="24"/>
        </w:rPr>
        <w:t>Выбор</w:t>
      </w:r>
      <w:r w:rsidRPr="008D473D">
        <w:rPr>
          <w:color w:val="000000"/>
          <w:sz w:val="24"/>
          <w:szCs w:val="24"/>
        </w:rPr>
        <w:t xml:space="preserve"> </w:t>
      </w:r>
      <w:r w:rsidRPr="008D473D">
        <w:rPr>
          <w:bCs/>
          <w:color w:val="000000"/>
          <w:sz w:val="24"/>
          <w:szCs w:val="24"/>
        </w:rPr>
        <w:t>предлагаемого</w:t>
      </w:r>
      <w:r w:rsidRPr="008D473D">
        <w:rPr>
          <w:color w:val="000000"/>
          <w:sz w:val="24"/>
          <w:szCs w:val="24"/>
        </w:rPr>
        <w:t xml:space="preserve"> </w:t>
      </w:r>
      <w:r w:rsidRPr="008D473D">
        <w:rPr>
          <w:bCs/>
          <w:color w:val="000000"/>
          <w:sz w:val="24"/>
          <w:szCs w:val="24"/>
        </w:rPr>
        <w:t>к</w:t>
      </w:r>
      <w:r w:rsidRPr="008D473D">
        <w:rPr>
          <w:color w:val="000000"/>
          <w:sz w:val="24"/>
          <w:szCs w:val="24"/>
        </w:rPr>
        <w:t xml:space="preserve"> </w:t>
      </w:r>
      <w:r w:rsidRPr="008D473D">
        <w:rPr>
          <w:bCs/>
          <w:color w:val="000000"/>
          <w:sz w:val="24"/>
          <w:szCs w:val="24"/>
        </w:rPr>
        <w:t>реализации</w:t>
      </w:r>
      <w:r w:rsidRPr="008D473D">
        <w:rPr>
          <w:color w:val="000000"/>
          <w:sz w:val="24"/>
          <w:szCs w:val="24"/>
        </w:rPr>
        <w:t xml:space="preserve"> </w:t>
      </w:r>
      <w:r w:rsidRPr="008D473D">
        <w:rPr>
          <w:bCs/>
          <w:color w:val="000000"/>
          <w:sz w:val="24"/>
          <w:szCs w:val="24"/>
        </w:rPr>
        <w:t>варианта</w:t>
      </w:r>
      <w:r w:rsidRPr="008D473D">
        <w:rPr>
          <w:color w:val="000000"/>
          <w:sz w:val="24"/>
          <w:szCs w:val="24"/>
        </w:rPr>
        <w:t xml:space="preserve"> </w:t>
      </w:r>
      <w:r w:rsidRPr="008D473D">
        <w:rPr>
          <w:bCs/>
          <w:color w:val="000000"/>
          <w:sz w:val="24"/>
          <w:szCs w:val="24"/>
        </w:rPr>
        <w:t>развития</w:t>
      </w:r>
      <w:r w:rsidRPr="008D473D">
        <w:rPr>
          <w:color w:val="000000"/>
          <w:sz w:val="24"/>
          <w:szCs w:val="24"/>
        </w:rPr>
        <w:t xml:space="preserve"> </w:t>
      </w:r>
      <w:r w:rsidRPr="008D473D">
        <w:rPr>
          <w:bCs/>
          <w:color w:val="000000"/>
          <w:sz w:val="24"/>
          <w:szCs w:val="24"/>
        </w:rPr>
        <w:t>транспортной</w:t>
      </w:r>
      <w:r w:rsidRPr="008D473D">
        <w:rPr>
          <w:color w:val="000000"/>
          <w:sz w:val="24"/>
          <w:szCs w:val="24"/>
        </w:rPr>
        <w:t xml:space="preserve"> </w:t>
      </w:r>
      <w:r w:rsidRPr="008D473D">
        <w:rPr>
          <w:bCs/>
          <w:color w:val="000000"/>
          <w:sz w:val="24"/>
          <w:szCs w:val="24"/>
        </w:rPr>
        <w:t>инфра</w:t>
      </w:r>
      <w:r w:rsidR="008D473D">
        <w:rPr>
          <w:bCs/>
          <w:color w:val="000000"/>
          <w:sz w:val="24"/>
          <w:szCs w:val="24"/>
        </w:rPr>
        <w:t>с</w:t>
      </w:r>
      <w:r w:rsidRPr="008D473D">
        <w:rPr>
          <w:bCs/>
          <w:color w:val="000000"/>
          <w:sz w:val="24"/>
          <w:szCs w:val="24"/>
        </w:rPr>
        <w:t>труктуры</w:t>
      </w:r>
      <w:bookmarkEnd w:id="85"/>
      <w:bookmarkEnd w:id="86"/>
    </w:p>
    <w:p w:rsidR="00814BA5" w:rsidRDefault="00814BA5" w:rsidP="00522205">
      <w:pPr>
        <w:spacing w:after="0" w:line="240" w:lineRule="auto"/>
        <w:ind w:right="-20" w:firstLine="567"/>
        <w:jc w:val="both"/>
        <w:rPr>
          <w:rFonts w:ascii="Times New Roman" w:eastAsia="Times New Roman" w:hAnsi="Times New Roman" w:cs="Times New Roman"/>
          <w:bCs/>
          <w:color w:val="000000"/>
          <w:sz w:val="24"/>
          <w:szCs w:val="24"/>
        </w:rPr>
      </w:pPr>
    </w:p>
    <w:p w:rsidR="00A67FD4" w:rsidRPr="00A67FD4" w:rsidRDefault="00A67FD4" w:rsidP="00A67FD4">
      <w:pPr>
        <w:spacing w:after="0" w:line="240" w:lineRule="auto"/>
        <w:ind w:right="-20" w:firstLine="567"/>
        <w:jc w:val="both"/>
        <w:rPr>
          <w:rFonts w:ascii="Times New Roman" w:eastAsia="Times New Roman" w:hAnsi="Times New Roman" w:cs="Times New Roman"/>
          <w:bCs/>
          <w:color w:val="000000"/>
          <w:sz w:val="24"/>
          <w:szCs w:val="24"/>
        </w:rPr>
      </w:pPr>
      <w:r w:rsidRPr="00A67FD4">
        <w:rPr>
          <w:rFonts w:ascii="Times New Roman" w:eastAsia="Times New Roman" w:hAnsi="Times New Roman" w:cs="Times New Roman"/>
          <w:bCs/>
          <w:color w:val="000000"/>
          <w:sz w:val="24"/>
          <w:szCs w:val="24"/>
        </w:rPr>
        <w:t>Все три варианта разви</w:t>
      </w:r>
      <w:r>
        <w:rPr>
          <w:rFonts w:ascii="Times New Roman" w:eastAsia="Times New Roman" w:hAnsi="Times New Roman" w:cs="Times New Roman"/>
          <w:bCs/>
          <w:color w:val="000000"/>
          <w:sz w:val="24"/>
          <w:szCs w:val="24"/>
        </w:rPr>
        <w:t>тия транспортной инфраструктуры</w:t>
      </w:r>
      <w:r w:rsidRPr="00A67FD4">
        <w:rPr>
          <w:rFonts w:ascii="Times New Roman" w:eastAsia="Times New Roman" w:hAnsi="Times New Roman" w:cs="Times New Roman"/>
          <w:bCs/>
          <w:color w:val="000000"/>
          <w:sz w:val="24"/>
          <w:szCs w:val="24"/>
        </w:rPr>
        <w:t xml:space="preserve"> удовлетворяют потребно</w:t>
      </w:r>
      <w:r>
        <w:rPr>
          <w:rFonts w:ascii="Times New Roman" w:eastAsia="Times New Roman" w:hAnsi="Times New Roman" w:cs="Times New Roman"/>
          <w:bCs/>
          <w:color w:val="000000"/>
          <w:sz w:val="24"/>
          <w:szCs w:val="24"/>
        </w:rPr>
        <w:t>стям района</w:t>
      </w:r>
      <w:r w:rsidRPr="00A67FD4">
        <w:rPr>
          <w:rFonts w:ascii="Times New Roman" w:eastAsia="Times New Roman" w:hAnsi="Times New Roman" w:cs="Times New Roman"/>
          <w:bCs/>
          <w:color w:val="000000"/>
          <w:sz w:val="24"/>
          <w:szCs w:val="24"/>
        </w:rPr>
        <w:t xml:space="preserve"> в настоящем времени, а также на перспективу до 203</w:t>
      </w:r>
      <w:r>
        <w:rPr>
          <w:rFonts w:ascii="Times New Roman" w:eastAsia="Times New Roman" w:hAnsi="Times New Roman" w:cs="Times New Roman"/>
          <w:bCs/>
          <w:color w:val="000000"/>
          <w:sz w:val="24"/>
          <w:szCs w:val="24"/>
        </w:rPr>
        <w:t>2</w:t>
      </w:r>
      <w:r w:rsidRPr="00A67FD4">
        <w:rPr>
          <w:rFonts w:ascii="Times New Roman" w:eastAsia="Times New Roman" w:hAnsi="Times New Roman" w:cs="Times New Roman"/>
          <w:bCs/>
          <w:color w:val="000000"/>
          <w:sz w:val="24"/>
          <w:szCs w:val="24"/>
        </w:rPr>
        <w:t xml:space="preserve"> г. В настоящий момент существующая дорожная сеть </w:t>
      </w:r>
      <w:r w:rsidR="00A305A7">
        <w:rPr>
          <w:rFonts w:ascii="Times New Roman" w:eastAsia="Times New Roman" w:hAnsi="Times New Roman" w:cs="Times New Roman"/>
          <w:bCs/>
          <w:color w:val="000000"/>
          <w:sz w:val="24"/>
          <w:szCs w:val="24"/>
        </w:rPr>
        <w:t>района</w:t>
      </w:r>
      <w:r w:rsidRPr="00A67FD4">
        <w:rPr>
          <w:rFonts w:ascii="Times New Roman" w:eastAsia="Times New Roman" w:hAnsi="Times New Roman" w:cs="Times New Roman"/>
          <w:bCs/>
          <w:color w:val="000000"/>
          <w:sz w:val="24"/>
          <w:szCs w:val="24"/>
        </w:rPr>
        <w:t xml:space="preserve"> загружена в среднем на </w:t>
      </w:r>
      <w:r w:rsidR="00CB34C0">
        <w:rPr>
          <w:rFonts w:ascii="Times New Roman" w:eastAsia="Times New Roman" w:hAnsi="Times New Roman" w:cs="Times New Roman"/>
          <w:bCs/>
          <w:color w:val="000000"/>
          <w:sz w:val="24"/>
          <w:szCs w:val="24"/>
        </w:rPr>
        <w:t>1</w:t>
      </w:r>
      <w:r>
        <w:rPr>
          <w:rFonts w:ascii="Times New Roman" w:eastAsia="Times New Roman" w:hAnsi="Times New Roman" w:cs="Times New Roman"/>
          <w:bCs/>
          <w:color w:val="000000"/>
          <w:sz w:val="24"/>
          <w:szCs w:val="24"/>
        </w:rPr>
        <w:t>0</w:t>
      </w:r>
      <w:r w:rsidRPr="00A67FD4">
        <w:rPr>
          <w:rFonts w:ascii="Times New Roman" w:eastAsia="Times New Roman" w:hAnsi="Times New Roman" w:cs="Times New Roman"/>
          <w:bCs/>
          <w:color w:val="000000"/>
          <w:sz w:val="24"/>
          <w:szCs w:val="24"/>
        </w:rPr>
        <w:t xml:space="preserve">%, что говорит о наличии резерва пропускной способности. Тем не менее, по ряду отдельных </w:t>
      </w:r>
      <w:r>
        <w:rPr>
          <w:rFonts w:ascii="Times New Roman" w:eastAsia="Times New Roman" w:hAnsi="Times New Roman" w:cs="Times New Roman"/>
          <w:bCs/>
          <w:color w:val="000000"/>
          <w:sz w:val="24"/>
          <w:szCs w:val="24"/>
        </w:rPr>
        <w:t>дорог</w:t>
      </w:r>
      <w:r w:rsidRPr="00A67FD4">
        <w:rPr>
          <w:rFonts w:ascii="Times New Roman" w:eastAsia="Times New Roman" w:hAnsi="Times New Roman" w:cs="Times New Roman"/>
          <w:bCs/>
          <w:color w:val="000000"/>
          <w:sz w:val="24"/>
          <w:szCs w:val="24"/>
        </w:rPr>
        <w:t xml:space="preserve"> требуется реконструкция. Строительств</w:t>
      </w:r>
      <w:r>
        <w:rPr>
          <w:rFonts w:ascii="Times New Roman" w:eastAsia="Times New Roman" w:hAnsi="Times New Roman" w:cs="Times New Roman"/>
          <w:bCs/>
          <w:color w:val="000000"/>
          <w:sz w:val="24"/>
          <w:szCs w:val="24"/>
        </w:rPr>
        <w:t xml:space="preserve">о </w:t>
      </w:r>
      <w:r w:rsidRPr="00A67FD4">
        <w:rPr>
          <w:rFonts w:ascii="Times New Roman" w:eastAsia="Times New Roman" w:hAnsi="Times New Roman" w:cs="Times New Roman"/>
          <w:bCs/>
          <w:color w:val="000000"/>
          <w:sz w:val="24"/>
          <w:szCs w:val="24"/>
        </w:rPr>
        <w:t>новых дорог</w:t>
      </w:r>
      <w:r>
        <w:rPr>
          <w:rFonts w:ascii="Times New Roman" w:eastAsia="Times New Roman" w:hAnsi="Times New Roman" w:cs="Times New Roman"/>
          <w:bCs/>
          <w:color w:val="000000"/>
          <w:sz w:val="24"/>
          <w:szCs w:val="24"/>
        </w:rPr>
        <w:t xml:space="preserve"> и ре</w:t>
      </w:r>
      <w:r w:rsidR="00CB34C0">
        <w:rPr>
          <w:rFonts w:ascii="Times New Roman" w:eastAsia="Times New Roman" w:hAnsi="Times New Roman" w:cs="Times New Roman"/>
          <w:bCs/>
          <w:color w:val="000000"/>
          <w:sz w:val="24"/>
          <w:szCs w:val="24"/>
        </w:rPr>
        <w:t>монт</w:t>
      </w:r>
      <w:r w:rsidRPr="00A67FD4">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существующих учтены оптимальным и максималь</w:t>
      </w:r>
      <w:r w:rsidRPr="00A67FD4">
        <w:rPr>
          <w:rFonts w:ascii="Times New Roman" w:eastAsia="Times New Roman" w:hAnsi="Times New Roman" w:cs="Times New Roman"/>
          <w:bCs/>
          <w:color w:val="000000"/>
          <w:sz w:val="24"/>
          <w:szCs w:val="24"/>
        </w:rPr>
        <w:t>ным вариантами развития транспортной инфраструктуры.</w:t>
      </w:r>
    </w:p>
    <w:p w:rsidR="00A67FD4" w:rsidRPr="00CB34C0" w:rsidRDefault="00A67FD4" w:rsidP="00A67FD4">
      <w:pPr>
        <w:spacing w:after="0" w:line="240" w:lineRule="auto"/>
        <w:ind w:right="-20" w:firstLine="567"/>
        <w:jc w:val="both"/>
        <w:rPr>
          <w:rFonts w:ascii="Times New Roman" w:eastAsia="Times New Roman" w:hAnsi="Times New Roman" w:cs="Times New Roman"/>
          <w:bCs/>
          <w:color w:val="000000"/>
          <w:spacing w:val="-2"/>
          <w:sz w:val="24"/>
          <w:szCs w:val="24"/>
        </w:rPr>
      </w:pPr>
      <w:r w:rsidRPr="00CB34C0">
        <w:rPr>
          <w:rFonts w:ascii="Times New Roman" w:eastAsia="Times New Roman" w:hAnsi="Times New Roman" w:cs="Times New Roman"/>
          <w:bCs/>
          <w:color w:val="000000"/>
          <w:spacing w:val="-2"/>
          <w:sz w:val="24"/>
          <w:szCs w:val="24"/>
        </w:rPr>
        <w:t xml:space="preserve">В настоящий момент в </w:t>
      </w:r>
      <w:r w:rsidR="00CB34C0" w:rsidRPr="00CB34C0">
        <w:rPr>
          <w:rFonts w:ascii="Times New Roman" w:eastAsia="Times New Roman" w:hAnsi="Times New Roman" w:cs="Times New Roman"/>
          <w:bCs/>
          <w:color w:val="000000"/>
          <w:spacing w:val="-2"/>
          <w:sz w:val="24"/>
          <w:szCs w:val="24"/>
        </w:rPr>
        <w:t>Дмитровском</w:t>
      </w:r>
      <w:r w:rsidRPr="00CB34C0">
        <w:rPr>
          <w:rFonts w:ascii="Times New Roman" w:eastAsia="Times New Roman" w:hAnsi="Times New Roman" w:cs="Times New Roman"/>
          <w:bCs/>
          <w:color w:val="000000"/>
          <w:spacing w:val="-2"/>
          <w:sz w:val="24"/>
          <w:szCs w:val="24"/>
        </w:rPr>
        <w:t xml:space="preserve"> районе отсутствует специальная инфраструктура для велосипедного движения. Базовым</w:t>
      </w:r>
      <w:r w:rsidR="00CB34C0" w:rsidRPr="00CB34C0">
        <w:rPr>
          <w:rFonts w:ascii="Times New Roman" w:eastAsia="Times New Roman" w:hAnsi="Times New Roman" w:cs="Times New Roman"/>
          <w:bCs/>
          <w:color w:val="000000"/>
          <w:spacing w:val="-2"/>
          <w:sz w:val="24"/>
          <w:szCs w:val="24"/>
        </w:rPr>
        <w:t xml:space="preserve"> и оптимальным</w:t>
      </w:r>
      <w:r w:rsidRPr="00CB34C0">
        <w:rPr>
          <w:rFonts w:ascii="Times New Roman" w:eastAsia="Times New Roman" w:hAnsi="Times New Roman" w:cs="Times New Roman"/>
          <w:bCs/>
          <w:color w:val="000000"/>
          <w:spacing w:val="-2"/>
          <w:sz w:val="24"/>
          <w:szCs w:val="24"/>
        </w:rPr>
        <w:t xml:space="preserve"> вариантом не предусмотрено строительство велодорожек на территории района</w:t>
      </w:r>
      <w:r w:rsidR="00CB34C0" w:rsidRPr="00CB34C0">
        <w:rPr>
          <w:rFonts w:ascii="Times New Roman" w:eastAsia="Times New Roman" w:hAnsi="Times New Roman" w:cs="Times New Roman"/>
          <w:bCs/>
          <w:color w:val="000000"/>
          <w:spacing w:val="-2"/>
          <w:sz w:val="24"/>
          <w:szCs w:val="24"/>
        </w:rPr>
        <w:t>,</w:t>
      </w:r>
      <w:r w:rsidRPr="00CB34C0">
        <w:rPr>
          <w:rFonts w:ascii="Times New Roman" w:eastAsia="Times New Roman" w:hAnsi="Times New Roman" w:cs="Times New Roman"/>
          <w:bCs/>
          <w:color w:val="000000"/>
          <w:spacing w:val="-2"/>
          <w:sz w:val="24"/>
          <w:szCs w:val="24"/>
        </w:rPr>
        <w:t xml:space="preserve"> максимальный вариант предусматривают строительство комбинированных вело-пешеходных маршрутов суммарной протяженностью 5,0 км.</w:t>
      </w:r>
    </w:p>
    <w:p w:rsidR="00A67FD4" w:rsidRPr="00A67FD4" w:rsidRDefault="00A67FD4" w:rsidP="00A67FD4">
      <w:pPr>
        <w:spacing w:after="0" w:line="240" w:lineRule="auto"/>
        <w:ind w:right="-20" w:firstLine="567"/>
        <w:jc w:val="both"/>
        <w:rPr>
          <w:rFonts w:ascii="Times New Roman" w:eastAsia="Times New Roman" w:hAnsi="Times New Roman" w:cs="Times New Roman"/>
          <w:bCs/>
          <w:color w:val="000000"/>
          <w:sz w:val="24"/>
          <w:szCs w:val="24"/>
        </w:rPr>
      </w:pPr>
      <w:r w:rsidRPr="00A67FD4">
        <w:rPr>
          <w:rFonts w:ascii="Times New Roman" w:eastAsia="Times New Roman" w:hAnsi="Times New Roman" w:cs="Times New Roman"/>
          <w:bCs/>
          <w:color w:val="000000"/>
          <w:sz w:val="24"/>
          <w:szCs w:val="24"/>
        </w:rPr>
        <w:t>В настоящий момент пешеходная инфраструктура развита слабо, ее развитие видится наиболее приоритетным направлением</w:t>
      </w:r>
      <w:r>
        <w:rPr>
          <w:rFonts w:ascii="Times New Roman" w:eastAsia="Times New Roman" w:hAnsi="Times New Roman" w:cs="Times New Roman"/>
          <w:bCs/>
          <w:color w:val="000000"/>
          <w:sz w:val="24"/>
          <w:szCs w:val="24"/>
        </w:rPr>
        <w:t xml:space="preserve"> КСОДД</w:t>
      </w:r>
      <w:r w:rsidRPr="00A67FD4">
        <w:rPr>
          <w:rFonts w:ascii="Times New Roman" w:eastAsia="Times New Roman" w:hAnsi="Times New Roman" w:cs="Times New Roman"/>
          <w:bCs/>
          <w:color w:val="000000"/>
          <w:sz w:val="24"/>
          <w:szCs w:val="24"/>
        </w:rPr>
        <w:t xml:space="preserve"> – всеми вариантами развития предусмотрена разработка </w:t>
      </w:r>
      <w:r>
        <w:rPr>
          <w:rFonts w:ascii="Times New Roman" w:eastAsia="Times New Roman" w:hAnsi="Times New Roman" w:cs="Times New Roman"/>
          <w:bCs/>
          <w:color w:val="000000"/>
          <w:sz w:val="24"/>
          <w:szCs w:val="24"/>
        </w:rPr>
        <w:t>ПСД и ПОДД</w:t>
      </w:r>
      <w:r w:rsidRPr="00A67FD4">
        <w:rPr>
          <w:rFonts w:ascii="Times New Roman" w:eastAsia="Times New Roman" w:hAnsi="Times New Roman" w:cs="Times New Roman"/>
          <w:bCs/>
          <w:color w:val="000000"/>
          <w:sz w:val="24"/>
          <w:szCs w:val="24"/>
        </w:rPr>
        <w:t xml:space="preserve"> на строительство тротуаров и искус</w:t>
      </w:r>
      <w:r w:rsidR="000D77B2">
        <w:rPr>
          <w:rFonts w:ascii="Times New Roman" w:eastAsia="Times New Roman" w:hAnsi="Times New Roman" w:cs="Times New Roman"/>
          <w:bCs/>
          <w:color w:val="000000"/>
          <w:sz w:val="24"/>
          <w:szCs w:val="24"/>
        </w:rPr>
        <w:t>с</w:t>
      </w:r>
      <w:r w:rsidRPr="00A67FD4">
        <w:rPr>
          <w:rFonts w:ascii="Times New Roman" w:eastAsia="Times New Roman" w:hAnsi="Times New Roman" w:cs="Times New Roman"/>
          <w:bCs/>
          <w:color w:val="000000"/>
          <w:sz w:val="24"/>
          <w:szCs w:val="24"/>
        </w:rPr>
        <w:t>твенного осве</w:t>
      </w:r>
      <w:r w:rsidR="000D77B2">
        <w:rPr>
          <w:rFonts w:ascii="Times New Roman" w:eastAsia="Times New Roman" w:hAnsi="Times New Roman" w:cs="Times New Roman"/>
          <w:bCs/>
          <w:color w:val="000000"/>
          <w:sz w:val="24"/>
          <w:szCs w:val="24"/>
        </w:rPr>
        <w:t>щ</w:t>
      </w:r>
      <w:r w:rsidRPr="00A67FD4">
        <w:rPr>
          <w:rFonts w:ascii="Times New Roman" w:eastAsia="Times New Roman" w:hAnsi="Times New Roman" w:cs="Times New Roman"/>
          <w:bCs/>
          <w:color w:val="000000"/>
          <w:sz w:val="24"/>
          <w:szCs w:val="24"/>
        </w:rPr>
        <w:t>ения на всех автом</w:t>
      </w:r>
      <w:r w:rsidR="00CB34C0">
        <w:rPr>
          <w:rFonts w:ascii="Times New Roman" w:eastAsia="Times New Roman" w:hAnsi="Times New Roman" w:cs="Times New Roman"/>
          <w:bCs/>
          <w:color w:val="000000"/>
          <w:sz w:val="24"/>
          <w:szCs w:val="24"/>
        </w:rPr>
        <w:t>обильных дорогах в границах населенных пунктов района.</w:t>
      </w:r>
    </w:p>
    <w:p w:rsidR="00A67FD4" w:rsidRPr="00A67FD4" w:rsidRDefault="00A67FD4" w:rsidP="00A67FD4">
      <w:pPr>
        <w:spacing w:after="0" w:line="240" w:lineRule="auto"/>
        <w:ind w:right="-20" w:firstLine="567"/>
        <w:jc w:val="both"/>
        <w:rPr>
          <w:rFonts w:ascii="Times New Roman" w:eastAsia="Times New Roman" w:hAnsi="Times New Roman" w:cs="Times New Roman"/>
          <w:bCs/>
          <w:color w:val="000000"/>
          <w:sz w:val="24"/>
          <w:szCs w:val="24"/>
        </w:rPr>
      </w:pPr>
      <w:r w:rsidRPr="00A67FD4">
        <w:rPr>
          <w:rFonts w:ascii="Times New Roman" w:eastAsia="Times New Roman" w:hAnsi="Times New Roman" w:cs="Times New Roman"/>
          <w:bCs/>
          <w:color w:val="000000"/>
          <w:sz w:val="24"/>
          <w:szCs w:val="24"/>
        </w:rPr>
        <w:t xml:space="preserve">Пассажирские перевозки в городе осуществляются по </w:t>
      </w:r>
      <w:r w:rsidR="00CB34C0">
        <w:rPr>
          <w:rFonts w:ascii="Times New Roman" w:eastAsia="Times New Roman" w:hAnsi="Times New Roman" w:cs="Times New Roman"/>
          <w:bCs/>
          <w:color w:val="000000"/>
          <w:sz w:val="24"/>
          <w:szCs w:val="24"/>
        </w:rPr>
        <w:t>7</w:t>
      </w:r>
      <w:r>
        <w:rPr>
          <w:rFonts w:ascii="Times New Roman" w:eastAsia="Times New Roman" w:hAnsi="Times New Roman" w:cs="Times New Roman"/>
          <w:bCs/>
          <w:color w:val="000000"/>
          <w:sz w:val="24"/>
          <w:szCs w:val="24"/>
        </w:rPr>
        <w:t>-м муниципальным</w:t>
      </w:r>
      <w:r w:rsidRPr="00A67FD4">
        <w:rPr>
          <w:rFonts w:ascii="Times New Roman" w:eastAsia="Times New Roman" w:hAnsi="Times New Roman" w:cs="Times New Roman"/>
          <w:bCs/>
          <w:color w:val="000000"/>
          <w:sz w:val="24"/>
          <w:szCs w:val="24"/>
        </w:rPr>
        <w:t xml:space="preserve"> маршрутам. Вариантами развития предполагается увеличение общей протяженности автобусных маршру</w:t>
      </w:r>
      <w:r>
        <w:rPr>
          <w:rFonts w:ascii="Times New Roman" w:eastAsia="Times New Roman" w:hAnsi="Times New Roman" w:cs="Times New Roman"/>
          <w:bCs/>
          <w:color w:val="000000"/>
          <w:sz w:val="24"/>
          <w:szCs w:val="24"/>
        </w:rPr>
        <w:t>тов, за счет строительства новых объектов</w:t>
      </w:r>
      <w:r w:rsidRPr="00A67FD4">
        <w:rPr>
          <w:rFonts w:ascii="Times New Roman" w:eastAsia="Times New Roman" w:hAnsi="Times New Roman" w:cs="Times New Roman"/>
          <w:bCs/>
          <w:color w:val="000000"/>
          <w:sz w:val="24"/>
          <w:szCs w:val="24"/>
        </w:rPr>
        <w:t>.</w:t>
      </w:r>
    </w:p>
    <w:p w:rsidR="00A67FD4" w:rsidRPr="00A67FD4" w:rsidRDefault="00A67FD4" w:rsidP="00A67FD4">
      <w:pPr>
        <w:spacing w:after="0" w:line="240" w:lineRule="auto"/>
        <w:ind w:right="-20" w:firstLine="567"/>
        <w:jc w:val="both"/>
        <w:rPr>
          <w:rFonts w:ascii="Times New Roman" w:eastAsia="Times New Roman" w:hAnsi="Times New Roman" w:cs="Times New Roman"/>
          <w:bCs/>
          <w:color w:val="000000"/>
          <w:sz w:val="24"/>
          <w:szCs w:val="24"/>
        </w:rPr>
      </w:pPr>
      <w:r w:rsidRPr="00A67FD4">
        <w:rPr>
          <w:rFonts w:ascii="Times New Roman" w:eastAsia="Times New Roman" w:hAnsi="Times New Roman" w:cs="Times New Roman"/>
          <w:bCs/>
          <w:color w:val="000000"/>
          <w:sz w:val="24"/>
          <w:szCs w:val="24"/>
        </w:rPr>
        <w:t xml:space="preserve">Дефицит парковок общего пользования составляет </w:t>
      </w:r>
      <w:r w:rsidR="008A2EC4">
        <w:rPr>
          <w:rFonts w:ascii="Times New Roman" w:eastAsia="Times New Roman" w:hAnsi="Times New Roman" w:cs="Times New Roman"/>
          <w:bCs/>
          <w:color w:val="000000"/>
          <w:sz w:val="24"/>
          <w:szCs w:val="24"/>
        </w:rPr>
        <w:t>75</w:t>
      </w:r>
      <w:r w:rsidR="000D77B2">
        <w:rPr>
          <w:rFonts w:ascii="Times New Roman" w:eastAsia="Times New Roman" w:hAnsi="Times New Roman" w:cs="Times New Roman"/>
          <w:bCs/>
          <w:color w:val="000000"/>
          <w:sz w:val="24"/>
          <w:szCs w:val="24"/>
        </w:rPr>
        <w:t xml:space="preserve"> машин</w:t>
      </w:r>
      <w:r w:rsidR="0092706D">
        <w:rPr>
          <w:rFonts w:ascii="Times New Roman" w:eastAsia="Times New Roman" w:hAnsi="Times New Roman" w:cs="Times New Roman"/>
          <w:bCs/>
          <w:color w:val="000000"/>
          <w:sz w:val="24"/>
          <w:szCs w:val="24"/>
        </w:rPr>
        <w:t>н</w:t>
      </w:r>
      <w:r w:rsidR="000D77B2">
        <w:rPr>
          <w:rFonts w:ascii="Times New Roman" w:eastAsia="Times New Roman" w:hAnsi="Times New Roman" w:cs="Times New Roman"/>
          <w:bCs/>
          <w:color w:val="000000"/>
          <w:sz w:val="24"/>
          <w:szCs w:val="24"/>
        </w:rPr>
        <w:t>о</w:t>
      </w:r>
      <w:r w:rsidR="0092706D">
        <w:rPr>
          <w:rFonts w:ascii="Times New Roman" w:eastAsia="Times New Roman" w:hAnsi="Times New Roman" w:cs="Times New Roman"/>
          <w:bCs/>
          <w:color w:val="000000"/>
          <w:sz w:val="24"/>
          <w:szCs w:val="24"/>
        </w:rPr>
        <w:t>-</w:t>
      </w:r>
      <w:r w:rsidR="000D77B2">
        <w:rPr>
          <w:rFonts w:ascii="Times New Roman" w:eastAsia="Times New Roman" w:hAnsi="Times New Roman" w:cs="Times New Roman"/>
          <w:bCs/>
          <w:color w:val="000000"/>
          <w:sz w:val="24"/>
          <w:szCs w:val="24"/>
        </w:rPr>
        <w:t>мест</w:t>
      </w:r>
      <w:r w:rsidRPr="00A67FD4">
        <w:rPr>
          <w:rFonts w:ascii="Times New Roman" w:eastAsia="Times New Roman" w:hAnsi="Times New Roman" w:cs="Times New Roman"/>
          <w:bCs/>
          <w:color w:val="000000"/>
          <w:sz w:val="24"/>
          <w:szCs w:val="24"/>
        </w:rPr>
        <w:t>. Предлагается ликвидация дефицита на парковках общего пользования путем организация парковок вдоль цен</w:t>
      </w:r>
      <w:r>
        <w:rPr>
          <w:rFonts w:ascii="Times New Roman" w:eastAsia="Times New Roman" w:hAnsi="Times New Roman" w:cs="Times New Roman"/>
          <w:bCs/>
          <w:color w:val="000000"/>
          <w:sz w:val="24"/>
          <w:szCs w:val="24"/>
        </w:rPr>
        <w:t>тральных улиц</w:t>
      </w:r>
      <w:r w:rsidR="0092706D">
        <w:rPr>
          <w:rFonts w:ascii="Times New Roman" w:eastAsia="Times New Roman" w:hAnsi="Times New Roman" w:cs="Times New Roman"/>
          <w:bCs/>
          <w:color w:val="000000"/>
          <w:sz w:val="24"/>
          <w:szCs w:val="24"/>
        </w:rPr>
        <w:t xml:space="preserve"> поселков района</w:t>
      </w:r>
      <w:r>
        <w:rPr>
          <w:rFonts w:ascii="Times New Roman" w:eastAsia="Times New Roman" w:hAnsi="Times New Roman" w:cs="Times New Roman"/>
          <w:bCs/>
          <w:color w:val="000000"/>
          <w:sz w:val="24"/>
          <w:szCs w:val="24"/>
        </w:rPr>
        <w:t>.</w:t>
      </w:r>
      <w:r w:rsidRPr="00A67FD4">
        <w:rPr>
          <w:rFonts w:ascii="Times New Roman" w:eastAsia="Times New Roman" w:hAnsi="Times New Roman" w:cs="Times New Roman"/>
          <w:bCs/>
          <w:color w:val="000000"/>
          <w:sz w:val="24"/>
          <w:szCs w:val="24"/>
        </w:rPr>
        <w:t xml:space="preserve"> Генеральным планом предусматривается застройка территории </w:t>
      </w:r>
      <w:r w:rsidR="006477A3">
        <w:rPr>
          <w:rFonts w:ascii="Times New Roman" w:eastAsia="Times New Roman" w:hAnsi="Times New Roman" w:cs="Times New Roman"/>
          <w:bCs/>
          <w:color w:val="000000"/>
          <w:sz w:val="24"/>
          <w:szCs w:val="24"/>
        </w:rPr>
        <w:t>и</w:t>
      </w:r>
      <w:r w:rsidR="000D77B2">
        <w:rPr>
          <w:rFonts w:ascii="Times New Roman" w:eastAsia="Times New Roman" w:hAnsi="Times New Roman" w:cs="Times New Roman"/>
          <w:bCs/>
          <w:color w:val="000000"/>
          <w:sz w:val="24"/>
          <w:szCs w:val="24"/>
        </w:rPr>
        <w:t>н</w:t>
      </w:r>
      <w:r w:rsidR="006477A3">
        <w:rPr>
          <w:rFonts w:ascii="Times New Roman" w:eastAsia="Times New Roman" w:hAnsi="Times New Roman" w:cs="Times New Roman"/>
          <w:bCs/>
          <w:color w:val="000000"/>
          <w:sz w:val="24"/>
          <w:szCs w:val="24"/>
        </w:rPr>
        <w:t xml:space="preserve">дивидуальными жилыми </w:t>
      </w:r>
      <w:r w:rsidRPr="00A67FD4">
        <w:rPr>
          <w:rFonts w:ascii="Times New Roman" w:eastAsia="Times New Roman" w:hAnsi="Times New Roman" w:cs="Times New Roman"/>
          <w:bCs/>
          <w:color w:val="000000"/>
          <w:sz w:val="24"/>
          <w:szCs w:val="24"/>
        </w:rPr>
        <w:t>домами. Основная доля приходится на частные домовладения, где парковка автомобилей осуществляется на придомовых участках, в связи с этим, при росте автомобилизации основной дефицит придется на временные парковки (вдоль УДС и вблизи объектов притяжения), при настоящем уровне и прогнозе автомобилизации и численности населения организация платных парковок может оказаться нерентабельной.</w:t>
      </w:r>
    </w:p>
    <w:p w:rsidR="00A67FD4" w:rsidRPr="00A67FD4" w:rsidRDefault="00A67FD4" w:rsidP="00A67FD4">
      <w:pPr>
        <w:spacing w:after="0" w:line="240" w:lineRule="auto"/>
        <w:ind w:right="-20" w:firstLine="567"/>
        <w:jc w:val="both"/>
        <w:rPr>
          <w:rFonts w:ascii="Times New Roman" w:eastAsia="Times New Roman" w:hAnsi="Times New Roman" w:cs="Times New Roman"/>
          <w:bCs/>
          <w:color w:val="000000"/>
          <w:sz w:val="24"/>
          <w:szCs w:val="24"/>
        </w:rPr>
      </w:pPr>
      <w:r w:rsidRPr="00A67FD4">
        <w:rPr>
          <w:rFonts w:ascii="Times New Roman" w:eastAsia="Times New Roman" w:hAnsi="Times New Roman" w:cs="Times New Roman"/>
          <w:bCs/>
          <w:color w:val="000000"/>
          <w:sz w:val="24"/>
          <w:szCs w:val="24"/>
        </w:rPr>
        <w:t xml:space="preserve">Проблема безопасности дорожного движения также является одной из основных для </w:t>
      </w:r>
      <w:r w:rsidR="00693133">
        <w:rPr>
          <w:rFonts w:ascii="Times New Roman" w:eastAsia="Times New Roman" w:hAnsi="Times New Roman" w:cs="Times New Roman"/>
          <w:bCs/>
          <w:color w:val="000000"/>
          <w:sz w:val="24"/>
          <w:szCs w:val="24"/>
        </w:rPr>
        <w:t>Дмитровского</w:t>
      </w:r>
      <w:r w:rsidR="006477A3">
        <w:rPr>
          <w:rFonts w:ascii="Times New Roman" w:eastAsia="Times New Roman" w:hAnsi="Times New Roman" w:cs="Times New Roman"/>
          <w:bCs/>
          <w:color w:val="000000"/>
          <w:sz w:val="24"/>
          <w:szCs w:val="24"/>
        </w:rPr>
        <w:t xml:space="preserve"> района</w:t>
      </w:r>
      <w:r w:rsidRPr="00A67FD4">
        <w:rPr>
          <w:rFonts w:ascii="Times New Roman" w:eastAsia="Times New Roman" w:hAnsi="Times New Roman" w:cs="Times New Roman"/>
          <w:bCs/>
          <w:color w:val="000000"/>
          <w:sz w:val="24"/>
          <w:szCs w:val="24"/>
        </w:rPr>
        <w:t>. Мероприятия вариантов развития транспортной инфраструктуры предусматривают:</w:t>
      </w:r>
    </w:p>
    <w:p w:rsidR="00A67FD4" w:rsidRPr="00A67FD4" w:rsidRDefault="00A67FD4" w:rsidP="00A67FD4">
      <w:pPr>
        <w:spacing w:after="0" w:line="240" w:lineRule="auto"/>
        <w:ind w:right="-20" w:firstLine="567"/>
        <w:jc w:val="both"/>
        <w:rPr>
          <w:rFonts w:ascii="Times New Roman" w:eastAsia="Times New Roman" w:hAnsi="Times New Roman" w:cs="Times New Roman"/>
          <w:bCs/>
          <w:color w:val="000000"/>
          <w:sz w:val="24"/>
          <w:szCs w:val="24"/>
        </w:rPr>
      </w:pPr>
      <w:r w:rsidRPr="00A67FD4">
        <w:rPr>
          <w:rFonts w:ascii="Times New Roman" w:eastAsia="Times New Roman" w:hAnsi="Times New Roman" w:cs="Times New Roman"/>
          <w:bCs/>
          <w:color w:val="000000"/>
          <w:sz w:val="24"/>
          <w:szCs w:val="24"/>
        </w:rPr>
        <w:t xml:space="preserve">- разработку </w:t>
      </w:r>
      <w:r w:rsidR="006477A3">
        <w:rPr>
          <w:rFonts w:ascii="Times New Roman" w:eastAsia="Times New Roman" w:hAnsi="Times New Roman" w:cs="Times New Roman"/>
          <w:bCs/>
          <w:color w:val="000000"/>
          <w:sz w:val="24"/>
          <w:szCs w:val="24"/>
        </w:rPr>
        <w:t>ПОДД</w:t>
      </w:r>
      <w:r w:rsidRPr="00A67FD4">
        <w:rPr>
          <w:rFonts w:ascii="Times New Roman" w:eastAsia="Times New Roman" w:hAnsi="Times New Roman" w:cs="Times New Roman"/>
          <w:bCs/>
          <w:color w:val="000000"/>
          <w:sz w:val="24"/>
          <w:szCs w:val="24"/>
        </w:rPr>
        <w:t xml:space="preserve"> по базовому варианту до конца 20</w:t>
      </w:r>
      <w:r w:rsidR="008A2EC4">
        <w:rPr>
          <w:rFonts w:ascii="Times New Roman" w:eastAsia="Times New Roman" w:hAnsi="Times New Roman" w:cs="Times New Roman"/>
          <w:bCs/>
          <w:color w:val="000000"/>
          <w:sz w:val="24"/>
          <w:szCs w:val="24"/>
        </w:rPr>
        <w:t>20</w:t>
      </w:r>
      <w:r w:rsidRPr="00A67FD4">
        <w:rPr>
          <w:rFonts w:ascii="Times New Roman" w:eastAsia="Times New Roman" w:hAnsi="Times New Roman" w:cs="Times New Roman"/>
          <w:bCs/>
          <w:color w:val="000000"/>
          <w:sz w:val="24"/>
          <w:szCs w:val="24"/>
        </w:rPr>
        <w:t xml:space="preserve"> года;</w:t>
      </w:r>
    </w:p>
    <w:p w:rsidR="00A67FD4" w:rsidRDefault="00A67FD4" w:rsidP="00A67FD4">
      <w:pPr>
        <w:spacing w:after="0" w:line="240" w:lineRule="auto"/>
        <w:ind w:right="-20" w:firstLine="567"/>
        <w:jc w:val="both"/>
        <w:rPr>
          <w:rFonts w:ascii="Times New Roman" w:eastAsia="Times New Roman" w:hAnsi="Times New Roman" w:cs="Times New Roman"/>
          <w:bCs/>
          <w:color w:val="000000"/>
          <w:sz w:val="24"/>
          <w:szCs w:val="24"/>
        </w:rPr>
      </w:pPr>
      <w:r w:rsidRPr="00A67FD4">
        <w:rPr>
          <w:rFonts w:ascii="Times New Roman" w:eastAsia="Times New Roman" w:hAnsi="Times New Roman" w:cs="Times New Roman"/>
          <w:bCs/>
          <w:color w:val="000000"/>
          <w:sz w:val="24"/>
          <w:szCs w:val="24"/>
        </w:rPr>
        <w:t>- установку недостающих средств фото и видеофик</w:t>
      </w:r>
      <w:r w:rsidR="00C44C08">
        <w:rPr>
          <w:rFonts w:ascii="Times New Roman" w:eastAsia="Times New Roman" w:hAnsi="Times New Roman" w:cs="Times New Roman"/>
          <w:bCs/>
          <w:color w:val="000000"/>
          <w:sz w:val="24"/>
          <w:szCs w:val="24"/>
        </w:rPr>
        <w:t>с</w:t>
      </w:r>
      <w:r w:rsidRPr="00A67FD4">
        <w:rPr>
          <w:rFonts w:ascii="Times New Roman" w:eastAsia="Times New Roman" w:hAnsi="Times New Roman" w:cs="Times New Roman"/>
          <w:bCs/>
          <w:color w:val="000000"/>
          <w:sz w:val="24"/>
          <w:szCs w:val="24"/>
        </w:rPr>
        <w:t>ации административных правонарушений;</w:t>
      </w:r>
    </w:p>
    <w:p w:rsidR="008A2EC4" w:rsidRPr="008A2EC4" w:rsidRDefault="008A2EC4" w:rsidP="008A2EC4">
      <w:pPr>
        <w:spacing w:after="0" w:line="240" w:lineRule="auto"/>
        <w:ind w:right="-20" w:firstLine="567"/>
        <w:jc w:val="both"/>
        <w:rPr>
          <w:rFonts w:ascii="Times New Roman" w:eastAsia="Times New Roman" w:hAnsi="Times New Roman" w:cs="Times New Roman"/>
          <w:bCs/>
          <w:color w:val="000000"/>
          <w:sz w:val="24"/>
          <w:szCs w:val="24"/>
        </w:rPr>
      </w:pPr>
      <w:r w:rsidRPr="008A2EC4">
        <w:rPr>
          <w:rFonts w:ascii="Times New Roman" w:eastAsia="Times New Roman" w:hAnsi="Times New Roman" w:cs="Times New Roman"/>
          <w:bCs/>
          <w:color w:val="000000"/>
          <w:sz w:val="24"/>
          <w:szCs w:val="24"/>
        </w:rPr>
        <w:t>- мероприятия по устройству (монтажу) недостающих средств организации и регулирования дорожного движения (капитальный ремонт в части элементов обустройства автомо</w:t>
      </w:r>
      <w:r>
        <w:rPr>
          <w:rFonts w:ascii="Times New Roman" w:eastAsia="Times New Roman" w:hAnsi="Times New Roman" w:cs="Times New Roman"/>
          <w:bCs/>
          <w:color w:val="000000"/>
          <w:sz w:val="24"/>
          <w:szCs w:val="24"/>
        </w:rPr>
        <w:t>бильных дорог);</w:t>
      </w:r>
    </w:p>
    <w:p w:rsidR="008A2EC4" w:rsidRPr="008A2EC4" w:rsidRDefault="008A2EC4" w:rsidP="008A2EC4">
      <w:pPr>
        <w:spacing w:after="0" w:line="240" w:lineRule="auto"/>
        <w:ind w:right="-20" w:firstLine="567"/>
        <w:jc w:val="both"/>
        <w:rPr>
          <w:rFonts w:ascii="Times New Roman" w:eastAsia="Times New Roman" w:hAnsi="Times New Roman" w:cs="Times New Roman"/>
          <w:bCs/>
          <w:color w:val="000000"/>
          <w:sz w:val="24"/>
          <w:szCs w:val="24"/>
        </w:rPr>
      </w:pPr>
      <w:r w:rsidRPr="008A2EC4">
        <w:rPr>
          <w:rFonts w:ascii="Times New Roman" w:eastAsia="Times New Roman" w:hAnsi="Times New Roman" w:cs="Times New Roman"/>
          <w:bCs/>
          <w:color w:val="000000"/>
          <w:sz w:val="24"/>
          <w:szCs w:val="24"/>
        </w:rPr>
        <w:t>- создание системы взаимодействия с населением с целью формирования негативного отношения к правонарушениям в сфере дорожного движения, в том числе изготовление и установка информационных баннеров;</w:t>
      </w:r>
    </w:p>
    <w:p w:rsidR="008A2EC4" w:rsidRPr="008A2EC4" w:rsidRDefault="008A2EC4" w:rsidP="008A2EC4">
      <w:pPr>
        <w:spacing w:after="0" w:line="240" w:lineRule="auto"/>
        <w:ind w:right="-20" w:firstLine="567"/>
        <w:jc w:val="both"/>
        <w:rPr>
          <w:rFonts w:ascii="Times New Roman" w:eastAsia="Times New Roman" w:hAnsi="Times New Roman" w:cs="Times New Roman"/>
          <w:bCs/>
          <w:color w:val="000000"/>
          <w:sz w:val="24"/>
          <w:szCs w:val="24"/>
        </w:rPr>
      </w:pPr>
      <w:r w:rsidRPr="008A2EC4">
        <w:rPr>
          <w:rFonts w:ascii="Times New Roman" w:eastAsia="Times New Roman" w:hAnsi="Times New Roman" w:cs="Times New Roman"/>
          <w:bCs/>
          <w:color w:val="000000"/>
          <w:sz w:val="24"/>
          <w:szCs w:val="24"/>
        </w:rPr>
        <w:lastRenderedPageBreak/>
        <w:t>- проведение профилактических мероприятий по БДД в образовательных учреждениях в рамках уроков ОБЖ и внеклассных мероприятий;</w:t>
      </w:r>
    </w:p>
    <w:p w:rsidR="008A2EC4" w:rsidRPr="008A2EC4" w:rsidRDefault="008A2EC4" w:rsidP="008A2EC4">
      <w:pPr>
        <w:spacing w:after="0" w:line="240" w:lineRule="auto"/>
        <w:ind w:right="-20" w:firstLine="567"/>
        <w:jc w:val="both"/>
        <w:rPr>
          <w:rFonts w:ascii="Times New Roman" w:eastAsia="Times New Roman" w:hAnsi="Times New Roman" w:cs="Times New Roman"/>
          <w:bCs/>
          <w:color w:val="000000"/>
          <w:sz w:val="24"/>
          <w:szCs w:val="24"/>
        </w:rPr>
      </w:pPr>
      <w:r w:rsidRPr="008A2EC4">
        <w:rPr>
          <w:rFonts w:ascii="Times New Roman" w:eastAsia="Times New Roman" w:hAnsi="Times New Roman" w:cs="Times New Roman"/>
          <w:bCs/>
          <w:color w:val="000000"/>
          <w:sz w:val="24"/>
          <w:szCs w:val="24"/>
        </w:rPr>
        <w:t>- обновление дорожной разметки на пешеходных переходах вблизи детских образовательных учреждений;</w:t>
      </w:r>
    </w:p>
    <w:p w:rsidR="008A2EC4" w:rsidRPr="008A2EC4" w:rsidRDefault="008A2EC4" w:rsidP="008A2EC4">
      <w:pPr>
        <w:spacing w:after="0" w:line="240" w:lineRule="auto"/>
        <w:ind w:right="-20" w:firstLine="567"/>
        <w:jc w:val="both"/>
        <w:rPr>
          <w:rFonts w:ascii="Times New Roman" w:eastAsia="Times New Roman" w:hAnsi="Times New Roman" w:cs="Times New Roman"/>
          <w:bCs/>
          <w:color w:val="000000"/>
          <w:sz w:val="24"/>
          <w:szCs w:val="24"/>
        </w:rPr>
      </w:pPr>
      <w:r w:rsidRPr="008A2EC4">
        <w:rPr>
          <w:rFonts w:ascii="Times New Roman" w:eastAsia="Times New Roman" w:hAnsi="Times New Roman" w:cs="Times New Roman"/>
          <w:bCs/>
          <w:color w:val="000000"/>
          <w:sz w:val="24"/>
          <w:szCs w:val="24"/>
        </w:rPr>
        <w:t>- установка пешеходных ограждений вблизи детских образовательных учреждений и мест массового скопления людей;</w:t>
      </w:r>
    </w:p>
    <w:p w:rsidR="008A2EC4" w:rsidRPr="008A2EC4" w:rsidRDefault="008A2EC4" w:rsidP="008A2EC4">
      <w:pPr>
        <w:spacing w:after="0" w:line="240" w:lineRule="auto"/>
        <w:ind w:right="-20" w:firstLine="567"/>
        <w:jc w:val="both"/>
        <w:rPr>
          <w:rFonts w:ascii="Times New Roman" w:eastAsia="Times New Roman" w:hAnsi="Times New Roman" w:cs="Times New Roman"/>
          <w:bCs/>
          <w:color w:val="000000"/>
          <w:sz w:val="24"/>
          <w:szCs w:val="24"/>
        </w:rPr>
      </w:pPr>
      <w:r w:rsidRPr="008A2EC4">
        <w:rPr>
          <w:rFonts w:ascii="Times New Roman" w:eastAsia="Times New Roman" w:hAnsi="Times New Roman" w:cs="Times New Roman"/>
          <w:bCs/>
          <w:color w:val="000000"/>
          <w:sz w:val="24"/>
          <w:szCs w:val="24"/>
        </w:rPr>
        <w:t>- организация пешеходных переходов в разных уровнях;</w:t>
      </w:r>
    </w:p>
    <w:p w:rsidR="008A2EC4" w:rsidRDefault="008A2EC4" w:rsidP="008A2EC4">
      <w:pPr>
        <w:spacing w:after="0" w:line="240" w:lineRule="auto"/>
        <w:ind w:right="-20" w:firstLine="567"/>
        <w:jc w:val="both"/>
        <w:rPr>
          <w:rFonts w:ascii="Times New Roman" w:eastAsia="Times New Roman" w:hAnsi="Times New Roman" w:cs="Times New Roman"/>
          <w:bCs/>
          <w:color w:val="000000"/>
          <w:sz w:val="24"/>
          <w:szCs w:val="24"/>
        </w:rPr>
      </w:pPr>
      <w:r w:rsidRPr="008A2EC4">
        <w:rPr>
          <w:rFonts w:ascii="Times New Roman" w:eastAsia="Times New Roman" w:hAnsi="Times New Roman" w:cs="Times New Roman"/>
          <w:bCs/>
          <w:color w:val="000000"/>
          <w:sz w:val="24"/>
          <w:szCs w:val="24"/>
        </w:rPr>
        <w:t>- установка средств видеофиксации административных нарушений.</w:t>
      </w:r>
    </w:p>
    <w:p w:rsidR="00A67FD4" w:rsidRPr="00A67FD4" w:rsidRDefault="008A2EC4" w:rsidP="00A67FD4">
      <w:pPr>
        <w:spacing w:after="0" w:line="240" w:lineRule="auto"/>
        <w:ind w:right="-20" w:firstLine="567"/>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К</w:t>
      </w:r>
      <w:r w:rsidR="00A67FD4" w:rsidRPr="00A67FD4">
        <w:rPr>
          <w:rFonts w:ascii="Times New Roman" w:eastAsia="Times New Roman" w:hAnsi="Times New Roman" w:cs="Times New Roman"/>
          <w:bCs/>
          <w:color w:val="000000"/>
          <w:sz w:val="24"/>
          <w:szCs w:val="24"/>
        </w:rPr>
        <w:t xml:space="preserve">омплекс мероприятий </w:t>
      </w:r>
      <w:r>
        <w:rPr>
          <w:rFonts w:ascii="Times New Roman" w:eastAsia="Times New Roman" w:hAnsi="Times New Roman" w:cs="Times New Roman"/>
          <w:bCs/>
          <w:color w:val="000000"/>
          <w:sz w:val="24"/>
          <w:szCs w:val="24"/>
        </w:rPr>
        <w:t>направлен на</w:t>
      </w:r>
      <w:r w:rsidR="00A67FD4" w:rsidRPr="00A67FD4">
        <w:rPr>
          <w:rFonts w:ascii="Times New Roman" w:eastAsia="Times New Roman" w:hAnsi="Times New Roman" w:cs="Times New Roman"/>
          <w:bCs/>
          <w:color w:val="000000"/>
          <w:sz w:val="24"/>
          <w:szCs w:val="24"/>
        </w:rPr>
        <w:t xml:space="preserve"> снижен</w:t>
      </w:r>
      <w:r>
        <w:rPr>
          <w:rFonts w:ascii="Times New Roman" w:eastAsia="Times New Roman" w:hAnsi="Times New Roman" w:cs="Times New Roman"/>
          <w:bCs/>
          <w:color w:val="000000"/>
          <w:sz w:val="24"/>
          <w:szCs w:val="24"/>
        </w:rPr>
        <w:t>ие</w:t>
      </w:r>
      <w:r w:rsidR="00A67FD4" w:rsidRPr="00A67FD4">
        <w:rPr>
          <w:rFonts w:ascii="Times New Roman" w:eastAsia="Times New Roman" w:hAnsi="Times New Roman" w:cs="Times New Roman"/>
          <w:bCs/>
          <w:color w:val="000000"/>
          <w:sz w:val="24"/>
          <w:szCs w:val="24"/>
        </w:rPr>
        <w:t xml:space="preserve"> аварийности и</w:t>
      </w:r>
      <w:r>
        <w:rPr>
          <w:rFonts w:ascii="Times New Roman" w:eastAsia="Times New Roman" w:hAnsi="Times New Roman" w:cs="Times New Roman"/>
          <w:bCs/>
          <w:color w:val="000000"/>
          <w:sz w:val="24"/>
          <w:szCs w:val="24"/>
        </w:rPr>
        <w:t xml:space="preserve"> количества</w:t>
      </w:r>
      <w:r w:rsidR="00A67FD4" w:rsidRPr="00A67FD4">
        <w:rPr>
          <w:rFonts w:ascii="Times New Roman" w:eastAsia="Times New Roman" w:hAnsi="Times New Roman" w:cs="Times New Roman"/>
          <w:bCs/>
          <w:color w:val="000000"/>
          <w:sz w:val="24"/>
          <w:szCs w:val="24"/>
        </w:rPr>
        <w:t xml:space="preserve"> ДТП с пострадавшими, предполагаемый социальный риск от ДТП (число лиц, погибших в ДТП, на 100 тыс. населения) – 1,</w:t>
      </w:r>
      <w:r>
        <w:rPr>
          <w:rFonts w:ascii="Times New Roman" w:eastAsia="Times New Roman" w:hAnsi="Times New Roman" w:cs="Times New Roman"/>
          <w:bCs/>
          <w:color w:val="000000"/>
          <w:sz w:val="24"/>
          <w:szCs w:val="24"/>
        </w:rPr>
        <w:t>1</w:t>
      </w:r>
      <w:r w:rsidR="00A67FD4" w:rsidRPr="00A67FD4">
        <w:rPr>
          <w:rFonts w:ascii="Times New Roman" w:eastAsia="Times New Roman" w:hAnsi="Times New Roman" w:cs="Times New Roman"/>
          <w:bCs/>
          <w:color w:val="000000"/>
          <w:sz w:val="24"/>
          <w:szCs w:val="24"/>
        </w:rPr>
        <w:t>.</w:t>
      </w:r>
    </w:p>
    <w:p w:rsidR="00A67FD4" w:rsidRDefault="00A67FD4" w:rsidP="00A67FD4">
      <w:pPr>
        <w:spacing w:after="0" w:line="240" w:lineRule="auto"/>
        <w:ind w:right="-20" w:firstLine="567"/>
        <w:jc w:val="both"/>
        <w:rPr>
          <w:rFonts w:ascii="Times New Roman" w:eastAsia="Times New Roman" w:hAnsi="Times New Roman" w:cs="Times New Roman"/>
          <w:bCs/>
          <w:color w:val="000000"/>
          <w:sz w:val="24"/>
          <w:szCs w:val="24"/>
        </w:rPr>
      </w:pPr>
      <w:r w:rsidRPr="00A67FD4">
        <w:rPr>
          <w:rFonts w:ascii="Times New Roman" w:eastAsia="Times New Roman" w:hAnsi="Times New Roman" w:cs="Times New Roman"/>
          <w:bCs/>
          <w:color w:val="000000"/>
          <w:sz w:val="24"/>
          <w:szCs w:val="24"/>
        </w:rPr>
        <w:t xml:space="preserve">Таким образом, </w:t>
      </w:r>
      <w:r w:rsidR="00C44C08" w:rsidRPr="00A67FD4">
        <w:rPr>
          <w:rFonts w:ascii="Times New Roman" w:eastAsia="Times New Roman" w:hAnsi="Times New Roman" w:cs="Times New Roman"/>
          <w:bCs/>
          <w:color w:val="000000"/>
          <w:sz w:val="24"/>
          <w:szCs w:val="24"/>
        </w:rPr>
        <w:t>наибольший</w:t>
      </w:r>
      <w:r w:rsidRPr="00A67FD4">
        <w:rPr>
          <w:rFonts w:ascii="Times New Roman" w:eastAsia="Times New Roman" w:hAnsi="Times New Roman" w:cs="Times New Roman"/>
          <w:bCs/>
          <w:color w:val="000000"/>
          <w:sz w:val="24"/>
          <w:szCs w:val="24"/>
        </w:rPr>
        <w:t xml:space="preserve"> социальный и экономический эффект будет при реализации третьего «Максимального» варианта развития </w:t>
      </w:r>
      <w:r w:rsidR="00C44C08" w:rsidRPr="00A67FD4">
        <w:rPr>
          <w:rFonts w:ascii="Times New Roman" w:eastAsia="Times New Roman" w:hAnsi="Times New Roman" w:cs="Times New Roman"/>
          <w:bCs/>
          <w:color w:val="000000"/>
          <w:sz w:val="24"/>
          <w:szCs w:val="24"/>
        </w:rPr>
        <w:t>транспортной</w:t>
      </w:r>
      <w:r w:rsidRPr="00A67FD4">
        <w:rPr>
          <w:rFonts w:ascii="Times New Roman" w:eastAsia="Times New Roman" w:hAnsi="Times New Roman" w:cs="Times New Roman"/>
          <w:bCs/>
          <w:color w:val="000000"/>
          <w:sz w:val="24"/>
          <w:szCs w:val="24"/>
        </w:rPr>
        <w:t xml:space="preserve"> инфраструктуры, отвечающим насущным потребностям </w:t>
      </w:r>
      <w:r w:rsidR="0092706D">
        <w:rPr>
          <w:rFonts w:ascii="Times New Roman" w:eastAsia="Times New Roman" w:hAnsi="Times New Roman" w:cs="Times New Roman"/>
          <w:bCs/>
          <w:color w:val="000000"/>
          <w:sz w:val="24"/>
          <w:szCs w:val="24"/>
        </w:rPr>
        <w:t>района</w:t>
      </w:r>
      <w:r w:rsidRPr="00A67FD4">
        <w:rPr>
          <w:rFonts w:ascii="Times New Roman" w:eastAsia="Times New Roman" w:hAnsi="Times New Roman" w:cs="Times New Roman"/>
          <w:bCs/>
          <w:color w:val="000000"/>
          <w:sz w:val="24"/>
          <w:szCs w:val="24"/>
        </w:rPr>
        <w:t>. По финансовым показателям, представляется реализация второго («Оптимального») варианта развития транспортной инфраструктуры.</w:t>
      </w:r>
    </w:p>
    <w:p w:rsidR="00A67FD4" w:rsidRDefault="00A67FD4" w:rsidP="00522205">
      <w:pPr>
        <w:spacing w:after="0" w:line="240" w:lineRule="auto"/>
        <w:ind w:right="-20" w:firstLine="567"/>
        <w:jc w:val="both"/>
        <w:rPr>
          <w:rFonts w:ascii="Times New Roman" w:eastAsia="Times New Roman" w:hAnsi="Times New Roman" w:cs="Times New Roman"/>
          <w:bCs/>
          <w:color w:val="000000"/>
          <w:sz w:val="24"/>
          <w:szCs w:val="24"/>
        </w:rPr>
      </w:pPr>
    </w:p>
    <w:p w:rsidR="008D473D" w:rsidRDefault="008D473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4B797C" w:rsidRPr="008D473D" w:rsidRDefault="00FD40E6" w:rsidP="001212A4">
      <w:pPr>
        <w:pStyle w:val="1"/>
        <w:spacing w:before="0"/>
        <w:ind w:firstLine="567"/>
        <w:jc w:val="both"/>
        <w:rPr>
          <w:rFonts w:ascii="Times New Roman" w:eastAsia="Times New Roman" w:hAnsi="Times New Roman" w:cs="Times New Roman"/>
          <w:bCs w:val="0"/>
          <w:color w:val="000000"/>
          <w:sz w:val="24"/>
          <w:szCs w:val="24"/>
        </w:rPr>
      </w:pPr>
      <w:bookmarkStart w:id="87" w:name="_Toc510278911"/>
      <w:bookmarkStart w:id="88" w:name="_Toc510278971"/>
      <w:r w:rsidRPr="008D473D">
        <w:rPr>
          <w:rFonts w:ascii="Times New Roman" w:eastAsia="Times New Roman" w:hAnsi="Times New Roman" w:cs="Times New Roman"/>
          <w:bCs w:val="0"/>
          <w:color w:val="000000"/>
          <w:sz w:val="24"/>
          <w:szCs w:val="24"/>
        </w:rPr>
        <w:lastRenderedPageBreak/>
        <w:t>4</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Перечень</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мероприятий</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предлагаемого</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к</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реализации</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варианта</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развития</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транспортной</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инфраструктуры,</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технико-экономических</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параметров</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объектов</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транспорта,</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очередность</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реализации</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мероприятий</w:t>
      </w:r>
      <w:bookmarkEnd w:id="87"/>
      <w:bookmarkEnd w:id="88"/>
    </w:p>
    <w:p w:rsidR="001212A4" w:rsidRDefault="001212A4"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Перечень мероприятий предлагаемого к реализации варианта развития транспортной инфраструктуры, технико-экономических параметров объектов транспорта, очередность реализации мероприятий представлен в таблице </w:t>
      </w:r>
      <w:r w:rsidR="006477A3">
        <w:rPr>
          <w:rFonts w:ascii="Times New Roman" w:eastAsia="Times New Roman" w:hAnsi="Times New Roman" w:cs="Times New Roman"/>
          <w:color w:val="000000"/>
          <w:sz w:val="24"/>
          <w:szCs w:val="24"/>
        </w:rPr>
        <w:t>3</w:t>
      </w:r>
      <w:r w:rsidR="00CB34C0">
        <w:rPr>
          <w:rFonts w:ascii="Times New Roman" w:eastAsia="Times New Roman" w:hAnsi="Times New Roman" w:cs="Times New Roman"/>
          <w:color w:val="000000"/>
          <w:sz w:val="24"/>
          <w:szCs w:val="24"/>
        </w:rPr>
        <w:t>6</w:t>
      </w:r>
      <w:r w:rsidRPr="001276C2">
        <w:rPr>
          <w:rFonts w:ascii="Times New Roman" w:eastAsia="Times New Roman" w:hAnsi="Times New Roman" w:cs="Times New Roman"/>
          <w:color w:val="000000"/>
          <w:sz w:val="24"/>
          <w:szCs w:val="24"/>
        </w:rPr>
        <w:t>.</w:t>
      </w: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4B797C" w:rsidP="00522205">
      <w:pPr>
        <w:spacing w:after="0" w:line="240" w:lineRule="auto"/>
        <w:ind w:right="-20" w:firstLine="567"/>
        <w:jc w:val="both"/>
        <w:rPr>
          <w:rFonts w:ascii="Times New Roman" w:hAnsi="Times New Roman" w:cs="Times New Roman"/>
          <w:sz w:val="24"/>
          <w:szCs w:val="24"/>
        </w:rPr>
        <w:sectPr w:rsidR="004B797C" w:rsidRPr="001276C2" w:rsidSect="00751846">
          <w:pgSz w:w="11906" w:h="16838"/>
          <w:pgMar w:top="1134" w:right="567" w:bottom="1134" w:left="1701" w:header="720" w:footer="720" w:gutter="0"/>
          <w:cols w:space="708"/>
        </w:sect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 xml:space="preserve">Таблица </w:t>
      </w:r>
      <w:r w:rsidR="00651AD4">
        <w:rPr>
          <w:rFonts w:ascii="Times New Roman" w:eastAsia="Times New Roman" w:hAnsi="Times New Roman" w:cs="Times New Roman"/>
          <w:color w:val="000000"/>
          <w:sz w:val="24"/>
          <w:szCs w:val="24"/>
        </w:rPr>
        <w:t>3</w:t>
      </w:r>
      <w:r w:rsidR="00CB34C0">
        <w:rPr>
          <w:rFonts w:ascii="Times New Roman" w:eastAsia="Times New Roman" w:hAnsi="Times New Roman" w:cs="Times New Roman"/>
          <w:color w:val="000000"/>
          <w:sz w:val="24"/>
          <w:szCs w:val="24"/>
        </w:rPr>
        <w:t>6</w:t>
      </w:r>
      <w:r w:rsidRPr="001276C2">
        <w:rPr>
          <w:rFonts w:ascii="Times New Roman" w:eastAsia="Times New Roman" w:hAnsi="Times New Roman" w:cs="Times New Roman"/>
          <w:color w:val="000000"/>
          <w:sz w:val="24"/>
          <w:szCs w:val="24"/>
        </w:rPr>
        <w:t xml:space="preserve"> – Перечень мероприятий предлагаемого к реализации варианта развития транспортной инфраструктуры, технико-экономических</w:t>
      </w:r>
      <w:r w:rsidR="001359CF">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параметров объектов транспорта, очередность реализации мероприятий</w:t>
      </w:r>
    </w:p>
    <w:p w:rsidR="004B797C" w:rsidRDefault="004B797C" w:rsidP="00522205">
      <w:pPr>
        <w:spacing w:after="0" w:line="240" w:lineRule="auto"/>
        <w:ind w:right="-20" w:firstLine="567"/>
        <w:jc w:val="both"/>
        <w:rPr>
          <w:rFonts w:ascii="Times New Roman" w:eastAsia="Times New Roman" w:hAnsi="Times New Roman" w:cs="Times New Roman"/>
          <w:sz w:val="24"/>
          <w:szCs w:val="24"/>
        </w:rPr>
      </w:pPr>
    </w:p>
    <w:tbl>
      <w:tblPr>
        <w:tblStyle w:val="3b"/>
        <w:tblW w:w="14742" w:type="dxa"/>
        <w:tblLayout w:type="fixed"/>
        <w:tblCellMar>
          <w:left w:w="28" w:type="dxa"/>
          <w:right w:w="28" w:type="dxa"/>
        </w:tblCellMar>
        <w:tblLook w:val="0000" w:firstRow="0" w:lastRow="0" w:firstColumn="0" w:lastColumn="0" w:noHBand="0" w:noVBand="0"/>
      </w:tblPr>
      <w:tblGrid>
        <w:gridCol w:w="696"/>
        <w:gridCol w:w="7243"/>
        <w:gridCol w:w="4887"/>
        <w:gridCol w:w="1916"/>
      </w:tblGrid>
      <w:tr w:rsidR="00651AD4" w:rsidRPr="001276C2" w:rsidTr="008C3DA2">
        <w:trPr>
          <w:trHeight w:val="20"/>
        </w:trPr>
        <w:tc>
          <w:tcPr>
            <w:tcW w:w="696" w:type="dxa"/>
            <w:vAlign w:val="center"/>
          </w:tcPr>
          <w:p w:rsidR="00651AD4" w:rsidRPr="001276C2" w:rsidRDefault="00651AD4"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п/п</w:t>
            </w:r>
          </w:p>
        </w:tc>
        <w:tc>
          <w:tcPr>
            <w:tcW w:w="7243" w:type="dxa"/>
            <w:vAlign w:val="center"/>
          </w:tcPr>
          <w:p w:rsidR="00651AD4" w:rsidRPr="001276C2" w:rsidRDefault="00651AD4"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Наименование мероприятий</w:t>
            </w:r>
          </w:p>
        </w:tc>
        <w:tc>
          <w:tcPr>
            <w:tcW w:w="4887" w:type="dxa"/>
            <w:vAlign w:val="center"/>
          </w:tcPr>
          <w:p w:rsidR="00651AD4" w:rsidRPr="001276C2" w:rsidRDefault="00651AD4"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Технико-экономические параметры</w:t>
            </w:r>
          </w:p>
        </w:tc>
        <w:tc>
          <w:tcPr>
            <w:tcW w:w="1916" w:type="dxa"/>
            <w:vAlign w:val="center"/>
          </w:tcPr>
          <w:p w:rsidR="00651AD4" w:rsidRPr="001276C2" w:rsidRDefault="00651AD4"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Очередность реализации, год</w:t>
            </w:r>
          </w:p>
        </w:tc>
      </w:tr>
      <w:tr w:rsidR="00651AD4" w:rsidRPr="001276C2" w:rsidTr="008C3DA2">
        <w:trPr>
          <w:trHeight w:val="20"/>
        </w:trPr>
        <w:tc>
          <w:tcPr>
            <w:tcW w:w="14742" w:type="dxa"/>
            <w:gridSpan w:val="4"/>
            <w:vAlign w:val="center"/>
          </w:tcPr>
          <w:p w:rsidR="00651AD4" w:rsidRPr="001276C2" w:rsidRDefault="00651AD4" w:rsidP="008C3DA2">
            <w:pPr>
              <w:tabs>
                <w:tab w:val="left" w:pos="3197"/>
              </w:tabs>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1.</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развитию</w:t>
            </w:r>
            <w:r w:rsidRPr="001276C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bCs/>
                <w:color w:val="000000"/>
                <w:sz w:val="24"/>
                <w:szCs w:val="24"/>
              </w:rPr>
              <w:t>сети дорог</w:t>
            </w:r>
          </w:p>
        </w:tc>
      </w:tr>
      <w:tr w:rsidR="00651AD4" w:rsidRPr="001276C2" w:rsidTr="008C3DA2">
        <w:trPr>
          <w:trHeight w:val="20"/>
        </w:trPr>
        <w:tc>
          <w:tcPr>
            <w:tcW w:w="696" w:type="dxa"/>
            <w:vAlign w:val="center"/>
          </w:tcPr>
          <w:p w:rsidR="00651AD4" w:rsidRPr="001276C2" w:rsidRDefault="00651AD4"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1.1</w:t>
            </w:r>
          </w:p>
        </w:tc>
        <w:tc>
          <w:tcPr>
            <w:tcW w:w="7243" w:type="dxa"/>
            <w:vAlign w:val="center"/>
          </w:tcPr>
          <w:p w:rsidR="00651AD4" w:rsidRPr="009F7FF2" w:rsidRDefault="00B327EB" w:rsidP="008C3DA2">
            <w:pPr>
              <w:rPr>
                <w:rFonts w:ascii="Times New Roman" w:hAnsi="Times New Roman"/>
                <w:sz w:val="24"/>
                <w:szCs w:val="24"/>
              </w:rPr>
            </w:pPr>
            <w:r>
              <w:rPr>
                <w:rFonts w:ascii="Times New Roman" w:hAnsi="Times New Roman"/>
                <w:sz w:val="24"/>
                <w:szCs w:val="24"/>
              </w:rPr>
              <w:t>С</w:t>
            </w:r>
            <w:r w:rsidRPr="00985611">
              <w:rPr>
                <w:rFonts w:ascii="Times New Roman" w:hAnsi="Times New Roman"/>
                <w:sz w:val="24"/>
                <w:szCs w:val="24"/>
              </w:rPr>
              <w:t>троительство автомобильной дороги «Обход г. Дмитровск» 54 ОП РЗ 54К-9 «Москва – Киев» - Комаричи - Дмитровск Орловский - Кромы в гра</w:t>
            </w:r>
            <w:r>
              <w:rPr>
                <w:rFonts w:ascii="Times New Roman" w:hAnsi="Times New Roman"/>
                <w:sz w:val="24"/>
                <w:szCs w:val="24"/>
              </w:rPr>
              <w:t>ницах Орловской области 3-й технической категории,</w:t>
            </w:r>
            <w:r w:rsidRPr="00985611">
              <w:rPr>
                <w:rFonts w:ascii="Times New Roman" w:hAnsi="Times New Roman"/>
                <w:sz w:val="24"/>
                <w:szCs w:val="24"/>
              </w:rPr>
              <w:t xml:space="preserve"> протяженностью 33,7 км со строител</w:t>
            </w:r>
            <w:r>
              <w:rPr>
                <w:rFonts w:ascii="Times New Roman" w:hAnsi="Times New Roman"/>
                <w:sz w:val="24"/>
                <w:szCs w:val="24"/>
              </w:rPr>
              <w:t>ьством трех мостов через водотоки габарита Г-10</w:t>
            </w:r>
          </w:p>
        </w:tc>
        <w:tc>
          <w:tcPr>
            <w:tcW w:w="4887" w:type="dxa"/>
            <w:vAlign w:val="center"/>
          </w:tcPr>
          <w:p w:rsidR="00651AD4" w:rsidRPr="001276C2" w:rsidRDefault="00B327EB" w:rsidP="008C3DA2">
            <w:pPr>
              <w:rPr>
                <w:rFonts w:ascii="Times New Roman" w:eastAsia="Times New Roman" w:hAnsi="Times New Roman" w:cs="Times New Roman"/>
                <w:color w:val="000000"/>
                <w:sz w:val="24"/>
                <w:szCs w:val="24"/>
              </w:rPr>
            </w:pPr>
            <w:r w:rsidRPr="00B327EB">
              <w:rPr>
                <w:rFonts w:ascii="Times New Roman" w:hAnsi="Times New Roman"/>
                <w:sz w:val="24"/>
                <w:szCs w:val="24"/>
              </w:rPr>
              <w:t>3</w:t>
            </w:r>
            <w:r w:rsidR="002645AB" w:rsidRPr="002645AB">
              <w:rPr>
                <w:rFonts w:ascii="Times New Roman" w:hAnsi="Times New Roman"/>
                <w:sz w:val="24"/>
                <w:szCs w:val="24"/>
              </w:rPr>
              <w:t xml:space="preserve"> технической категории; протяженно</w:t>
            </w:r>
            <w:r w:rsidR="002645AB">
              <w:rPr>
                <w:rFonts w:ascii="Times New Roman" w:hAnsi="Times New Roman"/>
                <w:sz w:val="24"/>
                <w:szCs w:val="24"/>
              </w:rPr>
              <w:t xml:space="preserve">сть по территории района </w:t>
            </w:r>
            <w:r>
              <w:rPr>
                <w:rFonts w:ascii="Times New Roman" w:hAnsi="Times New Roman"/>
                <w:sz w:val="24"/>
                <w:szCs w:val="24"/>
              </w:rPr>
              <w:t>33,7</w:t>
            </w:r>
            <w:r w:rsidR="002645AB">
              <w:rPr>
                <w:rFonts w:ascii="Times New Roman" w:hAnsi="Times New Roman"/>
                <w:sz w:val="24"/>
                <w:szCs w:val="24"/>
              </w:rPr>
              <w:t xml:space="preserve"> км.</w:t>
            </w:r>
          </w:p>
        </w:tc>
        <w:tc>
          <w:tcPr>
            <w:tcW w:w="1916" w:type="dxa"/>
            <w:vAlign w:val="center"/>
          </w:tcPr>
          <w:p w:rsidR="00651AD4" w:rsidRPr="001276C2" w:rsidRDefault="00B327EB"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2030</w:t>
            </w:r>
            <w:r w:rsidR="00651AD4">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32</w:t>
            </w:r>
          </w:p>
        </w:tc>
      </w:tr>
      <w:tr w:rsidR="002645AB" w:rsidRPr="001276C2" w:rsidTr="008C3DA2">
        <w:trPr>
          <w:trHeight w:val="20"/>
        </w:trPr>
        <w:tc>
          <w:tcPr>
            <w:tcW w:w="696" w:type="dxa"/>
            <w:vAlign w:val="center"/>
          </w:tcPr>
          <w:p w:rsidR="002645AB" w:rsidRPr="001276C2" w:rsidRDefault="002645AB"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243" w:type="dxa"/>
            <w:vAlign w:val="center"/>
          </w:tcPr>
          <w:p w:rsidR="002645AB" w:rsidRDefault="00B327EB" w:rsidP="008C3DA2">
            <w:pPr>
              <w:rPr>
                <w:rFonts w:ascii="Times New Roman" w:hAnsi="Times New Roman"/>
                <w:sz w:val="24"/>
                <w:szCs w:val="24"/>
              </w:rPr>
            </w:pPr>
            <w:r>
              <w:rPr>
                <w:rFonts w:ascii="Times New Roman" w:hAnsi="Times New Roman"/>
                <w:sz w:val="24"/>
                <w:szCs w:val="24"/>
              </w:rPr>
              <w:t>С</w:t>
            </w:r>
            <w:r w:rsidRPr="00985611">
              <w:rPr>
                <w:rFonts w:ascii="Times New Roman" w:hAnsi="Times New Roman"/>
                <w:sz w:val="24"/>
                <w:szCs w:val="24"/>
              </w:rPr>
              <w:t>троительство автомобильной дороги «Обход п. Артель Труд» автодорогой 54 ОП РЗ 54К-77 Дмитровск - Долбенкино - граница Курской област</w:t>
            </w:r>
            <w:r>
              <w:rPr>
                <w:rFonts w:ascii="Times New Roman" w:hAnsi="Times New Roman"/>
                <w:sz w:val="24"/>
                <w:szCs w:val="24"/>
              </w:rPr>
              <w:t>и 3-й технической категории про</w:t>
            </w:r>
            <w:r w:rsidRPr="00985611">
              <w:rPr>
                <w:rFonts w:ascii="Times New Roman" w:hAnsi="Times New Roman"/>
                <w:sz w:val="24"/>
                <w:szCs w:val="24"/>
              </w:rPr>
              <w:t>тяжённостью 5,0 км со строительством мост</w:t>
            </w:r>
            <w:r w:rsidR="00A261E6">
              <w:rPr>
                <w:rFonts w:ascii="Times New Roman" w:hAnsi="Times New Roman"/>
                <w:sz w:val="24"/>
                <w:szCs w:val="24"/>
              </w:rPr>
              <w:t>а через водоток габаритами Г-10</w:t>
            </w:r>
          </w:p>
        </w:tc>
        <w:tc>
          <w:tcPr>
            <w:tcW w:w="4887" w:type="dxa"/>
            <w:vAlign w:val="center"/>
          </w:tcPr>
          <w:p w:rsidR="002645AB" w:rsidRPr="002645AB" w:rsidRDefault="00B327EB" w:rsidP="008C3DA2">
            <w:pPr>
              <w:rPr>
                <w:rFonts w:ascii="Times New Roman" w:hAnsi="Times New Roman"/>
                <w:sz w:val="24"/>
                <w:szCs w:val="24"/>
              </w:rPr>
            </w:pPr>
            <w:r>
              <w:rPr>
                <w:rFonts w:ascii="Times New Roman" w:hAnsi="Times New Roman"/>
                <w:sz w:val="24"/>
                <w:szCs w:val="24"/>
              </w:rPr>
              <w:t>3</w:t>
            </w:r>
            <w:r w:rsidR="002645AB">
              <w:rPr>
                <w:rFonts w:ascii="Times New Roman" w:hAnsi="Times New Roman"/>
                <w:sz w:val="24"/>
                <w:szCs w:val="24"/>
              </w:rPr>
              <w:t xml:space="preserve"> технической категории; протяженность – </w:t>
            </w:r>
            <w:r>
              <w:rPr>
                <w:rFonts w:ascii="Times New Roman" w:hAnsi="Times New Roman"/>
                <w:sz w:val="24"/>
                <w:szCs w:val="24"/>
              </w:rPr>
              <w:t>5,0</w:t>
            </w:r>
            <w:r w:rsidR="002645AB">
              <w:rPr>
                <w:rFonts w:ascii="Times New Roman" w:hAnsi="Times New Roman"/>
                <w:sz w:val="24"/>
                <w:szCs w:val="24"/>
              </w:rPr>
              <w:t xml:space="preserve"> км.</w:t>
            </w:r>
          </w:p>
        </w:tc>
        <w:tc>
          <w:tcPr>
            <w:tcW w:w="1916" w:type="dxa"/>
            <w:vAlign w:val="center"/>
          </w:tcPr>
          <w:p w:rsidR="002645AB" w:rsidRDefault="00B327EB"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2029-203</w:t>
            </w:r>
            <w:r w:rsidR="00A261E6">
              <w:rPr>
                <w:rFonts w:ascii="Times New Roman" w:eastAsia="Times New Roman" w:hAnsi="Times New Roman" w:cs="Times New Roman"/>
                <w:color w:val="000000"/>
                <w:sz w:val="24"/>
                <w:szCs w:val="24"/>
              </w:rPr>
              <w:t>0</w:t>
            </w:r>
          </w:p>
        </w:tc>
      </w:tr>
      <w:tr w:rsidR="002645AB" w:rsidRPr="001276C2" w:rsidTr="008C3DA2">
        <w:trPr>
          <w:trHeight w:val="20"/>
        </w:trPr>
        <w:tc>
          <w:tcPr>
            <w:tcW w:w="696" w:type="dxa"/>
            <w:vAlign w:val="center"/>
          </w:tcPr>
          <w:p w:rsidR="002645AB" w:rsidRDefault="002645AB"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7243" w:type="dxa"/>
            <w:vAlign w:val="center"/>
          </w:tcPr>
          <w:p w:rsidR="002645AB" w:rsidRDefault="00B327EB" w:rsidP="008C3DA2">
            <w:pPr>
              <w:rPr>
                <w:rFonts w:ascii="Times New Roman" w:hAnsi="Times New Roman"/>
                <w:sz w:val="24"/>
                <w:szCs w:val="24"/>
              </w:rPr>
            </w:pPr>
            <w:r w:rsidRPr="00985611">
              <w:rPr>
                <w:rFonts w:ascii="Times New Roman" w:hAnsi="Times New Roman"/>
                <w:sz w:val="24"/>
                <w:szCs w:val="24"/>
              </w:rPr>
              <w:t>- строительство автодороги «Работьково - Шаблыкино» протяженностью 1,3 км со строительством двух мостов через водотоки</w:t>
            </w:r>
            <w:r w:rsidR="00A261E6">
              <w:t xml:space="preserve"> </w:t>
            </w:r>
            <w:r w:rsidR="00A261E6" w:rsidRPr="00A261E6">
              <w:rPr>
                <w:rFonts w:ascii="Times New Roman" w:hAnsi="Times New Roman"/>
                <w:sz w:val="24"/>
                <w:szCs w:val="24"/>
              </w:rPr>
              <w:t>габаритами Г-10</w:t>
            </w:r>
          </w:p>
        </w:tc>
        <w:tc>
          <w:tcPr>
            <w:tcW w:w="4887" w:type="dxa"/>
            <w:vAlign w:val="center"/>
          </w:tcPr>
          <w:p w:rsidR="002645AB" w:rsidRDefault="002645AB" w:rsidP="008C3DA2">
            <w:pPr>
              <w:rPr>
                <w:rFonts w:ascii="Times New Roman" w:hAnsi="Times New Roman"/>
                <w:sz w:val="24"/>
                <w:szCs w:val="24"/>
              </w:rPr>
            </w:pPr>
            <w:r>
              <w:rPr>
                <w:rFonts w:ascii="Times New Roman" w:hAnsi="Times New Roman"/>
                <w:sz w:val="24"/>
                <w:szCs w:val="24"/>
              </w:rPr>
              <w:t>до 4 технической категории:</w:t>
            </w:r>
            <w:r w:rsidRPr="002645AB">
              <w:rPr>
                <w:rFonts w:ascii="Times New Roman" w:hAnsi="Times New Roman"/>
                <w:sz w:val="24"/>
                <w:szCs w:val="24"/>
              </w:rPr>
              <w:t xml:space="preserve"> </w:t>
            </w:r>
            <w:r>
              <w:rPr>
                <w:rFonts w:ascii="Times New Roman" w:hAnsi="Times New Roman"/>
                <w:sz w:val="24"/>
                <w:szCs w:val="24"/>
              </w:rPr>
              <w:t>п</w:t>
            </w:r>
            <w:r w:rsidRPr="002645AB">
              <w:rPr>
                <w:rFonts w:ascii="Times New Roman" w:hAnsi="Times New Roman"/>
                <w:sz w:val="24"/>
                <w:szCs w:val="24"/>
              </w:rPr>
              <w:t xml:space="preserve">ротяженность – </w:t>
            </w:r>
            <w:r w:rsidR="00A261E6">
              <w:rPr>
                <w:rFonts w:ascii="Times New Roman" w:hAnsi="Times New Roman"/>
                <w:sz w:val="24"/>
                <w:szCs w:val="24"/>
              </w:rPr>
              <w:t>1,3</w:t>
            </w:r>
            <w:r w:rsidR="00E3436F">
              <w:rPr>
                <w:rFonts w:ascii="Times New Roman" w:hAnsi="Times New Roman"/>
                <w:sz w:val="24"/>
                <w:szCs w:val="24"/>
              </w:rPr>
              <w:t xml:space="preserve"> км.</w:t>
            </w:r>
          </w:p>
        </w:tc>
        <w:tc>
          <w:tcPr>
            <w:tcW w:w="1916" w:type="dxa"/>
            <w:vAlign w:val="center"/>
          </w:tcPr>
          <w:p w:rsidR="002645AB" w:rsidRPr="002645AB" w:rsidRDefault="00B327EB"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2029</w:t>
            </w:r>
            <w:r w:rsidR="002645AB" w:rsidRPr="002645AB">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3</w:t>
            </w:r>
            <w:r w:rsidR="00A261E6">
              <w:rPr>
                <w:rFonts w:ascii="Times New Roman" w:eastAsia="Times New Roman" w:hAnsi="Times New Roman" w:cs="Times New Roman"/>
                <w:color w:val="000000"/>
                <w:sz w:val="24"/>
                <w:szCs w:val="24"/>
              </w:rPr>
              <w:t>0</w:t>
            </w:r>
          </w:p>
        </w:tc>
      </w:tr>
      <w:tr w:rsidR="002645AB" w:rsidRPr="001276C2" w:rsidTr="008C3DA2">
        <w:trPr>
          <w:trHeight w:val="20"/>
        </w:trPr>
        <w:tc>
          <w:tcPr>
            <w:tcW w:w="696" w:type="dxa"/>
            <w:vAlign w:val="center"/>
          </w:tcPr>
          <w:p w:rsidR="002645AB" w:rsidRDefault="002645AB"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7243" w:type="dxa"/>
            <w:vAlign w:val="center"/>
          </w:tcPr>
          <w:p w:rsidR="002645AB" w:rsidRDefault="00A261E6" w:rsidP="008C3DA2">
            <w:pPr>
              <w:widowControl w:val="0"/>
              <w:tabs>
                <w:tab w:val="left" w:pos="6946"/>
              </w:tabs>
              <w:autoSpaceDE w:val="0"/>
              <w:autoSpaceDN w:val="0"/>
              <w:adjustRightInd w:val="0"/>
              <w:rPr>
                <w:rFonts w:ascii="Times New Roman" w:hAnsi="Times New Roman"/>
                <w:sz w:val="24"/>
                <w:szCs w:val="24"/>
              </w:rPr>
            </w:pPr>
            <w:r>
              <w:rPr>
                <w:rFonts w:ascii="Times New Roman" w:hAnsi="Times New Roman"/>
                <w:sz w:val="24"/>
                <w:szCs w:val="24"/>
              </w:rPr>
              <w:t>А</w:t>
            </w:r>
            <w:r w:rsidRPr="00A261E6">
              <w:rPr>
                <w:rFonts w:ascii="Times New Roman" w:hAnsi="Times New Roman"/>
                <w:sz w:val="24"/>
                <w:szCs w:val="24"/>
              </w:rPr>
              <w:t>сфальтирование грунтовых дорог ра</w:t>
            </w:r>
            <w:r>
              <w:rPr>
                <w:rFonts w:ascii="Times New Roman" w:hAnsi="Times New Roman"/>
                <w:sz w:val="24"/>
                <w:szCs w:val="24"/>
              </w:rPr>
              <w:t>йона (в городском и сельских поселениях)</w:t>
            </w:r>
          </w:p>
        </w:tc>
        <w:tc>
          <w:tcPr>
            <w:tcW w:w="4887" w:type="dxa"/>
            <w:vAlign w:val="center"/>
          </w:tcPr>
          <w:p w:rsidR="002645AB" w:rsidRDefault="002645AB" w:rsidP="008C3DA2">
            <w:pPr>
              <w:rPr>
                <w:rFonts w:ascii="Times New Roman" w:hAnsi="Times New Roman"/>
                <w:sz w:val="24"/>
                <w:szCs w:val="24"/>
              </w:rPr>
            </w:pPr>
            <w:r>
              <w:rPr>
                <w:rFonts w:ascii="Times New Roman" w:hAnsi="Times New Roman"/>
                <w:sz w:val="24"/>
                <w:szCs w:val="24"/>
              </w:rPr>
              <w:t xml:space="preserve">Параметры определяются </w:t>
            </w:r>
            <w:r w:rsidR="00A261E6">
              <w:rPr>
                <w:rFonts w:ascii="Times New Roman" w:hAnsi="Times New Roman"/>
                <w:sz w:val="24"/>
                <w:szCs w:val="24"/>
              </w:rPr>
              <w:t>ПСД, п</w:t>
            </w:r>
            <w:r w:rsidR="00A261E6" w:rsidRPr="00A261E6">
              <w:rPr>
                <w:rFonts w:ascii="Times New Roman" w:hAnsi="Times New Roman"/>
                <w:sz w:val="24"/>
                <w:szCs w:val="24"/>
              </w:rPr>
              <w:t>овышение транспор</w:t>
            </w:r>
            <w:r w:rsidR="00A261E6">
              <w:rPr>
                <w:rFonts w:ascii="Times New Roman" w:hAnsi="Times New Roman"/>
                <w:sz w:val="24"/>
                <w:szCs w:val="24"/>
              </w:rPr>
              <w:t>тно-эксплуатационного состояния</w:t>
            </w:r>
          </w:p>
        </w:tc>
        <w:tc>
          <w:tcPr>
            <w:tcW w:w="1916" w:type="dxa"/>
            <w:vAlign w:val="center"/>
          </w:tcPr>
          <w:p w:rsidR="002645AB" w:rsidRPr="002645AB" w:rsidRDefault="002645AB"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r w:rsidR="00A261E6">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z w:val="24"/>
                <w:szCs w:val="24"/>
              </w:rPr>
              <w:t>-2032</w:t>
            </w:r>
            <w:r w:rsidR="00A261E6">
              <w:rPr>
                <w:rFonts w:ascii="Times New Roman" w:eastAsia="Times New Roman" w:hAnsi="Times New Roman" w:cs="Times New Roman"/>
                <w:color w:val="000000"/>
                <w:sz w:val="24"/>
                <w:szCs w:val="24"/>
              </w:rPr>
              <w:t>, ежегодно</w:t>
            </w:r>
          </w:p>
        </w:tc>
      </w:tr>
      <w:tr w:rsidR="00A261E6" w:rsidRPr="001276C2" w:rsidTr="008C3DA2">
        <w:trPr>
          <w:trHeight w:val="20"/>
        </w:trPr>
        <w:tc>
          <w:tcPr>
            <w:tcW w:w="69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7243" w:type="dxa"/>
            <w:vAlign w:val="center"/>
          </w:tcPr>
          <w:p w:rsidR="00A261E6" w:rsidRDefault="00C61B37" w:rsidP="008C3DA2">
            <w:pPr>
              <w:widowControl w:val="0"/>
              <w:tabs>
                <w:tab w:val="left" w:pos="6946"/>
              </w:tabs>
              <w:autoSpaceDE w:val="0"/>
              <w:autoSpaceDN w:val="0"/>
              <w:adjustRightInd w:val="0"/>
              <w:rPr>
                <w:rFonts w:ascii="Times New Roman" w:hAnsi="Times New Roman"/>
                <w:sz w:val="24"/>
                <w:szCs w:val="24"/>
              </w:rPr>
            </w:pPr>
            <w:r>
              <w:rPr>
                <w:rFonts w:ascii="Times New Roman" w:hAnsi="Times New Roman"/>
                <w:sz w:val="24"/>
                <w:szCs w:val="24"/>
              </w:rPr>
              <w:t>Улучшения</w:t>
            </w:r>
            <w:r w:rsidRPr="00B327EB">
              <w:rPr>
                <w:rFonts w:ascii="Times New Roman" w:hAnsi="Times New Roman"/>
                <w:sz w:val="24"/>
                <w:szCs w:val="24"/>
              </w:rPr>
              <w:t xml:space="preserve"> качества (транспортно-эксплуатационного сост</w:t>
            </w:r>
            <w:r>
              <w:rPr>
                <w:rFonts w:ascii="Times New Roman" w:hAnsi="Times New Roman"/>
                <w:sz w:val="24"/>
                <w:szCs w:val="24"/>
              </w:rPr>
              <w:t>ояния) автомобильных дорог</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Повышение транспортно-эксплуатационного состояния</w:t>
            </w:r>
          </w:p>
        </w:tc>
        <w:tc>
          <w:tcPr>
            <w:tcW w:w="191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2018-2032, </w:t>
            </w:r>
            <w:r w:rsidRPr="00A0473B">
              <w:rPr>
                <w:rFonts w:ascii="Times New Roman" w:eastAsia="Times New Roman" w:hAnsi="Times New Roman" w:cs="Times New Roman"/>
                <w:color w:val="000000"/>
                <w:sz w:val="24"/>
                <w:szCs w:val="24"/>
              </w:rPr>
              <w:t>ежегодно</w:t>
            </w:r>
          </w:p>
        </w:tc>
      </w:tr>
      <w:tr w:rsidR="00A261E6" w:rsidRPr="001276C2" w:rsidTr="008C3DA2">
        <w:trPr>
          <w:trHeight w:val="20"/>
        </w:trPr>
        <w:tc>
          <w:tcPr>
            <w:tcW w:w="69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«Алешинка</w:t>
            </w:r>
            <w:r>
              <w:rPr>
                <w:rFonts w:ascii="Times New Roman" w:hAnsi="Times New Roman"/>
                <w:sz w:val="24"/>
                <w:szCs w:val="24"/>
              </w:rPr>
              <w:t xml:space="preserve"> </w:t>
            </w:r>
            <w:r w:rsidRPr="00985611">
              <w:rPr>
                <w:rFonts w:ascii="Times New Roman" w:hAnsi="Times New Roman"/>
                <w:sz w:val="24"/>
                <w:szCs w:val="24"/>
              </w:rPr>
              <w:t>-</w:t>
            </w:r>
            <w:r>
              <w:rPr>
                <w:rFonts w:ascii="Times New Roman" w:hAnsi="Times New Roman"/>
                <w:sz w:val="24"/>
                <w:szCs w:val="24"/>
              </w:rPr>
              <w:t xml:space="preserve"> Девятино» протяженностью 10 км</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2022</w:t>
            </w:r>
          </w:p>
        </w:tc>
      </w:tr>
      <w:tr w:rsidR="00A261E6" w:rsidRPr="001276C2" w:rsidTr="008C3DA2">
        <w:trPr>
          <w:trHeight w:val="20"/>
        </w:trPr>
        <w:tc>
          <w:tcPr>
            <w:tcW w:w="69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«Алешинка</w:t>
            </w:r>
            <w:r>
              <w:rPr>
                <w:rFonts w:ascii="Times New Roman" w:hAnsi="Times New Roman"/>
                <w:sz w:val="24"/>
                <w:szCs w:val="24"/>
              </w:rPr>
              <w:t xml:space="preserve"> </w:t>
            </w:r>
            <w:r w:rsidRPr="00985611">
              <w:rPr>
                <w:rFonts w:ascii="Times New Roman" w:hAnsi="Times New Roman"/>
                <w:sz w:val="24"/>
                <w:szCs w:val="24"/>
              </w:rPr>
              <w:t>-</w:t>
            </w:r>
            <w:r>
              <w:rPr>
                <w:rFonts w:ascii="Times New Roman" w:hAnsi="Times New Roman"/>
                <w:sz w:val="24"/>
                <w:szCs w:val="24"/>
              </w:rPr>
              <w:t xml:space="preserve"> </w:t>
            </w:r>
            <w:r w:rsidRPr="00985611">
              <w:rPr>
                <w:rFonts w:ascii="Times New Roman" w:hAnsi="Times New Roman"/>
                <w:sz w:val="24"/>
                <w:szCs w:val="24"/>
              </w:rPr>
              <w:t>Девятино»</w:t>
            </w:r>
            <w:r>
              <w:rPr>
                <w:rFonts w:ascii="Times New Roman" w:hAnsi="Times New Roman"/>
                <w:sz w:val="24"/>
                <w:szCs w:val="24"/>
              </w:rPr>
              <w:t xml:space="preserve"> - Упорой протяженностью 7,5 км</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2022</w:t>
            </w:r>
          </w:p>
        </w:tc>
      </w:tr>
      <w:tr w:rsidR="00A261E6" w:rsidRPr="001276C2" w:rsidTr="008C3DA2">
        <w:trPr>
          <w:trHeight w:val="20"/>
        </w:trPr>
        <w:tc>
          <w:tcPr>
            <w:tcW w:w="69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w:t>
            </w:r>
            <w:r>
              <w:rPr>
                <w:rFonts w:ascii="Times New Roman" w:hAnsi="Times New Roman"/>
                <w:sz w:val="24"/>
                <w:szCs w:val="24"/>
              </w:rPr>
              <w:t>ильной дороги «</w:t>
            </w:r>
            <w:r w:rsidRPr="00985611">
              <w:rPr>
                <w:rFonts w:ascii="Times New Roman" w:hAnsi="Times New Roman"/>
                <w:sz w:val="24"/>
                <w:szCs w:val="24"/>
              </w:rPr>
              <w:t>а/</w:t>
            </w:r>
            <w:r>
              <w:rPr>
                <w:rFonts w:ascii="Times New Roman" w:hAnsi="Times New Roman"/>
                <w:sz w:val="24"/>
                <w:szCs w:val="24"/>
              </w:rPr>
              <w:t>д «Дмитровск - Комаричи до Алешинской СТФ» протяженностью 2,3 км</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r w:rsidR="00E3436F">
              <w:rPr>
                <w:rFonts w:ascii="Times New Roman" w:eastAsia="Times New Roman" w:hAnsi="Times New Roman" w:cs="Times New Roman"/>
                <w:color w:val="000000"/>
                <w:sz w:val="24"/>
                <w:szCs w:val="24"/>
              </w:rPr>
              <w:t>3</w:t>
            </w:r>
          </w:p>
        </w:tc>
      </w:tr>
      <w:tr w:rsidR="00A261E6" w:rsidRPr="001276C2" w:rsidTr="008C3DA2">
        <w:trPr>
          <w:trHeight w:val="20"/>
        </w:trPr>
        <w:tc>
          <w:tcPr>
            <w:tcW w:w="69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«Ждановка – ж/станция Курбакино» протяженностью 3,2 к</w:t>
            </w:r>
            <w:r>
              <w:rPr>
                <w:rFonts w:ascii="Times New Roman" w:hAnsi="Times New Roman"/>
                <w:sz w:val="24"/>
                <w:szCs w:val="24"/>
              </w:rPr>
              <w:t>м с мостом и мостовым переходом</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Pr="002645AB"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r w:rsidR="00E3436F">
              <w:rPr>
                <w:rFonts w:ascii="Times New Roman" w:eastAsia="Times New Roman" w:hAnsi="Times New Roman" w:cs="Times New Roman"/>
                <w:color w:val="000000"/>
                <w:sz w:val="24"/>
                <w:szCs w:val="24"/>
              </w:rPr>
              <w:t>4</w:t>
            </w:r>
          </w:p>
        </w:tc>
      </w:tr>
      <w:tr w:rsidR="00A261E6" w:rsidRPr="001276C2" w:rsidTr="008C3DA2">
        <w:trPr>
          <w:trHeight w:val="20"/>
        </w:trPr>
        <w:tc>
          <w:tcPr>
            <w:tcW w:w="69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1.10</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w:t>
            </w:r>
            <w:r>
              <w:rPr>
                <w:rFonts w:ascii="Times New Roman" w:hAnsi="Times New Roman"/>
                <w:sz w:val="24"/>
                <w:szCs w:val="24"/>
              </w:rPr>
              <w:t>оги «Плоское - Ждановка» 3,5 км</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Pr="002645AB"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r w:rsidR="00E3436F">
              <w:rPr>
                <w:rFonts w:ascii="Times New Roman" w:eastAsia="Times New Roman" w:hAnsi="Times New Roman" w:cs="Times New Roman"/>
                <w:color w:val="000000"/>
                <w:sz w:val="24"/>
                <w:szCs w:val="24"/>
              </w:rPr>
              <w:t>5</w:t>
            </w:r>
          </w:p>
        </w:tc>
      </w:tr>
      <w:tr w:rsidR="00A261E6" w:rsidRPr="001276C2" w:rsidTr="008C3DA2">
        <w:trPr>
          <w:trHeight w:val="20"/>
        </w:trPr>
        <w:tc>
          <w:tcPr>
            <w:tcW w:w="69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1.11</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 xml:space="preserve">емонт автомобильной дороги «Дружно </w:t>
            </w:r>
            <w:r>
              <w:rPr>
                <w:rFonts w:ascii="Times New Roman" w:hAnsi="Times New Roman"/>
                <w:sz w:val="24"/>
                <w:szCs w:val="24"/>
              </w:rPr>
              <w:t>- Белочь» протяженностью 7,1 км</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E3436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2025</w:t>
            </w:r>
          </w:p>
        </w:tc>
      </w:tr>
      <w:tr w:rsidR="00A261E6" w:rsidRPr="001276C2" w:rsidTr="008C3DA2">
        <w:trPr>
          <w:trHeight w:val="20"/>
        </w:trPr>
        <w:tc>
          <w:tcPr>
            <w:tcW w:w="69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1.12</w:t>
            </w:r>
          </w:p>
        </w:tc>
        <w:tc>
          <w:tcPr>
            <w:tcW w:w="7243" w:type="dxa"/>
            <w:vAlign w:val="center"/>
          </w:tcPr>
          <w:p w:rsidR="00A261E6" w:rsidRPr="00B327EB"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«Белочь -</w:t>
            </w:r>
            <w:r>
              <w:rPr>
                <w:rFonts w:ascii="Times New Roman" w:hAnsi="Times New Roman"/>
                <w:sz w:val="24"/>
                <w:szCs w:val="24"/>
              </w:rPr>
              <w:t xml:space="preserve"> Дудинка» протяженностью 3,9 км</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r w:rsidR="00E3436F">
              <w:rPr>
                <w:rFonts w:ascii="Times New Roman" w:eastAsia="Times New Roman" w:hAnsi="Times New Roman" w:cs="Times New Roman"/>
                <w:color w:val="000000"/>
                <w:sz w:val="24"/>
                <w:szCs w:val="24"/>
              </w:rPr>
              <w:t>6</w:t>
            </w:r>
          </w:p>
        </w:tc>
      </w:tr>
      <w:tr w:rsidR="00A261E6" w:rsidRPr="001276C2" w:rsidTr="008C3DA2">
        <w:trPr>
          <w:trHeight w:val="20"/>
        </w:trPr>
        <w:tc>
          <w:tcPr>
            <w:tcW w:w="69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1.13</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«Дмитровск - Кромы</w:t>
            </w:r>
            <w:r>
              <w:rPr>
                <w:rFonts w:ascii="Times New Roman" w:hAnsi="Times New Roman"/>
                <w:sz w:val="24"/>
                <w:szCs w:val="24"/>
              </w:rPr>
              <w:t>» - п. Красное Знамя протяженностью 6,7 км</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r w:rsidR="00E3436F">
              <w:rPr>
                <w:rFonts w:ascii="Times New Roman" w:eastAsia="Times New Roman" w:hAnsi="Times New Roman" w:cs="Times New Roman"/>
                <w:color w:val="000000"/>
                <w:sz w:val="24"/>
                <w:szCs w:val="24"/>
              </w:rPr>
              <w:t>7</w:t>
            </w:r>
          </w:p>
        </w:tc>
      </w:tr>
      <w:tr w:rsidR="00A261E6" w:rsidRPr="001276C2" w:rsidTr="008C3DA2">
        <w:trPr>
          <w:trHeight w:val="20"/>
        </w:trPr>
        <w:tc>
          <w:tcPr>
            <w:tcW w:w="69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«Дмитровск - Работьково</w:t>
            </w:r>
            <w:r>
              <w:rPr>
                <w:rFonts w:ascii="Times New Roman" w:hAnsi="Times New Roman"/>
                <w:sz w:val="24"/>
                <w:szCs w:val="24"/>
              </w:rPr>
              <w:t>» - Рублино протяженностью 3 км</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r w:rsidR="00E3436F">
              <w:rPr>
                <w:rFonts w:ascii="Times New Roman" w:eastAsia="Times New Roman" w:hAnsi="Times New Roman" w:cs="Times New Roman"/>
                <w:color w:val="000000"/>
                <w:sz w:val="24"/>
                <w:szCs w:val="24"/>
              </w:rPr>
              <w:t>7</w:t>
            </w:r>
          </w:p>
        </w:tc>
      </w:tr>
      <w:tr w:rsidR="00A261E6" w:rsidRPr="001276C2" w:rsidTr="008C3DA2">
        <w:trPr>
          <w:trHeight w:val="20"/>
        </w:trPr>
        <w:tc>
          <w:tcPr>
            <w:tcW w:w="69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1.15</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моста на автомобильной дорог</w:t>
            </w:r>
            <w:r>
              <w:rPr>
                <w:rFonts w:ascii="Times New Roman" w:hAnsi="Times New Roman"/>
                <w:sz w:val="24"/>
                <w:szCs w:val="24"/>
              </w:rPr>
              <w:t>е «Дружно - Белочь» через ручей</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2027</w:t>
            </w:r>
          </w:p>
        </w:tc>
      </w:tr>
      <w:tr w:rsidR="00A261E6" w:rsidRPr="001276C2" w:rsidTr="008C3DA2">
        <w:trPr>
          <w:trHeight w:val="20"/>
        </w:trPr>
        <w:tc>
          <w:tcPr>
            <w:tcW w:w="69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1.16</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моста на автомобильной дороге «Дмитровск - Работько</w:t>
            </w:r>
            <w:r>
              <w:rPr>
                <w:rFonts w:ascii="Times New Roman" w:hAnsi="Times New Roman"/>
                <w:sz w:val="24"/>
                <w:szCs w:val="24"/>
              </w:rPr>
              <w:t>во» - Бородино через реку Локна</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2026</w:t>
            </w:r>
          </w:p>
        </w:tc>
      </w:tr>
      <w:tr w:rsidR="00A261E6" w:rsidRPr="001276C2" w:rsidTr="008C3DA2">
        <w:trPr>
          <w:trHeight w:val="20"/>
        </w:trPr>
        <w:tc>
          <w:tcPr>
            <w:tcW w:w="69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1.17</w:t>
            </w:r>
          </w:p>
        </w:tc>
        <w:tc>
          <w:tcPr>
            <w:tcW w:w="7243" w:type="dxa"/>
            <w:vAlign w:val="center"/>
          </w:tcPr>
          <w:p w:rsidR="00A261E6" w:rsidRDefault="00A261E6"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моста на автомобильной дороге «Плоское</w:t>
            </w:r>
            <w:r w:rsidR="00070715">
              <w:rPr>
                <w:rFonts w:ascii="Times New Roman" w:hAnsi="Times New Roman"/>
                <w:sz w:val="24"/>
                <w:szCs w:val="24"/>
              </w:rPr>
              <w:t xml:space="preserve"> - Ждановка» через ручей Чечера</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2025</w:t>
            </w:r>
          </w:p>
        </w:tc>
      </w:tr>
      <w:tr w:rsidR="00A261E6" w:rsidRPr="001276C2" w:rsidTr="008C3DA2">
        <w:trPr>
          <w:trHeight w:val="20"/>
        </w:trPr>
        <w:tc>
          <w:tcPr>
            <w:tcW w:w="69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1.18</w:t>
            </w:r>
          </w:p>
        </w:tc>
        <w:tc>
          <w:tcPr>
            <w:tcW w:w="7243" w:type="dxa"/>
            <w:vAlign w:val="center"/>
          </w:tcPr>
          <w:p w:rsidR="00A261E6" w:rsidRDefault="00A261E6" w:rsidP="008C3DA2">
            <w:pPr>
              <w:widowControl w:val="0"/>
              <w:tabs>
                <w:tab w:val="left" w:pos="6946"/>
              </w:tabs>
              <w:autoSpaceDE w:val="0"/>
              <w:autoSpaceDN w:val="0"/>
              <w:adjustRightInd w:val="0"/>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моста на автомобильной дороге д</w:t>
            </w:r>
            <w:r>
              <w:rPr>
                <w:rFonts w:ascii="Times New Roman" w:hAnsi="Times New Roman"/>
                <w:sz w:val="24"/>
                <w:szCs w:val="24"/>
              </w:rPr>
              <w:t>. Кочетовка через ручей Ветошка</w:t>
            </w:r>
          </w:p>
        </w:tc>
        <w:tc>
          <w:tcPr>
            <w:tcW w:w="4887" w:type="dxa"/>
            <w:vAlign w:val="center"/>
          </w:tcPr>
          <w:p w:rsidR="00A261E6" w:rsidRDefault="00A261E6" w:rsidP="008C3DA2">
            <w:pPr>
              <w:rPr>
                <w:rFonts w:ascii="Times New Roman" w:hAnsi="Times New Roman"/>
                <w:sz w:val="24"/>
                <w:szCs w:val="24"/>
              </w:rPr>
            </w:pPr>
            <w:r>
              <w:rPr>
                <w:rFonts w:ascii="Times New Roman" w:hAnsi="Times New Roman"/>
                <w:sz w:val="24"/>
                <w:szCs w:val="24"/>
              </w:rPr>
              <w:t>Параметры определяются ПСД, п</w:t>
            </w:r>
            <w:r w:rsidRPr="00A261E6">
              <w:rPr>
                <w:rFonts w:ascii="Times New Roman" w:hAnsi="Times New Roman"/>
                <w:sz w:val="24"/>
                <w:szCs w:val="24"/>
              </w:rPr>
              <w:t>овышение транспор</w:t>
            </w:r>
            <w:r>
              <w:rPr>
                <w:rFonts w:ascii="Times New Roman" w:hAnsi="Times New Roman"/>
                <w:sz w:val="24"/>
                <w:szCs w:val="24"/>
              </w:rPr>
              <w:t>тно-эксплуатационного состояния</w:t>
            </w:r>
          </w:p>
        </w:tc>
        <w:tc>
          <w:tcPr>
            <w:tcW w:w="191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2024</w:t>
            </w:r>
          </w:p>
        </w:tc>
      </w:tr>
      <w:tr w:rsidR="00A261E6" w:rsidRPr="001276C2" w:rsidTr="008C3DA2">
        <w:trPr>
          <w:trHeight w:val="20"/>
        </w:trPr>
        <w:tc>
          <w:tcPr>
            <w:tcW w:w="696" w:type="dxa"/>
            <w:vAlign w:val="center"/>
          </w:tcPr>
          <w:p w:rsidR="00A261E6"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1.19</w:t>
            </w:r>
          </w:p>
        </w:tc>
        <w:tc>
          <w:tcPr>
            <w:tcW w:w="7243" w:type="dxa"/>
            <w:vAlign w:val="center"/>
          </w:tcPr>
          <w:p w:rsidR="00A261E6" w:rsidRDefault="00A261E6" w:rsidP="008C3DA2">
            <w:pPr>
              <w:widowControl w:val="0"/>
              <w:tabs>
                <w:tab w:val="left" w:pos="6946"/>
              </w:tabs>
              <w:autoSpaceDE w:val="0"/>
              <w:autoSpaceDN w:val="0"/>
              <w:adjustRightInd w:val="0"/>
              <w:rPr>
                <w:rFonts w:ascii="Times New Roman" w:hAnsi="Times New Roman"/>
                <w:sz w:val="24"/>
                <w:szCs w:val="24"/>
              </w:rPr>
            </w:pPr>
            <w:r>
              <w:rPr>
                <w:rFonts w:ascii="Times New Roman" w:hAnsi="Times New Roman"/>
                <w:sz w:val="24"/>
                <w:szCs w:val="24"/>
              </w:rPr>
              <w:t>С</w:t>
            </w:r>
            <w:r w:rsidRPr="00420CA3">
              <w:rPr>
                <w:rFonts w:ascii="Times New Roman" w:hAnsi="Times New Roman"/>
                <w:sz w:val="24"/>
                <w:szCs w:val="24"/>
              </w:rPr>
              <w:t>одержание автомобильных доро</w:t>
            </w:r>
            <w:r w:rsidR="00E3436F">
              <w:rPr>
                <w:rFonts w:ascii="Times New Roman" w:hAnsi="Times New Roman"/>
                <w:sz w:val="24"/>
                <w:szCs w:val="24"/>
              </w:rPr>
              <w:t>г районного и местного значения</w:t>
            </w:r>
          </w:p>
        </w:tc>
        <w:tc>
          <w:tcPr>
            <w:tcW w:w="4887" w:type="dxa"/>
            <w:vAlign w:val="center"/>
          </w:tcPr>
          <w:p w:rsidR="00A261E6" w:rsidRDefault="005A0CFF" w:rsidP="008C3DA2">
            <w:pPr>
              <w:rPr>
                <w:rFonts w:ascii="Times New Roman" w:hAnsi="Times New Roman"/>
                <w:sz w:val="24"/>
                <w:szCs w:val="24"/>
              </w:rPr>
            </w:pPr>
            <w:r>
              <w:rPr>
                <w:rFonts w:ascii="Times New Roman" w:hAnsi="Times New Roman"/>
                <w:sz w:val="24"/>
                <w:szCs w:val="24"/>
              </w:rPr>
              <w:t>-</w:t>
            </w:r>
          </w:p>
        </w:tc>
        <w:tc>
          <w:tcPr>
            <w:tcW w:w="191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2018-2032, </w:t>
            </w:r>
            <w:r w:rsidRPr="00A0473B">
              <w:rPr>
                <w:rFonts w:ascii="Times New Roman" w:eastAsia="Times New Roman" w:hAnsi="Times New Roman" w:cs="Times New Roman"/>
                <w:color w:val="000000"/>
                <w:sz w:val="24"/>
                <w:szCs w:val="24"/>
              </w:rPr>
              <w:t>ежегодно</w:t>
            </w:r>
          </w:p>
        </w:tc>
      </w:tr>
      <w:tr w:rsidR="00A261E6" w:rsidRPr="001276C2" w:rsidTr="008C3DA2">
        <w:trPr>
          <w:trHeight w:val="20"/>
        </w:trPr>
        <w:tc>
          <w:tcPr>
            <w:tcW w:w="696" w:type="dxa"/>
            <w:vAlign w:val="center"/>
          </w:tcPr>
          <w:p w:rsidR="00A261E6" w:rsidRPr="001276C2"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1.20</w:t>
            </w:r>
          </w:p>
        </w:tc>
        <w:tc>
          <w:tcPr>
            <w:tcW w:w="7243" w:type="dxa"/>
            <w:vAlign w:val="center"/>
          </w:tcPr>
          <w:p w:rsidR="00A261E6" w:rsidRPr="00043F62" w:rsidRDefault="00A261E6" w:rsidP="008C3DA2">
            <w:pPr>
              <w:widowControl w:val="0"/>
              <w:tabs>
                <w:tab w:val="left" w:pos="6946"/>
              </w:tabs>
              <w:autoSpaceDE w:val="0"/>
              <w:autoSpaceDN w:val="0"/>
              <w:adjustRightInd w:val="0"/>
              <w:rPr>
                <w:rFonts w:ascii="Times New Roman" w:hAnsi="Times New Roman"/>
                <w:sz w:val="24"/>
                <w:szCs w:val="24"/>
              </w:rPr>
            </w:pPr>
            <w:r>
              <w:rPr>
                <w:rFonts w:ascii="Times New Roman" w:hAnsi="Times New Roman"/>
                <w:sz w:val="24"/>
                <w:szCs w:val="24"/>
              </w:rPr>
              <w:t>Строительство СТО</w:t>
            </w:r>
          </w:p>
        </w:tc>
        <w:tc>
          <w:tcPr>
            <w:tcW w:w="4887" w:type="dxa"/>
            <w:vAlign w:val="center"/>
          </w:tcPr>
          <w:p w:rsidR="00A261E6" w:rsidRPr="001276C2" w:rsidRDefault="005A0CF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Параметры определяются ПСД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2022</w:t>
            </w:r>
          </w:p>
        </w:tc>
      </w:tr>
      <w:tr w:rsidR="00A261E6" w:rsidRPr="001276C2" w:rsidTr="008C3DA2">
        <w:trPr>
          <w:trHeight w:val="403"/>
        </w:trPr>
        <w:tc>
          <w:tcPr>
            <w:tcW w:w="14742" w:type="dxa"/>
            <w:gridSpan w:val="4"/>
            <w:vAlign w:val="center"/>
          </w:tcPr>
          <w:p w:rsidR="00A261E6" w:rsidRPr="001276C2" w:rsidRDefault="00A261E6" w:rsidP="008C3DA2">
            <w:pPr>
              <w:tabs>
                <w:tab w:val="left" w:pos="4335"/>
              </w:tabs>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2.</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развитию</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транспорта</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общего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пользования</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1</w:t>
            </w:r>
          </w:p>
        </w:tc>
        <w:tc>
          <w:tcPr>
            <w:tcW w:w="7243" w:type="dxa"/>
            <w:vAlign w:val="center"/>
          </w:tcPr>
          <w:p w:rsidR="00A261E6" w:rsidRPr="001276C2" w:rsidRDefault="00E3436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E3436F">
              <w:rPr>
                <w:rFonts w:ascii="Times New Roman" w:eastAsia="Times New Roman" w:hAnsi="Times New Roman" w:cs="Times New Roman"/>
                <w:color w:val="000000"/>
                <w:sz w:val="24"/>
                <w:szCs w:val="24"/>
              </w:rPr>
              <w:t>рганизация автобусного сообщения</w:t>
            </w:r>
            <w:r>
              <w:rPr>
                <w:rFonts w:ascii="Times New Roman" w:eastAsia="Times New Roman" w:hAnsi="Times New Roman" w:cs="Times New Roman"/>
                <w:color w:val="000000"/>
                <w:sz w:val="24"/>
                <w:szCs w:val="24"/>
              </w:rPr>
              <w:t xml:space="preserve"> (организация движения новых маршрутов)</w:t>
            </w:r>
          </w:p>
        </w:tc>
        <w:tc>
          <w:tcPr>
            <w:tcW w:w="4887"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00E3436F">
              <w:rPr>
                <w:rFonts w:ascii="Times New Roman" w:eastAsia="Times New Roman" w:hAnsi="Times New Roman" w:cs="Times New Roman"/>
                <w:color w:val="000000"/>
                <w:sz w:val="24"/>
                <w:szCs w:val="24"/>
              </w:rPr>
              <w:t>пределяются паспортом</w:t>
            </w:r>
            <w:r w:rsidRPr="001276C2">
              <w:rPr>
                <w:rFonts w:ascii="Times New Roman" w:eastAsia="Times New Roman" w:hAnsi="Times New Roman" w:cs="Times New Roman"/>
                <w:color w:val="000000"/>
                <w:sz w:val="24"/>
                <w:szCs w:val="24"/>
              </w:rPr>
              <w:t xml:space="preserve"> маршрут</w:t>
            </w:r>
            <w:r w:rsidR="00E3436F">
              <w:rPr>
                <w:rFonts w:ascii="Times New Roman" w:eastAsia="Times New Roman" w:hAnsi="Times New Roman" w:cs="Times New Roman"/>
                <w:color w:val="000000"/>
                <w:sz w:val="24"/>
                <w:szCs w:val="24"/>
              </w:rPr>
              <w:t>а</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r w:rsidR="00E3436F">
              <w:rPr>
                <w:rFonts w:ascii="Times New Roman" w:eastAsia="Times New Roman" w:hAnsi="Times New Roman" w:cs="Times New Roman"/>
                <w:color w:val="000000"/>
                <w:sz w:val="24"/>
                <w:szCs w:val="24"/>
              </w:rPr>
              <w:t>8</w:t>
            </w:r>
          </w:p>
        </w:tc>
      </w:tr>
      <w:tr w:rsidR="00A261E6" w:rsidRPr="001276C2" w:rsidTr="008C3DA2">
        <w:trPr>
          <w:trHeight w:val="20"/>
        </w:trPr>
        <w:tc>
          <w:tcPr>
            <w:tcW w:w="14742" w:type="dxa"/>
            <w:gridSpan w:val="4"/>
            <w:vAlign w:val="center"/>
          </w:tcPr>
          <w:p w:rsidR="00A261E6" w:rsidRPr="001276C2" w:rsidRDefault="00A261E6" w:rsidP="008C3DA2">
            <w:pPr>
              <w:tabs>
                <w:tab w:val="left" w:pos="535"/>
              </w:tabs>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3.</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w:t>
            </w:r>
            <w:r>
              <w:rPr>
                <w:rFonts w:ascii="Times New Roman" w:eastAsia="Times New Roman" w:hAnsi="Times New Roman" w:cs="Times New Roman"/>
                <w:b/>
                <w:bCs/>
                <w:color w:val="000000"/>
                <w:sz w:val="24"/>
                <w:szCs w:val="24"/>
              </w:rPr>
              <w:t>ю</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парковочного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пространства</w:t>
            </w:r>
          </w:p>
        </w:tc>
      </w:tr>
      <w:tr w:rsidR="00E3436F" w:rsidRPr="001276C2" w:rsidTr="008C3DA2">
        <w:trPr>
          <w:trHeight w:val="20"/>
        </w:trPr>
        <w:tc>
          <w:tcPr>
            <w:tcW w:w="696" w:type="dxa"/>
            <w:vAlign w:val="center"/>
          </w:tcPr>
          <w:p w:rsidR="00E3436F" w:rsidRPr="001276C2" w:rsidRDefault="00E3436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7243" w:type="dxa"/>
            <w:vAlign w:val="center"/>
          </w:tcPr>
          <w:p w:rsidR="00E3436F" w:rsidRPr="00E3436F" w:rsidRDefault="00E3436F" w:rsidP="008C3DA2">
            <w:pP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Р</w:t>
            </w:r>
            <w:r w:rsidRPr="009A5E27">
              <w:rPr>
                <w:rFonts w:ascii="Times New Roman" w:eastAsia="Times New Roman" w:hAnsi="Times New Roman" w:cs="Times New Roman"/>
                <w:bCs/>
                <w:color w:val="000000"/>
                <w:sz w:val="24"/>
                <w:szCs w:val="24"/>
              </w:rPr>
              <w:t>асширение территории АЗС по ул. Советская на юго-восток площадью 1095 м² за счет земель сельскохозяйственного назна</w:t>
            </w:r>
            <w:r>
              <w:rPr>
                <w:rFonts w:ascii="Times New Roman" w:eastAsia="Times New Roman" w:hAnsi="Times New Roman" w:cs="Times New Roman"/>
                <w:bCs/>
                <w:color w:val="000000"/>
                <w:sz w:val="24"/>
                <w:szCs w:val="24"/>
              </w:rPr>
              <w:t>чения</w:t>
            </w:r>
          </w:p>
        </w:tc>
        <w:tc>
          <w:tcPr>
            <w:tcW w:w="4887" w:type="dxa"/>
            <w:vAlign w:val="center"/>
          </w:tcPr>
          <w:p w:rsidR="00E3436F" w:rsidRDefault="00E3436F" w:rsidP="008C3DA2">
            <w:pPr>
              <w:rPr>
                <w:rFonts w:ascii="Times New Roman" w:eastAsia="Times New Roman" w:hAnsi="Times New Roman" w:cs="Times New Roman"/>
                <w:color w:val="000000"/>
                <w:sz w:val="24"/>
                <w:szCs w:val="24"/>
              </w:rPr>
            </w:pPr>
            <w:r w:rsidRPr="00E3436F">
              <w:rPr>
                <w:rFonts w:ascii="Times New Roman" w:eastAsia="Times New Roman" w:hAnsi="Times New Roman" w:cs="Times New Roman"/>
                <w:color w:val="000000"/>
                <w:sz w:val="24"/>
                <w:szCs w:val="24"/>
              </w:rPr>
              <w:t>Согласно существующим и актуал</w:t>
            </w:r>
            <w:r>
              <w:rPr>
                <w:rFonts w:ascii="Times New Roman" w:eastAsia="Times New Roman" w:hAnsi="Times New Roman" w:cs="Times New Roman"/>
                <w:color w:val="000000"/>
                <w:sz w:val="24"/>
                <w:szCs w:val="24"/>
              </w:rPr>
              <w:t>изируемым параметрам ПСД и ПОДД</w:t>
            </w:r>
          </w:p>
        </w:tc>
        <w:tc>
          <w:tcPr>
            <w:tcW w:w="1916" w:type="dxa"/>
            <w:vAlign w:val="center"/>
          </w:tcPr>
          <w:p w:rsidR="00E3436F" w:rsidRPr="001276C2" w:rsidRDefault="00E3436F" w:rsidP="008C3DA2">
            <w:pPr>
              <w:rPr>
                <w:rFonts w:ascii="Times New Roman" w:eastAsia="Times New Roman" w:hAnsi="Times New Roman" w:cs="Times New Roman"/>
                <w:color w:val="000000"/>
                <w:sz w:val="24"/>
                <w:szCs w:val="24"/>
              </w:rPr>
            </w:pP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3.</w:t>
            </w:r>
            <w:r w:rsidR="00E3436F">
              <w:rPr>
                <w:rFonts w:ascii="Times New Roman" w:eastAsia="Times New Roman" w:hAnsi="Times New Roman" w:cs="Times New Roman"/>
                <w:color w:val="000000"/>
                <w:sz w:val="24"/>
                <w:szCs w:val="24"/>
              </w:rPr>
              <w:t>2</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w:t>
            </w:r>
            <w:r w:rsidRPr="00A0473B">
              <w:rPr>
                <w:rFonts w:ascii="Times New Roman" w:eastAsia="Times New Roman" w:hAnsi="Times New Roman" w:cs="Times New Roman"/>
                <w:color w:val="000000"/>
                <w:sz w:val="24"/>
                <w:szCs w:val="24"/>
              </w:rPr>
              <w:t>стройство парковок и автостоянок в обще</w:t>
            </w:r>
            <w:r w:rsidR="00E3436F">
              <w:rPr>
                <w:rFonts w:ascii="Times New Roman" w:eastAsia="Times New Roman" w:hAnsi="Times New Roman" w:cs="Times New Roman"/>
                <w:color w:val="000000"/>
                <w:sz w:val="24"/>
                <w:szCs w:val="24"/>
              </w:rPr>
              <w:t>ственных и деловых зонах района</w:t>
            </w:r>
          </w:p>
        </w:tc>
        <w:tc>
          <w:tcPr>
            <w:tcW w:w="4887" w:type="dxa"/>
            <w:vAlign w:val="center"/>
          </w:tcPr>
          <w:p w:rsidR="00A261E6" w:rsidRPr="001276C2" w:rsidRDefault="00E3436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r w:rsidR="00A261E6" w:rsidRPr="001276C2">
              <w:rPr>
                <w:rFonts w:ascii="Times New Roman" w:eastAsia="Times New Roman" w:hAnsi="Times New Roman" w:cs="Times New Roman"/>
                <w:color w:val="000000"/>
                <w:sz w:val="24"/>
                <w:szCs w:val="24"/>
              </w:rPr>
              <w:t xml:space="preserve"> машин</w:t>
            </w:r>
            <w:r w:rsidR="00A261E6">
              <w:rPr>
                <w:rFonts w:ascii="Times New Roman" w:eastAsia="Times New Roman" w:hAnsi="Times New Roman" w:cs="Times New Roman"/>
                <w:color w:val="000000"/>
                <w:sz w:val="24"/>
                <w:szCs w:val="24"/>
              </w:rPr>
              <w:t>н</w:t>
            </w:r>
            <w:r w:rsidR="00A261E6" w:rsidRPr="001276C2">
              <w:rPr>
                <w:rFonts w:ascii="Times New Roman" w:eastAsia="Times New Roman" w:hAnsi="Times New Roman" w:cs="Times New Roman"/>
                <w:color w:val="000000"/>
                <w:sz w:val="24"/>
                <w:szCs w:val="24"/>
              </w:rPr>
              <w:t>о</w:t>
            </w:r>
            <w:r w:rsidR="00A261E6">
              <w:rPr>
                <w:rFonts w:ascii="Times New Roman" w:eastAsia="Times New Roman" w:hAnsi="Times New Roman" w:cs="Times New Roman"/>
                <w:color w:val="000000"/>
                <w:sz w:val="24"/>
                <w:szCs w:val="24"/>
              </w:rPr>
              <w:t>-</w:t>
            </w:r>
            <w:r w:rsidR="00A261E6" w:rsidRPr="001276C2">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z w:val="24"/>
                <w:szCs w:val="24"/>
              </w:rPr>
              <w:t>, параметры определяются 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22</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3.</w:t>
            </w:r>
            <w:r w:rsidR="00E3436F">
              <w:rPr>
                <w:rFonts w:ascii="Times New Roman" w:eastAsia="Times New Roman" w:hAnsi="Times New Roman" w:cs="Times New Roman"/>
                <w:color w:val="000000"/>
                <w:sz w:val="24"/>
                <w:szCs w:val="24"/>
              </w:rPr>
              <w:t>3</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A0473B">
              <w:rPr>
                <w:rFonts w:ascii="Times New Roman" w:eastAsia="Times New Roman" w:hAnsi="Times New Roman" w:cs="Times New Roman"/>
                <w:color w:val="000000"/>
                <w:sz w:val="24"/>
                <w:szCs w:val="24"/>
              </w:rPr>
              <w:t>рганизация парковочных мест вдоль центральных улиц населенных пунктов района</w:t>
            </w:r>
          </w:p>
        </w:tc>
        <w:tc>
          <w:tcPr>
            <w:tcW w:w="4887" w:type="dxa"/>
            <w:vAlign w:val="center"/>
          </w:tcPr>
          <w:p w:rsidR="00A261E6" w:rsidRPr="001276C2" w:rsidRDefault="00E3436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Параметры определяются 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r w:rsidR="00E3436F">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-203</w:t>
            </w:r>
            <w:r w:rsidR="00E3436F">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 ежегодно</w:t>
            </w:r>
          </w:p>
        </w:tc>
      </w:tr>
      <w:tr w:rsidR="00A261E6" w:rsidRPr="001276C2" w:rsidTr="008C3DA2">
        <w:trPr>
          <w:trHeight w:val="320"/>
        </w:trPr>
        <w:tc>
          <w:tcPr>
            <w:tcW w:w="14742" w:type="dxa"/>
            <w:gridSpan w:val="4"/>
            <w:vAlign w:val="center"/>
          </w:tcPr>
          <w:p w:rsidR="00A261E6" w:rsidRPr="001276C2" w:rsidRDefault="00A261E6" w:rsidP="008C3DA2">
            <w:pPr>
              <w:tabs>
                <w:tab w:val="left" w:pos="2722"/>
              </w:tabs>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4.</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развитию</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инфраструктуры</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для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пешеходного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велосипедного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движения</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4.1</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F8121D">
              <w:rPr>
                <w:rFonts w:ascii="Times New Roman" w:eastAsia="Times New Roman" w:hAnsi="Times New Roman" w:cs="Times New Roman"/>
                <w:color w:val="000000"/>
                <w:sz w:val="24"/>
                <w:szCs w:val="24"/>
              </w:rPr>
              <w:t>рганизация и упорядочение пешеходного движения за счет развити</w:t>
            </w:r>
            <w:r w:rsidR="00E3436F">
              <w:rPr>
                <w:rFonts w:ascii="Times New Roman" w:eastAsia="Times New Roman" w:hAnsi="Times New Roman" w:cs="Times New Roman"/>
                <w:color w:val="000000"/>
                <w:sz w:val="24"/>
                <w:szCs w:val="24"/>
              </w:rPr>
              <w:t>я пешеходных и велосипедных зон</w:t>
            </w:r>
          </w:p>
        </w:tc>
        <w:tc>
          <w:tcPr>
            <w:tcW w:w="4887" w:type="dxa"/>
            <w:vAlign w:val="center"/>
          </w:tcPr>
          <w:p w:rsidR="00A261E6" w:rsidRPr="00DB6A61" w:rsidRDefault="00A261E6" w:rsidP="008C3DA2">
            <w:pPr>
              <w:rPr>
                <w:rFonts w:ascii="Times New Roman" w:eastAsia="Times New Roman" w:hAnsi="Times New Roman" w:cs="Times New Roman"/>
                <w:color w:val="000000"/>
                <w:sz w:val="24"/>
                <w:szCs w:val="24"/>
              </w:rPr>
            </w:pPr>
            <w:r w:rsidRPr="00F8121D">
              <w:rPr>
                <w:rFonts w:ascii="Times New Roman" w:eastAsia="Times New Roman" w:hAnsi="Times New Roman" w:cs="Times New Roman"/>
                <w:color w:val="000000"/>
                <w:sz w:val="24"/>
                <w:szCs w:val="24"/>
              </w:rPr>
              <w:t>Согласно существующи</w:t>
            </w:r>
            <w:r>
              <w:rPr>
                <w:rFonts w:ascii="Times New Roman" w:eastAsia="Times New Roman" w:hAnsi="Times New Roman" w:cs="Times New Roman"/>
                <w:color w:val="000000"/>
                <w:sz w:val="24"/>
                <w:szCs w:val="24"/>
              </w:rPr>
              <w:t>м и актуал</w:t>
            </w:r>
            <w:r w:rsidR="00E3436F">
              <w:rPr>
                <w:rFonts w:ascii="Times New Roman" w:eastAsia="Times New Roman" w:hAnsi="Times New Roman" w:cs="Times New Roman"/>
                <w:color w:val="000000"/>
                <w:sz w:val="24"/>
                <w:szCs w:val="24"/>
              </w:rPr>
              <w:t>изируемым параметрам ПСД и ПОДД</w:t>
            </w:r>
          </w:p>
        </w:tc>
        <w:tc>
          <w:tcPr>
            <w:tcW w:w="1916" w:type="dxa"/>
            <w:vAlign w:val="center"/>
          </w:tcPr>
          <w:p w:rsidR="00A261E6" w:rsidRPr="001276C2" w:rsidRDefault="00E3436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w:t>
            </w:r>
            <w:r w:rsidR="00A261E6" w:rsidRPr="001276C2">
              <w:rPr>
                <w:rFonts w:ascii="Times New Roman" w:eastAsia="Times New Roman" w:hAnsi="Times New Roman" w:cs="Times New Roman"/>
                <w:color w:val="000000"/>
                <w:sz w:val="24"/>
                <w:szCs w:val="24"/>
              </w:rPr>
              <w:t>2025</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Организация велопарковок вблизи объектов притяжения</w:t>
            </w:r>
          </w:p>
        </w:tc>
        <w:tc>
          <w:tcPr>
            <w:tcW w:w="4887"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sidRPr="001276C2">
              <w:rPr>
                <w:rFonts w:ascii="Times New Roman" w:eastAsia="Times New Roman" w:hAnsi="Times New Roman" w:cs="Times New Roman"/>
                <w:color w:val="000000"/>
                <w:sz w:val="24"/>
                <w:szCs w:val="24"/>
              </w:rPr>
              <w:t xml:space="preserve">араметры определяются </w:t>
            </w:r>
            <w:r>
              <w:rPr>
                <w:rFonts w:ascii="Times New Roman" w:eastAsia="Times New Roman" w:hAnsi="Times New Roman" w:cs="Times New Roman"/>
                <w:color w:val="000000"/>
                <w:sz w:val="24"/>
                <w:szCs w:val="24"/>
              </w:rPr>
              <w:t>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sidR="00E3436F">
              <w:rPr>
                <w:rFonts w:ascii="Times New Roman" w:eastAsia="Times New Roman" w:hAnsi="Times New Roman" w:cs="Times New Roman"/>
                <w:color w:val="000000"/>
                <w:sz w:val="24"/>
                <w:szCs w:val="24"/>
              </w:rPr>
              <w:t>19</w:t>
            </w:r>
            <w:r>
              <w:rPr>
                <w:rFonts w:ascii="Times New Roman" w:eastAsia="Times New Roman" w:hAnsi="Times New Roman" w:cs="Times New Roman"/>
                <w:color w:val="000000"/>
                <w:sz w:val="24"/>
                <w:szCs w:val="24"/>
              </w:rPr>
              <w:t>-2022</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p>
        </w:tc>
        <w:tc>
          <w:tcPr>
            <w:tcW w:w="7243"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sidRPr="00F8121D">
              <w:rPr>
                <w:rFonts w:ascii="Times New Roman" w:eastAsia="Times New Roman" w:hAnsi="Times New Roman" w:cs="Times New Roman"/>
                <w:color w:val="000000"/>
                <w:sz w:val="24"/>
                <w:szCs w:val="24"/>
              </w:rPr>
              <w:t>троительство вело-пешеходного маршрута</w:t>
            </w:r>
          </w:p>
        </w:tc>
        <w:tc>
          <w:tcPr>
            <w:tcW w:w="4887" w:type="dxa"/>
            <w:vAlign w:val="center"/>
          </w:tcPr>
          <w:p w:rsidR="00A261E6" w:rsidRPr="00F8121D" w:rsidRDefault="00A261E6" w:rsidP="008C3DA2">
            <w:pPr>
              <w:rPr>
                <w:rFonts w:ascii="Times New Roman" w:eastAsia="Times New Roman" w:hAnsi="Times New Roman" w:cs="Times New Roman"/>
                <w:color w:val="000000"/>
                <w:sz w:val="24"/>
                <w:szCs w:val="24"/>
              </w:rPr>
            </w:pPr>
            <w:r w:rsidRPr="00F8121D">
              <w:rPr>
                <w:rFonts w:ascii="Times New Roman" w:eastAsia="Times New Roman" w:hAnsi="Times New Roman" w:cs="Times New Roman"/>
                <w:color w:val="000000"/>
                <w:sz w:val="24"/>
                <w:szCs w:val="24"/>
              </w:rPr>
              <w:t>Согласно существующим и актуал</w:t>
            </w:r>
            <w:r w:rsidR="00E3436F">
              <w:rPr>
                <w:rFonts w:ascii="Times New Roman" w:eastAsia="Times New Roman" w:hAnsi="Times New Roman" w:cs="Times New Roman"/>
                <w:color w:val="000000"/>
                <w:sz w:val="24"/>
                <w:szCs w:val="24"/>
              </w:rPr>
              <w:t>изируемым параметрам ПСД и 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r w:rsidR="00E3436F">
              <w:rPr>
                <w:rFonts w:ascii="Times New Roman" w:eastAsia="Times New Roman" w:hAnsi="Times New Roman" w:cs="Times New Roman"/>
                <w:color w:val="000000"/>
                <w:sz w:val="24"/>
                <w:szCs w:val="24"/>
              </w:rPr>
              <w:t>28</w:t>
            </w:r>
          </w:p>
        </w:tc>
      </w:tr>
      <w:tr w:rsidR="00A261E6" w:rsidRPr="001276C2" w:rsidTr="008C3DA2">
        <w:trPr>
          <w:trHeight w:val="356"/>
        </w:trPr>
        <w:tc>
          <w:tcPr>
            <w:tcW w:w="14742" w:type="dxa"/>
            <w:gridSpan w:val="4"/>
            <w:vAlign w:val="center"/>
          </w:tcPr>
          <w:p w:rsidR="00A261E6" w:rsidRPr="001276C2" w:rsidRDefault="00A261E6" w:rsidP="008C3DA2">
            <w:pPr>
              <w:tabs>
                <w:tab w:val="left" w:pos="535"/>
              </w:tabs>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lastRenderedPageBreak/>
              <w:t>5.</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развитию</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инфраструктуры</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для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грузового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транспорта,</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транспортных</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средств</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коммунальных</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дорожных</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служб</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5.1</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sidRPr="00F8121D">
              <w:rPr>
                <w:rFonts w:ascii="Times New Roman" w:eastAsia="Times New Roman" w:hAnsi="Times New Roman" w:cs="Times New Roman"/>
                <w:color w:val="000000"/>
                <w:sz w:val="24"/>
                <w:szCs w:val="24"/>
              </w:rPr>
              <w:t>оздание грузового транспортного каркаса, включающего пути пропуска основных потоков грузового транспорта</w:t>
            </w:r>
          </w:p>
        </w:tc>
        <w:tc>
          <w:tcPr>
            <w:tcW w:w="4887" w:type="dxa"/>
            <w:vAlign w:val="center"/>
          </w:tcPr>
          <w:p w:rsidR="00A261E6" w:rsidRPr="001276C2" w:rsidRDefault="00A261E6" w:rsidP="008C3DA2">
            <w:pPr>
              <w:rPr>
                <w:rFonts w:ascii="Times New Roman" w:eastAsia="Times New Roman" w:hAnsi="Times New Roman" w:cs="Times New Roman"/>
                <w:color w:val="000000"/>
                <w:sz w:val="24"/>
                <w:szCs w:val="24"/>
              </w:rPr>
            </w:pPr>
            <w:r w:rsidRPr="00F8121D">
              <w:rPr>
                <w:rFonts w:ascii="Times New Roman" w:eastAsia="Times New Roman" w:hAnsi="Times New Roman" w:cs="Times New Roman"/>
                <w:color w:val="000000"/>
                <w:sz w:val="24"/>
                <w:szCs w:val="24"/>
              </w:rPr>
              <w:t>Согласно существующим и актуал</w:t>
            </w:r>
            <w:r w:rsidR="00E3436F">
              <w:rPr>
                <w:rFonts w:ascii="Times New Roman" w:eastAsia="Times New Roman" w:hAnsi="Times New Roman" w:cs="Times New Roman"/>
                <w:color w:val="000000"/>
                <w:sz w:val="24"/>
                <w:szCs w:val="24"/>
              </w:rPr>
              <w:t>изируемым параметрам ПСД и 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20</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7243"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2D6D01">
              <w:rPr>
                <w:rFonts w:ascii="Times New Roman" w:eastAsia="Times New Roman" w:hAnsi="Times New Roman" w:cs="Times New Roman"/>
                <w:color w:val="000000"/>
                <w:sz w:val="24"/>
                <w:szCs w:val="24"/>
              </w:rPr>
              <w:t>рганизация стоянки грузовых</w:t>
            </w:r>
            <w:r w:rsidR="00E3436F">
              <w:rPr>
                <w:rFonts w:ascii="Times New Roman" w:eastAsia="Times New Roman" w:hAnsi="Times New Roman" w:cs="Times New Roman"/>
                <w:color w:val="000000"/>
                <w:sz w:val="24"/>
                <w:szCs w:val="24"/>
              </w:rPr>
              <w:t xml:space="preserve"> автомашин на территории района</w:t>
            </w:r>
          </w:p>
        </w:tc>
        <w:tc>
          <w:tcPr>
            <w:tcW w:w="4887" w:type="dxa"/>
            <w:vAlign w:val="center"/>
          </w:tcPr>
          <w:p w:rsidR="00A261E6" w:rsidRPr="00F8121D" w:rsidRDefault="00A261E6" w:rsidP="008C3DA2">
            <w:pPr>
              <w:rPr>
                <w:rFonts w:ascii="Times New Roman" w:eastAsia="Times New Roman" w:hAnsi="Times New Roman" w:cs="Times New Roman"/>
                <w:color w:val="000000"/>
                <w:sz w:val="24"/>
                <w:szCs w:val="24"/>
              </w:rPr>
            </w:pPr>
            <w:r w:rsidRPr="002D6D01">
              <w:rPr>
                <w:rFonts w:ascii="Times New Roman" w:eastAsia="Times New Roman" w:hAnsi="Times New Roman" w:cs="Times New Roman"/>
                <w:color w:val="000000"/>
                <w:sz w:val="24"/>
                <w:szCs w:val="24"/>
              </w:rPr>
              <w:t>Согласно существующим и актуал</w:t>
            </w:r>
            <w:r w:rsidR="00E3436F">
              <w:rPr>
                <w:rFonts w:ascii="Times New Roman" w:eastAsia="Times New Roman" w:hAnsi="Times New Roman" w:cs="Times New Roman"/>
                <w:color w:val="000000"/>
                <w:sz w:val="24"/>
                <w:szCs w:val="24"/>
              </w:rPr>
              <w:t>изируемым параметрам ПСД и 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2019</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5.</w:t>
            </w:r>
            <w:r w:rsidR="00A017B3">
              <w:rPr>
                <w:rFonts w:ascii="Times New Roman" w:eastAsia="Times New Roman" w:hAnsi="Times New Roman" w:cs="Times New Roman"/>
                <w:color w:val="000000"/>
                <w:sz w:val="24"/>
                <w:szCs w:val="24"/>
              </w:rPr>
              <w:t>3</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Обновление, расширение номенклатуры, увеличение численности подвижного состава коммунальных и дорожных служб</w:t>
            </w:r>
          </w:p>
        </w:tc>
        <w:tc>
          <w:tcPr>
            <w:tcW w:w="4887" w:type="dxa"/>
            <w:vAlign w:val="center"/>
          </w:tcPr>
          <w:p w:rsidR="00A261E6" w:rsidRPr="001276C2" w:rsidRDefault="00E3436F"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18</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5.</w:t>
            </w:r>
            <w:r w:rsidR="00A017B3">
              <w:rPr>
                <w:rFonts w:ascii="Times New Roman" w:eastAsia="Times New Roman" w:hAnsi="Times New Roman" w:cs="Times New Roman"/>
                <w:color w:val="000000"/>
                <w:sz w:val="24"/>
                <w:szCs w:val="24"/>
              </w:rPr>
              <w:t>4</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Организация доступа автомобилей коммунальных и дорожных</w:t>
            </w:r>
            <w:r w:rsidR="00E3436F">
              <w:rPr>
                <w:rFonts w:ascii="Times New Roman" w:eastAsia="Times New Roman" w:hAnsi="Times New Roman" w:cs="Times New Roman"/>
                <w:color w:val="000000"/>
                <w:sz w:val="24"/>
                <w:szCs w:val="24"/>
              </w:rPr>
              <w:t xml:space="preserve"> служб к местам их деятельности</w:t>
            </w:r>
          </w:p>
        </w:tc>
        <w:tc>
          <w:tcPr>
            <w:tcW w:w="4887"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Организация подъезда путем установки запрещающих знаков, создания специальных площадок, эвакуации частных транспортных средств, мешающих работе машин коммунальных и дорожных служб</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9-2020</w:t>
            </w:r>
          </w:p>
        </w:tc>
      </w:tr>
      <w:tr w:rsidR="00A261E6" w:rsidRPr="001276C2" w:rsidTr="008C3DA2">
        <w:trPr>
          <w:trHeight w:val="20"/>
        </w:trPr>
        <w:tc>
          <w:tcPr>
            <w:tcW w:w="14742" w:type="dxa"/>
            <w:gridSpan w:val="4"/>
            <w:vAlign w:val="center"/>
          </w:tcPr>
          <w:p w:rsidR="00A261E6" w:rsidRPr="00DB6A61" w:rsidRDefault="00A261E6" w:rsidP="008C3DA2">
            <w:pPr>
              <w:rPr>
                <w:rFonts w:ascii="Times New Roman" w:eastAsia="Times New Roman" w:hAnsi="Times New Roman" w:cs="Times New Roman"/>
                <w:b/>
                <w:color w:val="000000"/>
                <w:sz w:val="24"/>
                <w:szCs w:val="24"/>
              </w:rPr>
            </w:pPr>
            <w:r w:rsidRPr="00DB6A61">
              <w:rPr>
                <w:rFonts w:ascii="Times New Roman" w:eastAsia="Times New Roman" w:hAnsi="Times New Roman" w:cs="Times New Roman"/>
                <w:b/>
                <w:color w:val="000000"/>
                <w:sz w:val="24"/>
                <w:szCs w:val="24"/>
              </w:rPr>
              <w:t>6. Мероприятия по повышению безопасности дорожного движения</w:t>
            </w:r>
          </w:p>
        </w:tc>
      </w:tr>
      <w:tr w:rsidR="00A261E6" w:rsidRPr="001276C2" w:rsidTr="008C3DA2">
        <w:trPr>
          <w:trHeight w:val="20"/>
        </w:trPr>
        <w:tc>
          <w:tcPr>
            <w:tcW w:w="69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c>
          <w:tcPr>
            <w:tcW w:w="7243" w:type="dxa"/>
            <w:vAlign w:val="center"/>
          </w:tcPr>
          <w:p w:rsidR="00A261E6" w:rsidRDefault="00E3436F" w:rsidP="008C3DA2">
            <w:pPr>
              <w:widowControl w:val="0"/>
              <w:tabs>
                <w:tab w:val="left" w:pos="6946"/>
              </w:tabs>
              <w:autoSpaceDE w:val="0"/>
              <w:autoSpaceDN w:val="0"/>
              <w:adjustRightInd w:val="0"/>
              <w:rPr>
                <w:rFonts w:ascii="Times New Roman" w:hAnsi="Times New Roman"/>
                <w:sz w:val="24"/>
                <w:szCs w:val="24"/>
              </w:rPr>
            </w:pPr>
            <w:r>
              <w:rPr>
                <w:rFonts w:ascii="Times New Roman" w:hAnsi="Times New Roman"/>
                <w:sz w:val="24"/>
                <w:szCs w:val="24"/>
              </w:rPr>
              <w:t>Разработка ПОДД</w:t>
            </w:r>
          </w:p>
        </w:tc>
        <w:tc>
          <w:tcPr>
            <w:tcW w:w="4887" w:type="dxa"/>
            <w:vAlign w:val="center"/>
          </w:tcPr>
          <w:p w:rsidR="00A261E6" w:rsidRPr="001276C2" w:rsidRDefault="00A261E6" w:rsidP="008C3DA2">
            <w:pPr>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w:t>
            </w:r>
            <w:r w:rsidRPr="00B67A12">
              <w:rPr>
                <w:rFonts w:ascii="Times New Roman" w:eastAsia="Times New Roman" w:hAnsi="Times New Roman" w:cs="Times New Roman"/>
                <w:color w:val="000000"/>
                <w:sz w:val="24"/>
                <w:szCs w:val="24"/>
              </w:rPr>
              <w:t xml:space="preserve"> Перечн</w:t>
            </w:r>
            <w:r>
              <w:rPr>
                <w:rFonts w:ascii="Times New Roman" w:eastAsia="Times New Roman" w:hAnsi="Times New Roman" w:cs="Times New Roman"/>
                <w:color w:val="000000"/>
                <w:sz w:val="24"/>
                <w:szCs w:val="24"/>
              </w:rPr>
              <w:t>ю</w:t>
            </w:r>
            <w:r w:rsidRPr="00B67A12">
              <w:rPr>
                <w:rFonts w:ascii="Times New Roman" w:eastAsia="Times New Roman" w:hAnsi="Times New Roman" w:cs="Times New Roman"/>
                <w:color w:val="000000"/>
                <w:sz w:val="24"/>
                <w:szCs w:val="24"/>
              </w:rPr>
              <w:t xml:space="preserve"> автомобильных дорог общего пользования местного значения вне границ населенных пунктов в границах </w:t>
            </w:r>
            <w:r>
              <w:rPr>
                <w:rFonts w:ascii="Times New Roman" w:eastAsia="Times New Roman" w:hAnsi="Times New Roman" w:cs="Times New Roman"/>
                <w:color w:val="000000"/>
                <w:sz w:val="24"/>
                <w:szCs w:val="24"/>
              </w:rPr>
              <w:t>Дмитровского</w:t>
            </w:r>
            <w:r w:rsidR="00E3436F">
              <w:rPr>
                <w:rFonts w:ascii="Times New Roman" w:eastAsia="Times New Roman" w:hAnsi="Times New Roman" w:cs="Times New Roman"/>
                <w:color w:val="000000"/>
                <w:sz w:val="24"/>
                <w:szCs w:val="24"/>
              </w:rPr>
              <w:t xml:space="preserve"> района Орловской области, По перечню автомобильных дорог в границах </w:t>
            </w:r>
            <w:r w:rsidR="00E3436F" w:rsidRPr="00E3436F">
              <w:rPr>
                <w:rFonts w:ascii="Times New Roman" w:eastAsia="Times New Roman" w:hAnsi="Times New Roman" w:cs="Times New Roman"/>
                <w:color w:val="000000"/>
                <w:sz w:val="24"/>
                <w:szCs w:val="24"/>
              </w:rPr>
              <w:t>населенных пунктов</w:t>
            </w:r>
            <w:r w:rsidR="00E3436F">
              <w:rPr>
                <w:rFonts w:ascii="Times New Roman" w:eastAsia="Times New Roman" w:hAnsi="Times New Roman" w:cs="Times New Roman"/>
                <w:color w:val="000000"/>
                <w:sz w:val="24"/>
                <w:szCs w:val="24"/>
              </w:rPr>
              <w:t xml:space="preserve"> в границах Дмитровско</w:t>
            </w:r>
            <w:r w:rsidR="00E3436F" w:rsidRPr="00E3436F">
              <w:rPr>
                <w:rFonts w:ascii="Times New Roman" w:eastAsia="Times New Roman" w:hAnsi="Times New Roman" w:cs="Times New Roman"/>
                <w:color w:val="000000"/>
                <w:sz w:val="24"/>
                <w:szCs w:val="24"/>
              </w:rPr>
              <w:t>го района Орловской области</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2018-2019</w:t>
            </w:r>
          </w:p>
        </w:tc>
      </w:tr>
      <w:tr w:rsidR="00A261E6" w:rsidRPr="001276C2" w:rsidTr="008C3DA2">
        <w:trPr>
          <w:trHeight w:val="20"/>
        </w:trPr>
        <w:tc>
          <w:tcPr>
            <w:tcW w:w="69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7243" w:type="dxa"/>
            <w:vAlign w:val="center"/>
          </w:tcPr>
          <w:p w:rsidR="00A261E6" w:rsidRDefault="00A261E6" w:rsidP="008C3DA2">
            <w:pPr>
              <w:widowControl w:val="0"/>
              <w:tabs>
                <w:tab w:val="left" w:pos="6946"/>
              </w:tabs>
              <w:autoSpaceDE w:val="0"/>
              <w:autoSpaceDN w:val="0"/>
              <w:adjustRightInd w:val="0"/>
              <w:rPr>
                <w:rFonts w:ascii="Times New Roman" w:hAnsi="Times New Roman"/>
                <w:sz w:val="24"/>
                <w:szCs w:val="24"/>
              </w:rPr>
            </w:pPr>
            <w:r>
              <w:rPr>
                <w:rFonts w:ascii="Times New Roman" w:hAnsi="Times New Roman"/>
                <w:sz w:val="24"/>
                <w:szCs w:val="24"/>
              </w:rPr>
              <w:t>П</w:t>
            </w:r>
            <w:r w:rsidRPr="002D6D01">
              <w:rPr>
                <w:rFonts w:ascii="Times New Roman" w:hAnsi="Times New Roman"/>
                <w:sz w:val="24"/>
                <w:szCs w:val="24"/>
              </w:rPr>
              <w:t xml:space="preserve">риведение ТСОДД на автомобильных дорогах </w:t>
            </w:r>
            <w:r>
              <w:rPr>
                <w:rFonts w:ascii="Times New Roman" w:hAnsi="Times New Roman"/>
                <w:sz w:val="24"/>
                <w:szCs w:val="24"/>
              </w:rPr>
              <w:t>Дмитровского</w:t>
            </w:r>
            <w:r w:rsidR="00E3436F">
              <w:rPr>
                <w:rFonts w:ascii="Times New Roman" w:hAnsi="Times New Roman"/>
                <w:sz w:val="24"/>
                <w:szCs w:val="24"/>
              </w:rPr>
              <w:t xml:space="preserve"> района в соответствие с ПОДД</w:t>
            </w:r>
          </w:p>
        </w:tc>
        <w:tc>
          <w:tcPr>
            <w:tcW w:w="4887" w:type="dxa"/>
            <w:vAlign w:val="center"/>
          </w:tcPr>
          <w:p w:rsidR="00A261E6" w:rsidRDefault="00A261E6" w:rsidP="008C3DA2">
            <w:pPr>
              <w:ind w:right="-20"/>
              <w:rPr>
                <w:rFonts w:ascii="Times New Roman" w:eastAsia="Times New Roman" w:hAnsi="Times New Roman" w:cs="Times New Roman"/>
                <w:color w:val="000000"/>
                <w:sz w:val="24"/>
                <w:szCs w:val="24"/>
              </w:rPr>
            </w:pPr>
            <w:r w:rsidRPr="002D6D01">
              <w:rPr>
                <w:rFonts w:ascii="Times New Roman" w:eastAsia="Times New Roman" w:hAnsi="Times New Roman" w:cs="Times New Roman"/>
                <w:color w:val="000000"/>
                <w:sz w:val="24"/>
                <w:szCs w:val="24"/>
              </w:rPr>
              <w:t>Согласно существующим и актуал</w:t>
            </w:r>
            <w:r w:rsidR="00E3436F">
              <w:rPr>
                <w:rFonts w:ascii="Times New Roman" w:eastAsia="Times New Roman" w:hAnsi="Times New Roman" w:cs="Times New Roman"/>
                <w:color w:val="000000"/>
                <w:sz w:val="24"/>
                <w:szCs w:val="24"/>
              </w:rPr>
              <w:t>изируемым параметрам ПСД и ПОДД</w:t>
            </w:r>
          </w:p>
        </w:tc>
        <w:tc>
          <w:tcPr>
            <w:tcW w:w="1916" w:type="dxa"/>
            <w:vAlign w:val="center"/>
          </w:tcPr>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r w:rsidR="00E3436F">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-2032</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Мероприятия по устройству (монтажу) недостающих средств организации и регулировани</w:t>
            </w:r>
            <w:r>
              <w:rPr>
                <w:rFonts w:ascii="Times New Roman" w:eastAsia="Times New Roman" w:hAnsi="Times New Roman" w:cs="Times New Roman"/>
                <w:color w:val="000000"/>
                <w:sz w:val="24"/>
                <w:szCs w:val="24"/>
              </w:rPr>
              <w:t>я дорожного движения (ре</w:t>
            </w:r>
            <w:r w:rsidRPr="001276C2">
              <w:rPr>
                <w:rFonts w:ascii="Times New Roman" w:eastAsia="Times New Roman" w:hAnsi="Times New Roman" w:cs="Times New Roman"/>
                <w:color w:val="000000"/>
                <w:sz w:val="24"/>
                <w:szCs w:val="24"/>
              </w:rPr>
              <w:t>монт в части элементов обустройства автомобильных дорог):</w:t>
            </w:r>
          </w:p>
          <w:p w:rsidR="00A261E6"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устройство</w:t>
            </w:r>
            <w:r>
              <w:rPr>
                <w:rFonts w:ascii="Times New Roman" w:eastAsia="Times New Roman" w:hAnsi="Times New Roman" w:cs="Times New Roman"/>
                <w:color w:val="000000"/>
                <w:sz w:val="24"/>
                <w:szCs w:val="24"/>
              </w:rPr>
              <w:t xml:space="preserve"> (монтаж) барьерных ограждений;</w:t>
            </w:r>
          </w:p>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устройство (монтаж) дорожных знаков;</w:t>
            </w:r>
          </w:p>
          <w:p w:rsidR="00A261E6"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капитальный </w:t>
            </w:r>
            <w:r w:rsidRPr="001276C2">
              <w:rPr>
                <w:rFonts w:ascii="Times New Roman" w:eastAsia="Times New Roman" w:hAnsi="Times New Roman" w:cs="Times New Roman"/>
                <w:color w:val="000000"/>
                <w:sz w:val="24"/>
                <w:szCs w:val="24"/>
              </w:rPr>
              <w:t xml:space="preserve">ремонт пешеходных переходов на автомобильных дорогах общего </w:t>
            </w:r>
            <w:r>
              <w:rPr>
                <w:rFonts w:ascii="Times New Roman" w:eastAsia="Times New Roman" w:hAnsi="Times New Roman" w:cs="Times New Roman"/>
                <w:color w:val="000000"/>
                <w:sz w:val="24"/>
                <w:szCs w:val="24"/>
              </w:rPr>
              <w:t>района</w:t>
            </w:r>
            <w:r w:rsidRPr="001276C2">
              <w:rPr>
                <w:rFonts w:ascii="Times New Roman" w:eastAsia="Times New Roman" w:hAnsi="Times New Roman" w:cs="Times New Roman"/>
                <w:color w:val="000000"/>
                <w:sz w:val="24"/>
                <w:szCs w:val="24"/>
              </w:rPr>
              <w:t xml:space="preserve"> в части элементов обустройства;</w:t>
            </w:r>
          </w:p>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5B15B4">
              <w:rPr>
                <w:rFonts w:ascii="Times New Roman" w:eastAsia="Times New Roman" w:hAnsi="Times New Roman" w:cs="Times New Roman"/>
                <w:color w:val="000000"/>
                <w:sz w:val="24"/>
                <w:szCs w:val="24"/>
              </w:rPr>
              <w:t>актуализация ПОДД призвание ТСОДД в соответствие с ПОДД;</w:t>
            </w:r>
          </w:p>
          <w:p w:rsidR="00A261E6" w:rsidRPr="001276C2" w:rsidRDefault="00B16AEE" w:rsidP="008C3DA2">
            <w:pPr>
              <w:rPr>
                <w:rFonts w:ascii="Times New Roman" w:eastAsia="Times New Roman" w:hAnsi="Times New Roman" w:cs="Times New Roman"/>
                <w:color w:val="000000"/>
                <w:sz w:val="24"/>
                <w:szCs w:val="24"/>
              </w:rPr>
            </w:pPr>
            <w:r w:rsidRPr="00B16AEE">
              <w:rPr>
                <w:rFonts w:ascii="Times New Roman" w:eastAsia="Times New Roman" w:hAnsi="Times New Roman" w:cs="Times New Roman"/>
                <w:color w:val="000000"/>
                <w:sz w:val="24"/>
                <w:szCs w:val="24"/>
              </w:rPr>
              <w:t>- ПСД на устройство (монтаж) недостающих элементов обустройства автомобильных дорог, экспертиза ПСД</w:t>
            </w:r>
          </w:p>
        </w:tc>
        <w:tc>
          <w:tcPr>
            <w:tcW w:w="4887" w:type="dxa"/>
            <w:vAlign w:val="center"/>
          </w:tcPr>
          <w:p w:rsidR="00A261E6" w:rsidRPr="001276C2" w:rsidRDefault="00A261E6" w:rsidP="008C3DA2">
            <w:pPr>
              <w:rPr>
                <w:rFonts w:ascii="Times New Roman" w:eastAsia="Times New Roman" w:hAnsi="Times New Roman" w:cs="Times New Roman"/>
                <w:color w:val="000000"/>
                <w:sz w:val="24"/>
                <w:szCs w:val="24"/>
              </w:rPr>
            </w:pPr>
            <w:r w:rsidRPr="002D6D01">
              <w:rPr>
                <w:rFonts w:ascii="Times New Roman" w:eastAsia="Times New Roman" w:hAnsi="Times New Roman" w:cs="Times New Roman"/>
                <w:color w:val="000000"/>
                <w:sz w:val="24"/>
                <w:szCs w:val="24"/>
              </w:rPr>
              <w:t>Согласно существующим и актуал</w:t>
            </w:r>
            <w:r w:rsidR="00E3436F">
              <w:rPr>
                <w:rFonts w:ascii="Times New Roman" w:eastAsia="Times New Roman" w:hAnsi="Times New Roman" w:cs="Times New Roman"/>
                <w:color w:val="000000"/>
                <w:sz w:val="24"/>
                <w:szCs w:val="24"/>
              </w:rPr>
              <w:t>изируемым параметрам ПСД и 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20-2032</w:t>
            </w:r>
            <w:r w:rsidRPr="001276C2">
              <w:rPr>
                <w:rFonts w:ascii="Times New Roman" w:eastAsia="Times New Roman" w:hAnsi="Times New Roman" w:cs="Times New Roman"/>
                <w:color w:val="000000"/>
                <w:sz w:val="24"/>
                <w:szCs w:val="24"/>
              </w:rPr>
              <w:t>, ежегодно</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w:t>
            </w:r>
            <w:r w:rsidRPr="001276C2">
              <w:rPr>
                <w:rFonts w:ascii="Times New Roman" w:eastAsia="Times New Roman" w:hAnsi="Times New Roman" w:cs="Times New Roman"/>
                <w:color w:val="000000"/>
                <w:sz w:val="24"/>
                <w:szCs w:val="24"/>
              </w:rPr>
              <w:t>ормировани</w:t>
            </w:r>
            <w:r>
              <w:rPr>
                <w:rFonts w:ascii="Times New Roman" w:eastAsia="Times New Roman" w:hAnsi="Times New Roman" w:cs="Times New Roman"/>
                <w:color w:val="000000"/>
                <w:sz w:val="24"/>
                <w:szCs w:val="24"/>
              </w:rPr>
              <w:t>ю</w:t>
            </w:r>
            <w:r w:rsidRPr="001276C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у населения </w:t>
            </w:r>
            <w:r w:rsidRPr="001276C2">
              <w:rPr>
                <w:rFonts w:ascii="Times New Roman" w:eastAsia="Times New Roman" w:hAnsi="Times New Roman" w:cs="Times New Roman"/>
                <w:color w:val="000000"/>
                <w:sz w:val="24"/>
                <w:szCs w:val="24"/>
              </w:rPr>
              <w:t>негативного отношения к правонарушениям в сфере дорожного движения</w:t>
            </w:r>
          </w:p>
        </w:tc>
        <w:tc>
          <w:tcPr>
            <w:tcW w:w="4887"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Изготовление и установка информационн</w:t>
            </w:r>
            <w:r>
              <w:rPr>
                <w:rFonts w:ascii="Times New Roman" w:eastAsia="Times New Roman" w:hAnsi="Times New Roman" w:cs="Times New Roman"/>
                <w:color w:val="000000"/>
                <w:sz w:val="24"/>
                <w:szCs w:val="24"/>
              </w:rPr>
              <w:t>ых</w:t>
            </w:r>
            <w:r w:rsidRPr="001276C2">
              <w:rPr>
                <w:rFonts w:ascii="Times New Roman" w:eastAsia="Times New Roman" w:hAnsi="Times New Roman" w:cs="Times New Roman"/>
                <w:color w:val="000000"/>
                <w:sz w:val="24"/>
                <w:szCs w:val="24"/>
              </w:rPr>
              <w:t xml:space="preserve"> баннер</w:t>
            </w:r>
            <w:r w:rsidR="00B16AEE">
              <w:rPr>
                <w:rFonts w:ascii="Times New Roman" w:eastAsia="Times New Roman" w:hAnsi="Times New Roman" w:cs="Times New Roman"/>
                <w:color w:val="000000"/>
                <w:sz w:val="24"/>
                <w:szCs w:val="24"/>
              </w:rPr>
              <w:t>ов</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9-2032</w:t>
            </w:r>
            <w:r w:rsidR="00B16AEE">
              <w:rPr>
                <w:rFonts w:ascii="Times New Roman" w:eastAsia="Times New Roman" w:hAnsi="Times New Roman" w:cs="Times New Roman"/>
                <w:color w:val="000000"/>
                <w:sz w:val="24"/>
                <w:szCs w:val="24"/>
              </w:rPr>
              <w:t>, ежегодно</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6.4</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Проведение профилактических мероприятий по БДД в образовательных учреждениях в рамках уроков ОБЖ и внеклассных мероприятий</w:t>
            </w:r>
          </w:p>
        </w:tc>
        <w:tc>
          <w:tcPr>
            <w:tcW w:w="4887"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Проведение уроков безопасности в общеобразовательных учреждениях</w:t>
            </w:r>
            <w:r>
              <w:rPr>
                <w:rFonts w:ascii="Times New Roman" w:eastAsia="Times New Roman" w:hAnsi="Times New Roman" w:cs="Times New Roman"/>
                <w:color w:val="000000"/>
                <w:sz w:val="24"/>
                <w:szCs w:val="24"/>
              </w:rPr>
              <w:t>.</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3</w:t>
            </w:r>
            <w:r w:rsidR="00B16AEE">
              <w:rPr>
                <w:rFonts w:ascii="Times New Roman" w:eastAsia="Times New Roman" w:hAnsi="Times New Roman" w:cs="Times New Roman"/>
                <w:color w:val="000000"/>
                <w:sz w:val="24"/>
                <w:szCs w:val="24"/>
              </w:rPr>
              <w:t>2</w:t>
            </w:r>
            <w:r w:rsidRPr="001276C2">
              <w:rPr>
                <w:rFonts w:ascii="Times New Roman" w:eastAsia="Times New Roman" w:hAnsi="Times New Roman" w:cs="Times New Roman"/>
                <w:color w:val="000000"/>
                <w:sz w:val="24"/>
                <w:szCs w:val="24"/>
              </w:rPr>
              <w:t>, ежегодно</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Обновление дорожной разметки на пешеходных переходах вблизи детских образовательных учреждений</w:t>
            </w:r>
          </w:p>
        </w:tc>
        <w:tc>
          <w:tcPr>
            <w:tcW w:w="4887"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Согласно </w:t>
            </w:r>
            <w:r w:rsidR="00B16AEE">
              <w:rPr>
                <w:rFonts w:ascii="Times New Roman" w:eastAsia="Times New Roman" w:hAnsi="Times New Roman" w:cs="Times New Roman"/>
                <w:color w:val="000000"/>
                <w:sz w:val="24"/>
                <w:szCs w:val="24"/>
              </w:rPr>
              <w:t>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201</w:t>
            </w:r>
            <w:r>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-20</w:t>
            </w:r>
            <w:r w:rsidR="00B16AEE">
              <w:rPr>
                <w:rFonts w:ascii="Times New Roman" w:eastAsia="Times New Roman" w:hAnsi="Times New Roman" w:cs="Times New Roman"/>
                <w:color w:val="000000"/>
                <w:sz w:val="24"/>
                <w:szCs w:val="24"/>
              </w:rPr>
              <w:t>32</w:t>
            </w:r>
            <w:r w:rsidRPr="001276C2">
              <w:rPr>
                <w:rFonts w:ascii="Times New Roman" w:eastAsia="Times New Roman" w:hAnsi="Times New Roman" w:cs="Times New Roman"/>
                <w:color w:val="000000"/>
                <w:sz w:val="24"/>
                <w:szCs w:val="24"/>
              </w:rPr>
              <w:t>, ежегодно</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Установка пешеходных ограждений вблизи детских образовательных учреждений и мест массового скопления людей</w:t>
            </w:r>
          </w:p>
        </w:tc>
        <w:tc>
          <w:tcPr>
            <w:tcW w:w="4887" w:type="dxa"/>
            <w:vAlign w:val="center"/>
          </w:tcPr>
          <w:p w:rsidR="00A261E6" w:rsidRPr="001276C2" w:rsidRDefault="00B16AEE"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Согласно 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19</w:t>
            </w:r>
          </w:p>
        </w:tc>
      </w:tr>
      <w:tr w:rsidR="00A261E6" w:rsidRPr="001276C2" w:rsidTr="008C3DA2">
        <w:trPr>
          <w:trHeight w:val="20"/>
        </w:trPr>
        <w:tc>
          <w:tcPr>
            <w:tcW w:w="696"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c>
          <w:tcPr>
            <w:tcW w:w="7243" w:type="dxa"/>
            <w:vAlign w:val="center"/>
          </w:tcPr>
          <w:p w:rsidR="00A261E6" w:rsidRPr="001276C2" w:rsidRDefault="00A261E6"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Установка ка</w:t>
            </w:r>
            <w:r w:rsidR="00B16AEE">
              <w:rPr>
                <w:rFonts w:ascii="Times New Roman" w:eastAsia="Times New Roman" w:hAnsi="Times New Roman" w:cs="Times New Roman"/>
                <w:color w:val="000000"/>
                <w:sz w:val="24"/>
                <w:szCs w:val="24"/>
              </w:rPr>
              <w:t>мер видеофиксации нарушений ПДД</w:t>
            </w:r>
          </w:p>
        </w:tc>
        <w:tc>
          <w:tcPr>
            <w:tcW w:w="4887" w:type="dxa"/>
            <w:vAlign w:val="center"/>
          </w:tcPr>
          <w:p w:rsidR="00A261E6" w:rsidRPr="001276C2" w:rsidRDefault="00A261E6" w:rsidP="008C3DA2">
            <w:pPr>
              <w:rPr>
                <w:rFonts w:ascii="Times New Roman" w:eastAsia="Times New Roman" w:hAnsi="Times New Roman" w:cs="Times New Roman"/>
                <w:color w:val="000000"/>
                <w:sz w:val="24"/>
                <w:szCs w:val="24"/>
              </w:rPr>
            </w:pPr>
            <w:r w:rsidRPr="00DB6A61">
              <w:rPr>
                <w:rFonts w:ascii="Times New Roman" w:eastAsia="Times New Roman" w:hAnsi="Times New Roman" w:cs="Times New Roman"/>
                <w:color w:val="000000"/>
                <w:sz w:val="24"/>
                <w:szCs w:val="24"/>
              </w:rPr>
              <w:t xml:space="preserve">Согласно </w:t>
            </w:r>
            <w:r w:rsidR="00B16AEE">
              <w:rPr>
                <w:rFonts w:ascii="Times New Roman" w:eastAsia="Times New Roman" w:hAnsi="Times New Roman" w:cs="Times New Roman"/>
                <w:color w:val="000000"/>
                <w:sz w:val="24"/>
                <w:szCs w:val="24"/>
              </w:rPr>
              <w:t>ПОДД</w:t>
            </w:r>
          </w:p>
        </w:tc>
        <w:tc>
          <w:tcPr>
            <w:tcW w:w="1916" w:type="dxa"/>
            <w:vAlign w:val="center"/>
          </w:tcPr>
          <w:p w:rsidR="00A261E6" w:rsidRPr="001276C2" w:rsidRDefault="00A261E6"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rPr>
              <w:t>20-2025</w:t>
            </w:r>
          </w:p>
        </w:tc>
      </w:tr>
    </w:tbl>
    <w:p w:rsidR="00651AD4" w:rsidRDefault="00651AD4"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4B797C" w:rsidP="00522205">
      <w:pPr>
        <w:spacing w:after="0" w:line="240" w:lineRule="auto"/>
        <w:ind w:right="-20" w:firstLine="567"/>
        <w:jc w:val="both"/>
        <w:rPr>
          <w:rFonts w:ascii="Times New Roman" w:hAnsi="Times New Roman" w:cs="Times New Roman"/>
          <w:sz w:val="24"/>
          <w:szCs w:val="24"/>
        </w:rPr>
        <w:sectPr w:rsidR="004B797C" w:rsidRPr="001276C2" w:rsidSect="00751846">
          <w:pgSz w:w="16838" w:h="11906" w:orient="landscape"/>
          <w:pgMar w:top="1134" w:right="567" w:bottom="1134" w:left="1701" w:header="720" w:footer="720" w:gutter="0"/>
          <w:cols w:space="708"/>
        </w:sectPr>
      </w:pPr>
    </w:p>
    <w:p w:rsidR="004B797C" w:rsidRPr="008D473D" w:rsidRDefault="00FD40E6" w:rsidP="008D473D">
      <w:pPr>
        <w:pStyle w:val="1"/>
        <w:spacing w:before="0" w:line="240" w:lineRule="auto"/>
        <w:ind w:firstLine="567"/>
        <w:jc w:val="both"/>
        <w:rPr>
          <w:rFonts w:ascii="Times New Roman" w:eastAsia="Times New Roman" w:hAnsi="Times New Roman" w:cs="Times New Roman"/>
          <w:bCs w:val="0"/>
          <w:color w:val="000000"/>
          <w:sz w:val="24"/>
          <w:szCs w:val="24"/>
        </w:rPr>
      </w:pPr>
      <w:bookmarkStart w:id="89" w:name="_Toc510278912"/>
      <w:bookmarkStart w:id="90" w:name="_Toc510278972"/>
      <w:r w:rsidRPr="008D473D">
        <w:rPr>
          <w:rFonts w:ascii="Times New Roman" w:eastAsia="Times New Roman" w:hAnsi="Times New Roman" w:cs="Times New Roman"/>
          <w:bCs w:val="0"/>
          <w:color w:val="000000"/>
          <w:sz w:val="24"/>
          <w:szCs w:val="24"/>
        </w:rPr>
        <w:lastRenderedPageBreak/>
        <w:t>5</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Оценка</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объемов</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источников</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финансирования</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мероприятий</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предлагаемого</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к</w:t>
      </w:r>
      <w:r w:rsidR="00972C1A">
        <w:rPr>
          <w:rFonts w:ascii="Times New Roman" w:eastAsia="Times New Roman" w:hAnsi="Times New Roman" w:cs="Times New Roman"/>
          <w:bCs w:val="0"/>
          <w:color w:val="000000"/>
          <w:sz w:val="24"/>
          <w:szCs w:val="24"/>
        </w:rPr>
        <w:t> </w:t>
      </w:r>
      <w:r w:rsidRPr="008D473D">
        <w:rPr>
          <w:rFonts w:ascii="Times New Roman" w:eastAsia="Times New Roman" w:hAnsi="Times New Roman" w:cs="Times New Roman"/>
          <w:bCs w:val="0"/>
          <w:color w:val="000000"/>
          <w:sz w:val="24"/>
          <w:szCs w:val="24"/>
        </w:rPr>
        <w:t>реализации</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варианта</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развития</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транспортной</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инфраструктуры</w:t>
      </w:r>
      <w:bookmarkEnd w:id="89"/>
      <w:bookmarkEnd w:id="90"/>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Оценка объемов и источников финансирования мероприятий предлагаемого к реализации варианта развития транспортной инфраструктуры представлена в таблице </w:t>
      </w:r>
      <w:r w:rsidR="00B16AEE">
        <w:rPr>
          <w:rFonts w:ascii="Times New Roman" w:eastAsia="Times New Roman" w:hAnsi="Times New Roman" w:cs="Times New Roman"/>
          <w:color w:val="000000"/>
          <w:sz w:val="24"/>
          <w:szCs w:val="24"/>
        </w:rPr>
        <w:t>37</w:t>
      </w:r>
      <w:r w:rsidRPr="001276C2">
        <w:rPr>
          <w:rFonts w:ascii="Times New Roman" w:eastAsia="Times New Roman" w:hAnsi="Times New Roman" w:cs="Times New Roman"/>
          <w:color w:val="000000"/>
          <w:sz w:val="24"/>
          <w:szCs w:val="24"/>
        </w:rPr>
        <w:t>.</w:t>
      </w: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4B797C" w:rsidP="00522205">
      <w:pPr>
        <w:spacing w:after="0" w:line="240" w:lineRule="auto"/>
        <w:ind w:right="-20" w:firstLine="567"/>
        <w:jc w:val="both"/>
        <w:rPr>
          <w:rFonts w:ascii="Times New Roman" w:hAnsi="Times New Roman" w:cs="Times New Roman"/>
          <w:sz w:val="24"/>
          <w:szCs w:val="24"/>
        </w:rPr>
        <w:sectPr w:rsidR="004B797C" w:rsidRPr="001276C2" w:rsidSect="00751846">
          <w:pgSz w:w="11906" w:h="16838"/>
          <w:pgMar w:top="1134" w:right="567" w:bottom="1134" w:left="1701" w:header="720" w:footer="720" w:gutter="0"/>
          <w:cols w:space="708"/>
        </w:sect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 xml:space="preserve">Таблица </w:t>
      </w:r>
      <w:r w:rsidR="00B16AEE">
        <w:rPr>
          <w:rFonts w:ascii="Times New Roman" w:eastAsia="Times New Roman" w:hAnsi="Times New Roman" w:cs="Times New Roman"/>
          <w:color w:val="000000"/>
          <w:sz w:val="24"/>
          <w:szCs w:val="24"/>
        </w:rPr>
        <w:t>37</w:t>
      </w:r>
      <w:r w:rsidRPr="001276C2">
        <w:rPr>
          <w:rFonts w:ascii="Times New Roman" w:eastAsia="Times New Roman" w:hAnsi="Times New Roman" w:cs="Times New Roman"/>
          <w:color w:val="000000"/>
          <w:sz w:val="24"/>
          <w:szCs w:val="24"/>
        </w:rPr>
        <w:t xml:space="preserve"> – Оценка объемов и источников финансирования мероприятий предлагаемого к реализации варианта развития транспортной инфраструктуры</w:t>
      </w:r>
    </w:p>
    <w:p w:rsidR="004B797C" w:rsidRDefault="004B797C" w:rsidP="00522205">
      <w:pPr>
        <w:spacing w:after="0" w:line="240" w:lineRule="auto"/>
        <w:ind w:right="-20" w:firstLine="567"/>
        <w:jc w:val="both"/>
        <w:rPr>
          <w:rFonts w:ascii="Times New Roman" w:eastAsia="Times New Roman" w:hAnsi="Times New Roman" w:cs="Times New Roman"/>
          <w:sz w:val="24"/>
          <w:szCs w:val="24"/>
        </w:rPr>
      </w:pPr>
    </w:p>
    <w:tbl>
      <w:tblPr>
        <w:tblStyle w:val="a4"/>
        <w:tblW w:w="14742" w:type="dxa"/>
        <w:tblLayout w:type="fixed"/>
        <w:tblCellMar>
          <w:left w:w="57" w:type="dxa"/>
          <w:right w:w="57" w:type="dxa"/>
        </w:tblCellMar>
        <w:tblLook w:val="0000" w:firstRow="0" w:lastRow="0" w:firstColumn="0" w:lastColumn="0" w:noHBand="0" w:noVBand="0"/>
      </w:tblPr>
      <w:tblGrid>
        <w:gridCol w:w="2465"/>
        <w:gridCol w:w="1601"/>
        <w:gridCol w:w="1007"/>
        <w:gridCol w:w="1251"/>
        <w:gridCol w:w="3048"/>
        <w:gridCol w:w="4161"/>
        <w:gridCol w:w="1209"/>
      </w:tblGrid>
      <w:tr w:rsidR="004534F7" w:rsidRPr="00814BA5" w:rsidTr="008C3DA2">
        <w:trPr>
          <w:trHeight w:val="20"/>
          <w:tblHeader/>
        </w:trPr>
        <w:tc>
          <w:tcPr>
            <w:tcW w:w="2465"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Мероприятие</w:t>
            </w:r>
          </w:p>
        </w:tc>
        <w:tc>
          <w:tcPr>
            <w:tcW w:w="1601" w:type="dxa"/>
            <w:vAlign w:val="center"/>
          </w:tcPr>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Укрупненная оценка нео</w:t>
            </w:r>
            <w:r>
              <w:rPr>
                <w:rFonts w:ascii="Times New Roman" w:eastAsia="Times New Roman" w:hAnsi="Times New Roman" w:cs="Times New Roman"/>
                <w:color w:val="000000"/>
                <w:sz w:val="24"/>
                <w:szCs w:val="24"/>
              </w:rPr>
              <w:t>б</w:t>
            </w:r>
            <w:r w:rsidRPr="00814BA5">
              <w:rPr>
                <w:rFonts w:ascii="Times New Roman" w:eastAsia="Times New Roman" w:hAnsi="Times New Roman" w:cs="Times New Roman"/>
                <w:color w:val="000000"/>
                <w:sz w:val="24"/>
                <w:szCs w:val="24"/>
              </w:rPr>
              <w:t>ходимых инвестиций, тыс. руб.</w:t>
            </w:r>
          </w:p>
        </w:tc>
        <w:tc>
          <w:tcPr>
            <w:tcW w:w="1007" w:type="dxa"/>
            <w:vAlign w:val="center"/>
          </w:tcPr>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Вид транспорта</w:t>
            </w:r>
          </w:p>
        </w:tc>
        <w:tc>
          <w:tcPr>
            <w:tcW w:w="1251" w:type="dxa"/>
            <w:vAlign w:val="center"/>
          </w:tcPr>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Вид работ</w:t>
            </w:r>
          </w:p>
        </w:tc>
        <w:tc>
          <w:tcPr>
            <w:tcW w:w="3048"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Цель</w:t>
            </w:r>
            <w:r w:rsidR="00F112C5">
              <w:rPr>
                <w:rFonts w:ascii="Times New Roman" w:eastAsia="Times New Roman" w:hAnsi="Times New Roman" w:cs="Times New Roman"/>
                <w:color w:val="000000"/>
                <w:sz w:val="24"/>
                <w:szCs w:val="24"/>
              </w:rPr>
              <w:t xml:space="preserve"> мероприятия</w:t>
            </w:r>
          </w:p>
        </w:tc>
        <w:tc>
          <w:tcPr>
            <w:tcW w:w="4161"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Задачи</w:t>
            </w:r>
          </w:p>
        </w:tc>
        <w:tc>
          <w:tcPr>
            <w:tcW w:w="1209" w:type="dxa"/>
            <w:vAlign w:val="center"/>
          </w:tcPr>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Источник финансирования</w:t>
            </w:r>
          </w:p>
        </w:tc>
      </w:tr>
      <w:tr w:rsidR="004534F7" w:rsidRPr="00814BA5" w:rsidTr="008C3DA2">
        <w:trPr>
          <w:trHeight w:val="20"/>
        </w:trPr>
        <w:tc>
          <w:tcPr>
            <w:tcW w:w="14742" w:type="dxa"/>
            <w:gridSpan w:val="7"/>
            <w:vAlign w:val="center"/>
          </w:tcPr>
          <w:p w:rsidR="004534F7" w:rsidRPr="00814BA5" w:rsidRDefault="004534F7" w:rsidP="008C3DA2">
            <w:pPr>
              <w:rPr>
                <w:rFonts w:ascii="Times New Roman" w:eastAsia="Times New Roman" w:hAnsi="Times New Roman" w:cs="Times New Roman"/>
                <w:b/>
                <w:bCs/>
                <w:color w:val="000000"/>
                <w:sz w:val="24"/>
                <w:szCs w:val="24"/>
              </w:rPr>
            </w:pPr>
            <w:r w:rsidRPr="00814BA5">
              <w:rPr>
                <w:rFonts w:ascii="Times New Roman" w:eastAsia="Times New Roman" w:hAnsi="Times New Roman" w:cs="Times New Roman"/>
                <w:b/>
                <w:bCs/>
                <w:color w:val="000000"/>
                <w:sz w:val="24"/>
                <w:szCs w:val="24"/>
              </w:rPr>
              <w:t>1.</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Мероприятия</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по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развитию</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транспортной</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инфраструктуры</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по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видам</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транспорта</w:t>
            </w:r>
          </w:p>
        </w:tc>
      </w:tr>
      <w:tr w:rsidR="004534F7" w:rsidRPr="00814BA5" w:rsidTr="008C3DA2">
        <w:trPr>
          <w:trHeight w:val="20"/>
        </w:trPr>
        <w:tc>
          <w:tcPr>
            <w:tcW w:w="2465" w:type="dxa"/>
            <w:vAlign w:val="center"/>
          </w:tcPr>
          <w:p w:rsidR="004534F7" w:rsidRPr="00070715" w:rsidRDefault="00B81DFE" w:rsidP="008C3DA2">
            <w:pPr>
              <w:rPr>
                <w:rFonts w:ascii="Times New Roman" w:hAnsi="Times New Roman" w:cs="Times New Roman"/>
                <w:spacing w:val="-2"/>
                <w:sz w:val="24"/>
                <w:szCs w:val="24"/>
              </w:rPr>
            </w:pPr>
            <w:r w:rsidRPr="00070715">
              <w:rPr>
                <w:rFonts w:ascii="Times New Roman" w:hAnsi="Times New Roman"/>
                <w:spacing w:val="-2"/>
                <w:sz w:val="24"/>
                <w:szCs w:val="24"/>
              </w:rPr>
              <w:t>Строительство автомобильной дороги «Обход г. Дмитровск» 54 ОП РЗ 54К-9 «Москва – Киев» - Комаричи - Дмитровск Орловский - Кромы в границах Орловской области 3-й технической категории, протяженностью 33,7 км со строительством трех мостов через водотоки габарита Г-10</w:t>
            </w:r>
          </w:p>
        </w:tc>
        <w:tc>
          <w:tcPr>
            <w:tcW w:w="1601" w:type="dxa"/>
            <w:vAlign w:val="center"/>
          </w:tcPr>
          <w:p w:rsidR="004534F7" w:rsidRDefault="00B81DFE"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905 100</w:t>
            </w:r>
          </w:p>
        </w:tc>
        <w:tc>
          <w:tcPr>
            <w:tcW w:w="1007"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4534F7"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3048"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 xml:space="preserve">портной инфраструктуры, </w:t>
            </w:r>
            <w:r w:rsidR="00C61B37" w:rsidRPr="00814BA5">
              <w:rPr>
                <w:rFonts w:ascii="Times New Roman" w:eastAsia="Times New Roman" w:hAnsi="Times New Roman" w:cs="Times New Roman"/>
                <w:color w:val="000000"/>
                <w:sz w:val="24"/>
                <w:szCs w:val="24"/>
              </w:rPr>
              <w:t>предусмотрен</w:t>
            </w:r>
            <w:r w:rsidR="00C61B37">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 xml:space="preserve">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w:t>
            </w:r>
            <w:r w:rsidR="00B81DFE">
              <w:rPr>
                <w:rFonts w:ascii="Times New Roman" w:eastAsia="Times New Roman" w:hAnsi="Times New Roman" w:cs="Times New Roman"/>
                <w:color w:val="000000"/>
                <w:sz w:val="24"/>
                <w:szCs w:val="24"/>
              </w:rPr>
              <w:t>ктов экономической деятельности</w:t>
            </w:r>
            <w:r w:rsidRPr="00814BA5">
              <w:rPr>
                <w:rFonts w:ascii="Times New Roman" w:eastAsia="Times New Roman" w:hAnsi="Times New Roman" w:cs="Times New Roman"/>
                <w:color w:val="000000"/>
                <w:sz w:val="24"/>
                <w:szCs w:val="24"/>
              </w:rPr>
              <w:t xml:space="preserve"> на территории </w:t>
            </w:r>
            <w:r w:rsidR="00693133">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p>
        </w:tc>
        <w:tc>
          <w:tcPr>
            <w:tcW w:w="1209"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r>
              <w:rPr>
                <w:rFonts w:ascii="Times New Roman" w:eastAsia="Times New Roman" w:hAnsi="Times New Roman" w:cs="Times New Roman"/>
                <w:color w:val="000000"/>
                <w:sz w:val="24"/>
                <w:szCs w:val="24"/>
              </w:rPr>
              <w:t>, частные инвестиции</w:t>
            </w:r>
            <w:r w:rsidR="00C61B37">
              <w:rPr>
                <w:rFonts w:ascii="Times New Roman" w:eastAsia="Times New Roman" w:hAnsi="Times New Roman" w:cs="Times New Roman"/>
                <w:color w:val="000000"/>
                <w:sz w:val="24"/>
                <w:szCs w:val="24"/>
              </w:rPr>
              <w:t>. Государственное частное партнерство</w:t>
            </w:r>
          </w:p>
        </w:tc>
      </w:tr>
      <w:tr w:rsidR="004534F7" w:rsidRPr="00814BA5" w:rsidTr="008C3DA2">
        <w:trPr>
          <w:trHeight w:val="20"/>
        </w:trPr>
        <w:tc>
          <w:tcPr>
            <w:tcW w:w="2465" w:type="dxa"/>
            <w:vAlign w:val="center"/>
          </w:tcPr>
          <w:p w:rsidR="004534F7" w:rsidRDefault="00B81DFE" w:rsidP="008C3DA2">
            <w:pPr>
              <w:rPr>
                <w:rFonts w:ascii="Times New Roman" w:hAnsi="Times New Roman" w:cs="Times New Roman"/>
                <w:sz w:val="24"/>
                <w:szCs w:val="24"/>
              </w:rPr>
            </w:pPr>
            <w:r>
              <w:rPr>
                <w:rFonts w:ascii="Times New Roman" w:hAnsi="Times New Roman"/>
                <w:sz w:val="24"/>
                <w:szCs w:val="24"/>
              </w:rPr>
              <w:t>С</w:t>
            </w:r>
            <w:r w:rsidRPr="00985611">
              <w:rPr>
                <w:rFonts w:ascii="Times New Roman" w:hAnsi="Times New Roman"/>
                <w:sz w:val="24"/>
                <w:szCs w:val="24"/>
              </w:rPr>
              <w:t>троительство автомобильной дороги «Обход п. Артель Труд» автодорогой 54 ОП РЗ 54К-77 Дмитровск - Долбенкино - граница Курской област</w:t>
            </w:r>
            <w:r>
              <w:rPr>
                <w:rFonts w:ascii="Times New Roman" w:hAnsi="Times New Roman"/>
                <w:sz w:val="24"/>
                <w:szCs w:val="24"/>
              </w:rPr>
              <w:t>и 3-й технической категории про</w:t>
            </w:r>
            <w:r w:rsidRPr="00985611">
              <w:rPr>
                <w:rFonts w:ascii="Times New Roman" w:hAnsi="Times New Roman"/>
                <w:sz w:val="24"/>
                <w:szCs w:val="24"/>
              </w:rPr>
              <w:t>тяжённостью 5,0 км со стро</w:t>
            </w:r>
            <w:r w:rsidRPr="00985611">
              <w:rPr>
                <w:rFonts w:ascii="Times New Roman" w:hAnsi="Times New Roman"/>
                <w:sz w:val="24"/>
                <w:szCs w:val="24"/>
              </w:rPr>
              <w:lastRenderedPageBreak/>
              <w:t>ительством мост</w:t>
            </w:r>
            <w:r>
              <w:rPr>
                <w:rFonts w:ascii="Times New Roman" w:hAnsi="Times New Roman"/>
                <w:sz w:val="24"/>
                <w:szCs w:val="24"/>
              </w:rPr>
              <w:t>а через водоток габаритами Г-10</w:t>
            </w:r>
          </w:p>
        </w:tc>
        <w:tc>
          <w:tcPr>
            <w:tcW w:w="1601" w:type="dxa"/>
            <w:vAlign w:val="center"/>
          </w:tcPr>
          <w:p w:rsidR="004534F7" w:rsidRDefault="00B81DFE"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245 000</w:t>
            </w:r>
          </w:p>
        </w:tc>
        <w:tc>
          <w:tcPr>
            <w:tcW w:w="1007"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4534F7"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3048" w:type="dxa"/>
            <w:vAlign w:val="center"/>
          </w:tcPr>
          <w:p w:rsidR="004534F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субъектов экономи</w:t>
            </w:r>
            <w:r w:rsidR="00B81DFE">
              <w:rPr>
                <w:rFonts w:ascii="Times New Roman" w:eastAsia="Times New Roman" w:hAnsi="Times New Roman" w:cs="Times New Roman"/>
                <w:color w:val="000000"/>
                <w:sz w:val="24"/>
                <w:szCs w:val="24"/>
              </w:rPr>
              <w:t xml:space="preserve">ческой деятельности </w:t>
            </w:r>
            <w:r w:rsidRPr="00814BA5">
              <w:rPr>
                <w:rFonts w:ascii="Times New Roman" w:eastAsia="Times New Roman" w:hAnsi="Times New Roman" w:cs="Times New Roman"/>
                <w:color w:val="000000"/>
                <w:sz w:val="24"/>
                <w:szCs w:val="24"/>
              </w:rPr>
              <w:t xml:space="preserve">на территории </w:t>
            </w:r>
            <w:r w:rsidR="00693133">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p>
        </w:tc>
        <w:tc>
          <w:tcPr>
            <w:tcW w:w="1209"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r>
              <w:rPr>
                <w:rFonts w:ascii="Times New Roman" w:eastAsia="Times New Roman" w:hAnsi="Times New Roman" w:cs="Times New Roman"/>
                <w:color w:val="000000"/>
                <w:sz w:val="24"/>
                <w:szCs w:val="24"/>
              </w:rPr>
              <w:t>, частные инвестиции</w:t>
            </w:r>
            <w:r w:rsidR="00C61B37">
              <w:rPr>
                <w:rFonts w:ascii="Times New Roman" w:eastAsia="Times New Roman" w:hAnsi="Times New Roman" w:cs="Times New Roman"/>
                <w:color w:val="000000"/>
                <w:sz w:val="24"/>
                <w:szCs w:val="24"/>
              </w:rPr>
              <w:t>. Государственное частное партнерство</w:t>
            </w:r>
          </w:p>
        </w:tc>
      </w:tr>
      <w:tr w:rsidR="004534F7" w:rsidRPr="00814BA5" w:rsidTr="008C3DA2">
        <w:trPr>
          <w:trHeight w:val="20"/>
        </w:trPr>
        <w:tc>
          <w:tcPr>
            <w:tcW w:w="2465" w:type="dxa"/>
            <w:vAlign w:val="center"/>
          </w:tcPr>
          <w:p w:rsidR="004534F7" w:rsidRDefault="00D82463" w:rsidP="008C3DA2">
            <w:pPr>
              <w:rPr>
                <w:rFonts w:ascii="Times New Roman" w:hAnsi="Times New Roman" w:cs="Times New Roman"/>
                <w:sz w:val="24"/>
                <w:szCs w:val="24"/>
              </w:rPr>
            </w:pPr>
            <w:r>
              <w:rPr>
                <w:rFonts w:ascii="Times New Roman" w:hAnsi="Times New Roman"/>
                <w:sz w:val="24"/>
                <w:szCs w:val="24"/>
              </w:rPr>
              <w:lastRenderedPageBreak/>
              <w:t>С</w:t>
            </w:r>
            <w:r w:rsidR="00B81DFE" w:rsidRPr="00985611">
              <w:rPr>
                <w:rFonts w:ascii="Times New Roman" w:hAnsi="Times New Roman"/>
                <w:sz w:val="24"/>
                <w:szCs w:val="24"/>
              </w:rPr>
              <w:t>троительство автодороги «Работьково - Шаблыкино» протяженностью 1,3 км со строительством двух мостов через водотоки</w:t>
            </w:r>
            <w:r w:rsidR="00B81DFE">
              <w:t xml:space="preserve"> </w:t>
            </w:r>
            <w:r w:rsidR="00B81DFE" w:rsidRPr="00A261E6">
              <w:rPr>
                <w:rFonts w:ascii="Times New Roman" w:hAnsi="Times New Roman"/>
                <w:sz w:val="24"/>
                <w:szCs w:val="24"/>
              </w:rPr>
              <w:t>габаритами Г-10</w:t>
            </w:r>
          </w:p>
        </w:tc>
        <w:tc>
          <w:tcPr>
            <w:tcW w:w="1601" w:type="dxa"/>
            <w:vAlign w:val="center"/>
          </w:tcPr>
          <w:p w:rsidR="004534F7" w:rsidRDefault="00B81DFE"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412 000</w:t>
            </w:r>
          </w:p>
        </w:tc>
        <w:tc>
          <w:tcPr>
            <w:tcW w:w="1007"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4534F7"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3048" w:type="dxa"/>
            <w:vAlign w:val="center"/>
          </w:tcPr>
          <w:p w:rsidR="004534F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w:t>
            </w:r>
            <w:r w:rsidR="00B81DFE">
              <w:rPr>
                <w:rFonts w:ascii="Times New Roman" w:eastAsia="Times New Roman" w:hAnsi="Times New Roman" w:cs="Times New Roman"/>
                <w:color w:val="000000"/>
                <w:sz w:val="24"/>
                <w:szCs w:val="24"/>
              </w:rPr>
              <w:t>ктов экономической деятельности</w:t>
            </w:r>
            <w:r w:rsidRPr="00814BA5">
              <w:rPr>
                <w:rFonts w:ascii="Times New Roman" w:eastAsia="Times New Roman" w:hAnsi="Times New Roman" w:cs="Times New Roman"/>
                <w:color w:val="000000"/>
                <w:sz w:val="24"/>
                <w:szCs w:val="24"/>
              </w:rPr>
              <w:t xml:space="preserve"> на территории </w:t>
            </w:r>
            <w:r w:rsidR="00693133">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34F7" w:rsidRPr="00814BA5" w:rsidRDefault="004534F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p>
        </w:tc>
        <w:tc>
          <w:tcPr>
            <w:tcW w:w="1209" w:type="dxa"/>
            <w:vAlign w:val="center"/>
          </w:tcPr>
          <w:p w:rsidR="004534F7" w:rsidRPr="00814BA5" w:rsidRDefault="004534F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r>
              <w:rPr>
                <w:rFonts w:ascii="Times New Roman" w:eastAsia="Times New Roman" w:hAnsi="Times New Roman" w:cs="Times New Roman"/>
                <w:color w:val="000000"/>
                <w:sz w:val="24"/>
                <w:szCs w:val="24"/>
              </w:rPr>
              <w:t>, частные инвестиции</w:t>
            </w:r>
            <w:r w:rsidR="00C61B37">
              <w:rPr>
                <w:rFonts w:ascii="Times New Roman" w:eastAsia="Times New Roman" w:hAnsi="Times New Roman" w:cs="Times New Roman"/>
                <w:color w:val="000000"/>
                <w:sz w:val="24"/>
                <w:szCs w:val="24"/>
              </w:rPr>
              <w:t>. Государственное частное партнерство</w:t>
            </w:r>
          </w:p>
        </w:tc>
      </w:tr>
      <w:tr w:rsidR="00C61B37" w:rsidRPr="00814BA5" w:rsidTr="008C3DA2">
        <w:trPr>
          <w:trHeight w:val="20"/>
        </w:trPr>
        <w:tc>
          <w:tcPr>
            <w:tcW w:w="2465" w:type="dxa"/>
            <w:vAlign w:val="center"/>
          </w:tcPr>
          <w:p w:rsidR="00C61B37" w:rsidRPr="00985611" w:rsidRDefault="00C61B37" w:rsidP="008C3DA2">
            <w:pPr>
              <w:rPr>
                <w:rFonts w:ascii="Times New Roman" w:hAnsi="Times New Roman"/>
                <w:sz w:val="24"/>
                <w:szCs w:val="24"/>
              </w:rPr>
            </w:pPr>
            <w:r>
              <w:rPr>
                <w:rFonts w:ascii="Times New Roman" w:hAnsi="Times New Roman"/>
                <w:sz w:val="24"/>
                <w:szCs w:val="24"/>
              </w:rPr>
              <w:t>А</w:t>
            </w:r>
            <w:r w:rsidRPr="00A261E6">
              <w:rPr>
                <w:rFonts w:ascii="Times New Roman" w:hAnsi="Times New Roman"/>
                <w:sz w:val="24"/>
                <w:szCs w:val="24"/>
              </w:rPr>
              <w:t>сфальтирование грунтовых дорог ра</w:t>
            </w:r>
            <w:r>
              <w:rPr>
                <w:rFonts w:ascii="Times New Roman" w:hAnsi="Times New Roman"/>
                <w:sz w:val="24"/>
                <w:szCs w:val="24"/>
              </w:rPr>
              <w:t>йона (в городском и сельских поселениях)</w:t>
            </w:r>
          </w:p>
        </w:tc>
        <w:tc>
          <w:tcPr>
            <w:tcW w:w="1601"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519 000</w:t>
            </w:r>
          </w:p>
        </w:tc>
        <w:tc>
          <w:tcPr>
            <w:tcW w:w="1007"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3048"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ное КСОДД</w:t>
            </w:r>
          </w:p>
        </w:tc>
        <w:tc>
          <w:tcPr>
            <w:tcW w:w="4161"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w:t>
            </w:r>
            <w:r>
              <w:rPr>
                <w:rFonts w:ascii="Times New Roman" w:eastAsia="Times New Roman" w:hAnsi="Times New Roman" w:cs="Times New Roman"/>
                <w:color w:val="000000"/>
                <w:sz w:val="24"/>
                <w:szCs w:val="24"/>
              </w:rPr>
              <w:t>ктов экономической деятельности</w:t>
            </w:r>
            <w:r w:rsidRPr="00814BA5">
              <w:rPr>
                <w:rFonts w:ascii="Times New Roman" w:eastAsia="Times New Roman" w:hAnsi="Times New Roman" w:cs="Times New Roman"/>
                <w:color w:val="000000"/>
                <w:sz w:val="24"/>
                <w:szCs w:val="24"/>
              </w:rPr>
              <w:t xml:space="preserve"> 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C61B37"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C61B37" w:rsidRPr="00814BA5" w:rsidTr="008C3DA2">
        <w:trPr>
          <w:trHeight w:val="20"/>
        </w:trPr>
        <w:tc>
          <w:tcPr>
            <w:tcW w:w="2465" w:type="dxa"/>
            <w:vAlign w:val="center"/>
          </w:tcPr>
          <w:p w:rsidR="00C61B37" w:rsidRPr="00985611" w:rsidRDefault="00C61B37" w:rsidP="008C3DA2">
            <w:pPr>
              <w:rPr>
                <w:rFonts w:ascii="Times New Roman" w:hAnsi="Times New Roman"/>
                <w:sz w:val="24"/>
                <w:szCs w:val="24"/>
              </w:rPr>
            </w:pPr>
            <w:r>
              <w:rPr>
                <w:rFonts w:ascii="Times New Roman" w:hAnsi="Times New Roman"/>
                <w:sz w:val="24"/>
                <w:szCs w:val="24"/>
              </w:rPr>
              <w:lastRenderedPageBreak/>
              <w:t>Улучшения</w:t>
            </w:r>
            <w:r w:rsidRPr="00B327EB">
              <w:rPr>
                <w:rFonts w:ascii="Times New Roman" w:hAnsi="Times New Roman"/>
                <w:sz w:val="24"/>
                <w:szCs w:val="24"/>
              </w:rPr>
              <w:t xml:space="preserve"> качества (транспортно-эксплуатационного сост</w:t>
            </w:r>
            <w:r>
              <w:rPr>
                <w:rFonts w:ascii="Times New Roman" w:hAnsi="Times New Roman"/>
                <w:sz w:val="24"/>
                <w:szCs w:val="24"/>
              </w:rPr>
              <w:t>ояния) автомобильных дорог</w:t>
            </w:r>
          </w:p>
        </w:tc>
        <w:tc>
          <w:tcPr>
            <w:tcW w:w="1601"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173 000</w:t>
            </w:r>
          </w:p>
        </w:tc>
        <w:tc>
          <w:tcPr>
            <w:tcW w:w="1007"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3048"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ное КСОДД</w:t>
            </w:r>
          </w:p>
        </w:tc>
        <w:tc>
          <w:tcPr>
            <w:tcW w:w="4161"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w:t>
            </w:r>
            <w:r>
              <w:rPr>
                <w:rFonts w:ascii="Times New Roman" w:eastAsia="Times New Roman" w:hAnsi="Times New Roman" w:cs="Times New Roman"/>
                <w:color w:val="000000"/>
                <w:sz w:val="24"/>
                <w:szCs w:val="24"/>
              </w:rPr>
              <w:t>ктов экономической деятельности</w:t>
            </w:r>
            <w:r w:rsidRPr="00814BA5">
              <w:rPr>
                <w:rFonts w:ascii="Times New Roman" w:eastAsia="Times New Roman" w:hAnsi="Times New Roman" w:cs="Times New Roman"/>
                <w:color w:val="000000"/>
                <w:sz w:val="24"/>
                <w:szCs w:val="24"/>
              </w:rPr>
              <w:t xml:space="preserve"> 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C61B37"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C61B37" w:rsidRPr="00814BA5" w:rsidTr="008C3DA2">
        <w:trPr>
          <w:trHeight w:val="20"/>
        </w:trPr>
        <w:tc>
          <w:tcPr>
            <w:tcW w:w="2465" w:type="dxa"/>
            <w:vAlign w:val="center"/>
          </w:tcPr>
          <w:p w:rsidR="00C61B37" w:rsidRPr="00985611" w:rsidRDefault="00C61B37"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«Алешинка</w:t>
            </w:r>
            <w:r>
              <w:rPr>
                <w:rFonts w:ascii="Times New Roman" w:hAnsi="Times New Roman"/>
                <w:sz w:val="24"/>
                <w:szCs w:val="24"/>
              </w:rPr>
              <w:t xml:space="preserve"> </w:t>
            </w:r>
            <w:r w:rsidRPr="00985611">
              <w:rPr>
                <w:rFonts w:ascii="Times New Roman" w:hAnsi="Times New Roman"/>
                <w:sz w:val="24"/>
                <w:szCs w:val="24"/>
              </w:rPr>
              <w:t>-</w:t>
            </w:r>
            <w:r>
              <w:rPr>
                <w:rFonts w:ascii="Times New Roman" w:hAnsi="Times New Roman"/>
                <w:sz w:val="24"/>
                <w:szCs w:val="24"/>
              </w:rPr>
              <w:t xml:space="preserve"> Девятино» протяженностью 10 км</w:t>
            </w:r>
          </w:p>
        </w:tc>
        <w:tc>
          <w:tcPr>
            <w:tcW w:w="1601"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15 000</w:t>
            </w:r>
          </w:p>
        </w:tc>
        <w:tc>
          <w:tcPr>
            <w:tcW w:w="1007"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C61B37"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C61B37" w:rsidRPr="00814BA5" w:rsidTr="008C3DA2">
        <w:trPr>
          <w:trHeight w:val="20"/>
        </w:trPr>
        <w:tc>
          <w:tcPr>
            <w:tcW w:w="2465" w:type="dxa"/>
            <w:vAlign w:val="center"/>
          </w:tcPr>
          <w:p w:rsidR="00C61B37" w:rsidRPr="00985611" w:rsidRDefault="00070715"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«Алешинка</w:t>
            </w:r>
            <w:r>
              <w:rPr>
                <w:rFonts w:ascii="Times New Roman" w:hAnsi="Times New Roman"/>
                <w:sz w:val="24"/>
                <w:szCs w:val="24"/>
              </w:rPr>
              <w:t xml:space="preserve"> </w:t>
            </w:r>
            <w:r w:rsidRPr="00985611">
              <w:rPr>
                <w:rFonts w:ascii="Times New Roman" w:hAnsi="Times New Roman"/>
                <w:sz w:val="24"/>
                <w:szCs w:val="24"/>
              </w:rPr>
              <w:t>-</w:t>
            </w:r>
            <w:r>
              <w:rPr>
                <w:rFonts w:ascii="Times New Roman" w:hAnsi="Times New Roman"/>
                <w:sz w:val="24"/>
                <w:szCs w:val="24"/>
              </w:rPr>
              <w:t xml:space="preserve"> </w:t>
            </w:r>
            <w:r w:rsidRPr="00985611">
              <w:rPr>
                <w:rFonts w:ascii="Times New Roman" w:hAnsi="Times New Roman"/>
                <w:sz w:val="24"/>
                <w:szCs w:val="24"/>
              </w:rPr>
              <w:t>Девятино»</w:t>
            </w:r>
            <w:r>
              <w:rPr>
                <w:rFonts w:ascii="Times New Roman" w:hAnsi="Times New Roman"/>
                <w:sz w:val="24"/>
                <w:szCs w:val="24"/>
              </w:rPr>
              <w:t xml:space="preserve"> - Упорой протяженностью 7,5 км</w:t>
            </w:r>
          </w:p>
        </w:tc>
        <w:tc>
          <w:tcPr>
            <w:tcW w:w="1601" w:type="dxa"/>
            <w:vAlign w:val="center"/>
          </w:tcPr>
          <w:p w:rsidR="00C61B37"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11 250</w:t>
            </w:r>
          </w:p>
        </w:tc>
        <w:tc>
          <w:tcPr>
            <w:tcW w:w="1007"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C61B37"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C61B37"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Консолидированный </w:t>
            </w:r>
            <w:r w:rsidRPr="00814BA5">
              <w:rPr>
                <w:rFonts w:ascii="Times New Roman" w:eastAsia="Times New Roman" w:hAnsi="Times New Roman" w:cs="Times New Roman"/>
                <w:color w:val="000000"/>
                <w:sz w:val="24"/>
                <w:szCs w:val="24"/>
              </w:rPr>
              <w:t>бюджет</w:t>
            </w:r>
          </w:p>
        </w:tc>
      </w:tr>
      <w:tr w:rsidR="00C61B37" w:rsidRPr="00814BA5" w:rsidTr="008C3DA2">
        <w:trPr>
          <w:trHeight w:val="20"/>
        </w:trPr>
        <w:tc>
          <w:tcPr>
            <w:tcW w:w="2465" w:type="dxa"/>
            <w:vAlign w:val="center"/>
          </w:tcPr>
          <w:p w:rsidR="00C61B37" w:rsidRPr="00985611" w:rsidRDefault="00070715" w:rsidP="008C3DA2">
            <w:pPr>
              <w:rPr>
                <w:rFonts w:ascii="Times New Roman" w:hAnsi="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автомоб</w:t>
            </w:r>
            <w:r>
              <w:rPr>
                <w:rFonts w:ascii="Times New Roman" w:hAnsi="Times New Roman"/>
                <w:sz w:val="24"/>
                <w:szCs w:val="24"/>
              </w:rPr>
              <w:t>ильной дороги «</w:t>
            </w:r>
            <w:r w:rsidRPr="00985611">
              <w:rPr>
                <w:rFonts w:ascii="Times New Roman" w:hAnsi="Times New Roman"/>
                <w:sz w:val="24"/>
                <w:szCs w:val="24"/>
              </w:rPr>
              <w:t>а/</w:t>
            </w:r>
            <w:r>
              <w:rPr>
                <w:rFonts w:ascii="Times New Roman" w:hAnsi="Times New Roman"/>
                <w:sz w:val="24"/>
                <w:szCs w:val="24"/>
              </w:rPr>
              <w:t>д «Дмитровск - Комаричи до Алешинской СТФ» протяженностью 2,3 км</w:t>
            </w:r>
          </w:p>
        </w:tc>
        <w:tc>
          <w:tcPr>
            <w:tcW w:w="1601" w:type="dxa"/>
            <w:vAlign w:val="center"/>
          </w:tcPr>
          <w:p w:rsidR="00C61B37"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3 450</w:t>
            </w:r>
          </w:p>
        </w:tc>
        <w:tc>
          <w:tcPr>
            <w:tcW w:w="1007"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C61B37"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C61B37"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C61B37"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Pr="00985611" w:rsidRDefault="00070715"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«Ждановка – ж/станция Курбакино» протяженностью 3,2 к</w:t>
            </w:r>
            <w:r>
              <w:rPr>
                <w:rFonts w:ascii="Times New Roman" w:hAnsi="Times New Roman"/>
                <w:sz w:val="24"/>
                <w:szCs w:val="24"/>
              </w:rPr>
              <w:t>м с мостом и мостовым переходом</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14 800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Pr="00985611" w:rsidRDefault="00070715" w:rsidP="008C3DA2">
            <w:pPr>
              <w:rPr>
                <w:rFonts w:ascii="Times New Roman" w:hAnsi="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автомобильной дор</w:t>
            </w:r>
            <w:r>
              <w:rPr>
                <w:rFonts w:ascii="Times New Roman" w:hAnsi="Times New Roman"/>
                <w:sz w:val="24"/>
                <w:szCs w:val="24"/>
              </w:rPr>
              <w:t>оги «Плоское - Ждановка» 3,5 км</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5 250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Pr="00985611" w:rsidRDefault="00070715"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 xml:space="preserve">емонт автомобильной дороги «Дружно </w:t>
            </w:r>
            <w:r>
              <w:rPr>
                <w:rFonts w:ascii="Times New Roman" w:hAnsi="Times New Roman"/>
                <w:sz w:val="24"/>
                <w:szCs w:val="24"/>
              </w:rPr>
              <w:t>- Белочь» протяженностью 7,1 км</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10 650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Default="00070715" w:rsidP="008C3DA2">
            <w:pPr>
              <w:rPr>
                <w:rFonts w:ascii="Times New Roman" w:hAnsi="Times New Roman" w:cs="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автомобильной дороги «Белочь -</w:t>
            </w:r>
            <w:r>
              <w:rPr>
                <w:rFonts w:ascii="Times New Roman" w:hAnsi="Times New Roman"/>
                <w:sz w:val="24"/>
                <w:szCs w:val="24"/>
              </w:rPr>
              <w:t xml:space="preserve"> Дудинка» протяженностью 3,9 км</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5 850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Pr="00F112C5" w:rsidRDefault="00070715" w:rsidP="008C3DA2">
            <w:pPr>
              <w:widowControl w:val="0"/>
              <w:tabs>
                <w:tab w:val="left" w:pos="6946"/>
              </w:tabs>
              <w:autoSpaceDE w:val="0"/>
              <w:autoSpaceDN w:val="0"/>
              <w:adjustRightInd w:val="0"/>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«Дмитровск - Кромы</w:t>
            </w:r>
            <w:r>
              <w:rPr>
                <w:rFonts w:ascii="Times New Roman" w:hAnsi="Times New Roman"/>
                <w:sz w:val="24"/>
                <w:szCs w:val="24"/>
              </w:rPr>
              <w:t>» - п. Красное Знамя протяженностью 6,7 км</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10 050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Default="00070715" w:rsidP="008C3DA2">
            <w:pPr>
              <w:rPr>
                <w:rFonts w:ascii="Times New Roman" w:hAnsi="Times New Roman" w:cs="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«Дмитровск - Работьково</w:t>
            </w:r>
            <w:r>
              <w:rPr>
                <w:rFonts w:ascii="Times New Roman" w:hAnsi="Times New Roman"/>
                <w:sz w:val="24"/>
                <w:szCs w:val="24"/>
              </w:rPr>
              <w:t>» - Рублино протяженностью 3 км</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5 250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Default="00070715" w:rsidP="008C3DA2">
            <w:pPr>
              <w:rPr>
                <w:rFonts w:ascii="Times New Roman" w:hAnsi="Times New Roman" w:cs="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моста на автомобильной дорог</w:t>
            </w:r>
            <w:r>
              <w:rPr>
                <w:rFonts w:ascii="Times New Roman" w:hAnsi="Times New Roman"/>
                <w:sz w:val="24"/>
                <w:szCs w:val="24"/>
              </w:rPr>
              <w:t>е «Дружно - Белочь» через ручей</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8 000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Default="00070715" w:rsidP="008C3DA2">
            <w:pPr>
              <w:rPr>
                <w:rFonts w:ascii="Times New Roman" w:hAnsi="Times New Roman" w:cs="Times New Roman"/>
                <w:sz w:val="24"/>
                <w:szCs w:val="24"/>
              </w:rPr>
            </w:pPr>
            <w:r>
              <w:rPr>
                <w:rFonts w:ascii="Times New Roman" w:hAnsi="Times New Roman"/>
                <w:sz w:val="24"/>
                <w:szCs w:val="24"/>
              </w:rPr>
              <w:t>Р</w:t>
            </w:r>
            <w:r w:rsidRPr="00985611">
              <w:rPr>
                <w:rFonts w:ascii="Times New Roman" w:hAnsi="Times New Roman"/>
                <w:sz w:val="24"/>
                <w:szCs w:val="24"/>
              </w:rPr>
              <w:t>емонт моста на автомобильной дороге «Дмитровск - Работько</w:t>
            </w:r>
            <w:r>
              <w:rPr>
                <w:rFonts w:ascii="Times New Roman" w:hAnsi="Times New Roman"/>
                <w:sz w:val="24"/>
                <w:szCs w:val="24"/>
              </w:rPr>
              <w:t>во» - Бородино через реку Локна</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12 000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Default="00070715" w:rsidP="008C3DA2">
            <w:pPr>
              <w:rPr>
                <w:rFonts w:ascii="Times New Roman" w:hAnsi="Times New Roman" w:cs="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моста на автомобильной дороге «Плоское</w:t>
            </w:r>
            <w:r>
              <w:rPr>
                <w:rFonts w:ascii="Times New Roman" w:hAnsi="Times New Roman"/>
                <w:sz w:val="24"/>
                <w:szCs w:val="24"/>
              </w:rPr>
              <w:t xml:space="preserve"> - Ждановка» через ручей Чечера</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8 000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070715" w:rsidRPr="00814BA5" w:rsidTr="008C3DA2">
        <w:trPr>
          <w:trHeight w:val="20"/>
        </w:trPr>
        <w:tc>
          <w:tcPr>
            <w:tcW w:w="2465" w:type="dxa"/>
            <w:vAlign w:val="center"/>
          </w:tcPr>
          <w:p w:rsidR="00070715" w:rsidRDefault="00070715" w:rsidP="008C3DA2">
            <w:pPr>
              <w:rPr>
                <w:rFonts w:ascii="Times New Roman" w:hAnsi="Times New Roman" w:cs="Times New Roman"/>
                <w:sz w:val="24"/>
                <w:szCs w:val="24"/>
              </w:rPr>
            </w:pPr>
            <w:r>
              <w:rPr>
                <w:rFonts w:ascii="Times New Roman" w:hAnsi="Times New Roman"/>
                <w:sz w:val="24"/>
                <w:szCs w:val="24"/>
              </w:rPr>
              <w:t>Р</w:t>
            </w:r>
            <w:r w:rsidRPr="00985611">
              <w:rPr>
                <w:rFonts w:ascii="Times New Roman" w:hAnsi="Times New Roman"/>
                <w:sz w:val="24"/>
                <w:szCs w:val="24"/>
              </w:rPr>
              <w:t>емонт моста на автомобильной дороге д</w:t>
            </w:r>
            <w:r>
              <w:rPr>
                <w:rFonts w:ascii="Times New Roman" w:hAnsi="Times New Roman"/>
                <w:sz w:val="24"/>
                <w:szCs w:val="24"/>
              </w:rPr>
              <w:t>. Кочетовка через ручей Ветошка</w:t>
            </w:r>
          </w:p>
        </w:tc>
        <w:tc>
          <w:tcPr>
            <w:tcW w:w="160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8 000</w:t>
            </w:r>
          </w:p>
        </w:tc>
        <w:tc>
          <w:tcPr>
            <w:tcW w:w="1007" w:type="dxa"/>
            <w:vAlign w:val="center"/>
          </w:tcPr>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3048"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070715" w:rsidRPr="00814BA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070715" w:rsidRDefault="00070715"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Pr>
                <w:rFonts w:ascii="Times New Roman" w:eastAsia="Times New Roman" w:hAnsi="Times New Roman" w:cs="Times New Roman"/>
                <w:color w:val="000000"/>
                <w:sz w:val="24"/>
                <w:szCs w:val="24"/>
              </w:rPr>
              <w:t>;</w:t>
            </w:r>
          </w:p>
          <w:p w:rsidR="00070715" w:rsidRPr="00814BA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повышение транспортно-эксплуатационного состояния дорог района</w:t>
            </w:r>
          </w:p>
        </w:tc>
        <w:tc>
          <w:tcPr>
            <w:tcW w:w="1209" w:type="dxa"/>
            <w:vAlign w:val="center"/>
          </w:tcPr>
          <w:p w:rsidR="00070715" w:rsidRDefault="00070715"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Консолидированный </w:t>
            </w:r>
            <w:r w:rsidRPr="00814BA5">
              <w:rPr>
                <w:rFonts w:ascii="Times New Roman" w:eastAsia="Times New Roman" w:hAnsi="Times New Roman" w:cs="Times New Roman"/>
                <w:color w:val="000000"/>
                <w:sz w:val="24"/>
                <w:szCs w:val="24"/>
              </w:rPr>
              <w:t>бюджет</w:t>
            </w:r>
          </w:p>
        </w:tc>
      </w:tr>
      <w:tr w:rsidR="00C61B37" w:rsidRPr="00814BA5" w:rsidTr="008C3DA2">
        <w:trPr>
          <w:trHeight w:val="20"/>
        </w:trPr>
        <w:tc>
          <w:tcPr>
            <w:tcW w:w="2465"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Дорожная сеть</w:t>
            </w:r>
            <w:r w:rsidRPr="00814BA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Дмитровского района</w:t>
            </w:r>
          </w:p>
        </w:tc>
        <w:tc>
          <w:tcPr>
            <w:tcW w:w="1601" w:type="dxa"/>
            <w:vAlign w:val="center"/>
          </w:tcPr>
          <w:p w:rsidR="00C61B37" w:rsidRPr="00814BA5" w:rsidRDefault="00D8246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5 142</w:t>
            </w:r>
            <w:r w:rsidR="00C61B37" w:rsidRPr="00814BA5">
              <w:rPr>
                <w:rFonts w:ascii="Times New Roman" w:eastAsia="Times New Roman" w:hAnsi="Times New Roman" w:cs="Times New Roman"/>
                <w:color w:val="000000"/>
                <w:sz w:val="24"/>
                <w:szCs w:val="24"/>
              </w:rPr>
              <w:t xml:space="preserve"> / год</w:t>
            </w:r>
          </w:p>
        </w:tc>
        <w:tc>
          <w:tcPr>
            <w:tcW w:w="1007"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Ежегод</w:t>
            </w:r>
            <w:r>
              <w:rPr>
                <w:rFonts w:ascii="Times New Roman" w:eastAsia="Times New Roman" w:hAnsi="Times New Roman" w:cs="Times New Roman"/>
                <w:color w:val="000000"/>
                <w:sz w:val="24"/>
                <w:szCs w:val="24"/>
              </w:rPr>
              <w:t>но</w:t>
            </w:r>
            <w:r w:rsidRPr="00814BA5">
              <w:rPr>
                <w:rFonts w:ascii="Times New Roman" w:eastAsia="Times New Roman" w:hAnsi="Times New Roman" w:cs="Times New Roman"/>
                <w:color w:val="000000"/>
                <w:sz w:val="24"/>
                <w:szCs w:val="24"/>
              </w:rPr>
              <w:t xml:space="preserve">е </w:t>
            </w:r>
            <w:r>
              <w:rPr>
                <w:rFonts w:ascii="Times New Roman" w:hAnsi="Times New Roman" w:cs="Times New Roman"/>
                <w:sz w:val="24"/>
                <w:szCs w:val="24"/>
              </w:rPr>
              <w:t>с</w:t>
            </w:r>
            <w:r w:rsidRPr="00612B2F">
              <w:rPr>
                <w:rFonts w:ascii="Times New Roman" w:hAnsi="Times New Roman" w:cs="Times New Roman"/>
                <w:sz w:val="24"/>
                <w:szCs w:val="24"/>
              </w:rPr>
              <w:t>одержа</w:t>
            </w:r>
            <w:r w:rsidRPr="00612B2F">
              <w:rPr>
                <w:rFonts w:ascii="Times New Roman" w:hAnsi="Times New Roman" w:cs="Times New Roman"/>
                <w:sz w:val="24"/>
                <w:szCs w:val="24"/>
              </w:rPr>
              <w:lastRenderedPageBreak/>
              <w:t>ние автомобильных дорог районного и местного значения</w:t>
            </w:r>
          </w:p>
        </w:tc>
        <w:tc>
          <w:tcPr>
            <w:tcW w:w="3048"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ное КСОДД</w:t>
            </w:r>
          </w:p>
        </w:tc>
        <w:tc>
          <w:tcPr>
            <w:tcW w:w="4161"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w:t>
            </w:r>
            <w:r w:rsidRPr="00814BA5">
              <w:rPr>
                <w:rFonts w:ascii="Times New Roman" w:eastAsia="Times New Roman" w:hAnsi="Times New Roman" w:cs="Times New Roman"/>
                <w:color w:val="000000"/>
                <w:sz w:val="24"/>
                <w:szCs w:val="24"/>
              </w:rPr>
              <w:t xml:space="preserve">езопасность, качество и эффективность транспортного обслуживания </w:t>
            </w:r>
            <w:r w:rsidRPr="00814BA5">
              <w:rPr>
                <w:rFonts w:ascii="Times New Roman" w:eastAsia="Times New Roman" w:hAnsi="Times New Roman" w:cs="Times New Roman"/>
                <w:color w:val="000000"/>
                <w:sz w:val="24"/>
                <w:szCs w:val="24"/>
              </w:rPr>
              <w:lastRenderedPageBreak/>
              <w:t>населения, а также субъе</w:t>
            </w:r>
            <w:r>
              <w:rPr>
                <w:rFonts w:ascii="Times New Roman" w:eastAsia="Times New Roman" w:hAnsi="Times New Roman" w:cs="Times New Roman"/>
                <w:color w:val="000000"/>
                <w:sz w:val="24"/>
                <w:szCs w:val="24"/>
              </w:rPr>
              <w:t>ктов экономической деятельности</w:t>
            </w:r>
            <w:r w:rsidRPr="00814BA5">
              <w:rPr>
                <w:rFonts w:ascii="Times New Roman" w:eastAsia="Times New Roman" w:hAnsi="Times New Roman" w:cs="Times New Roman"/>
                <w:color w:val="000000"/>
                <w:sz w:val="24"/>
                <w:szCs w:val="24"/>
              </w:rPr>
              <w:t xml:space="preserve"> на террито</w:t>
            </w:r>
            <w:r>
              <w:rPr>
                <w:rFonts w:ascii="Times New Roman" w:eastAsia="Times New Roman" w:hAnsi="Times New Roman" w:cs="Times New Roman"/>
                <w:color w:val="000000"/>
                <w:sz w:val="24"/>
                <w:szCs w:val="24"/>
              </w:rPr>
              <w:t>р</w:t>
            </w:r>
            <w:r w:rsidRPr="00814BA5">
              <w:rPr>
                <w:rFonts w:ascii="Times New Roman" w:eastAsia="Times New Roman" w:hAnsi="Times New Roman" w:cs="Times New Roman"/>
                <w:color w:val="000000"/>
                <w:sz w:val="24"/>
                <w:szCs w:val="24"/>
              </w:rPr>
              <w:t xml:space="preserve">ии </w:t>
            </w:r>
            <w:r>
              <w:rPr>
                <w:rFonts w:ascii="Times New Roman" w:eastAsia="Times New Roman" w:hAnsi="Times New Roman" w:cs="Times New Roman"/>
                <w:color w:val="000000"/>
                <w:sz w:val="24"/>
                <w:szCs w:val="24"/>
              </w:rPr>
              <w:t>района</w:t>
            </w:r>
          </w:p>
        </w:tc>
        <w:tc>
          <w:tcPr>
            <w:tcW w:w="1209"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Муниципальный бюджет</w:t>
            </w:r>
          </w:p>
        </w:tc>
      </w:tr>
      <w:tr w:rsidR="00C61B37" w:rsidRPr="00814BA5" w:rsidTr="008C3DA2">
        <w:trPr>
          <w:trHeight w:val="20"/>
        </w:trPr>
        <w:tc>
          <w:tcPr>
            <w:tcW w:w="2465"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СТО</w:t>
            </w:r>
          </w:p>
        </w:tc>
        <w:tc>
          <w:tcPr>
            <w:tcW w:w="1601"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814BA5">
              <w:rPr>
                <w:rFonts w:ascii="Times New Roman" w:eastAsia="Times New Roman" w:hAnsi="Times New Roman" w:cs="Times New Roman"/>
                <w:color w:val="000000"/>
                <w:sz w:val="24"/>
                <w:szCs w:val="24"/>
              </w:rPr>
              <w:t xml:space="preserve"> 000</w:t>
            </w:r>
          </w:p>
        </w:tc>
        <w:tc>
          <w:tcPr>
            <w:tcW w:w="1007"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Строи</w:t>
            </w:r>
            <w:r>
              <w:rPr>
                <w:rFonts w:ascii="Times New Roman" w:eastAsia="Times New Roman" w:hAnsi="Times New Roman" w:cs="Times New Roman"/>
                <w:color w:val="000000"/>
                <w:sz w:val="24"/>
                <w:szCs w:val="24"/>
              </w:rPr>
              <w:t>т</w:t>
            </w:r>
            <w:r w:rsidRPr="00814BA5">
              <w:rPr>
                <w:rFonts w:ascii="Times New Roman" w:eastAsia="Times New Roman" w:hAnsi="Times New Roman" w:cs="Times New Roman"/>
                <w:color w:val="000000"/>
                <w:sz w:val="24"/>
                <w:szCs w:val="24"/>
              </w:rPr>
              <w:t>ельство</w:t>
            </w:r>
          </w:p>
        </w:tc>
        <w:tc>
          <w:tcPr>
            <w:tcW w:w="3048"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ное КСОДД</w:t>
            </w:r>
          </w:p>
        </w:tc>
        <w:tc>
          <w:tcPr>
            <w:tcW w:w="4161"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w:t>
            </w:r>
            <w:r w:rsidRPr="00814BA5">
              <w:rPr>
                <w:rFonts w:ascii="Times New Roman" w:eastAsia="Times New Roman" w:hAnsi="Times New Roman" w:cs="Times New Roman"/>
                <w:color w:val="000000"/>
                <w:sz w:val="24"/>
                <w:szCs w:val="24"/>
              </w:rPr>
              <w:t>азвитие транспортной инфраструктуры, сбалансированное с градостроительной деятельностью</w:t>
            </w:r>
          </w:p>
        </w:tc>
        <w:tc>
          <w:tcPr>
            <w:tcW w:w="1209"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Частные инвестиции</w:t>
            </w:r>
          </w:p>
        </w:tc>
      </w:tr>
      <w:tr w:rsidR="00C61B37" w:rsidRPr="00814BA5" w:rsidTr="008C3DA2">
        <w:trPr>
          <w:trHeight w:val="20"/>
        </w:trPr>
        <w:tc>
          <w:tcPr>
            <w:tcW w:w="14742" w:type="dxa"/>
            <w:gridSpan w:val="7"/>
            <w:vAlign w:val="center"/>
          </w:tcPr>
          <w:p w:rsidR="00C61B37" w:rsidRPr="00814BA5" w:rsidRDefault="00C61B37" w:rsidP="008C3DA2">
            <w:pPr>
              <w:rPr>
                <w:rFonts w:ascii="Times New Roman" w:eastAsia="Times New Roman" w:hAnsi="Times New Roman" w:cs="Times New Roman"/>
                <w:b/>
                <w:bCs/>
                <w:color w:val="000000"/>
                <w:sz w:val="24"/>
                <w:szCs w:val="24"/>
              </w:rPr>
            </w:pPr>
            <w:r w:rsidRPr="00814BA5">
              <w:rPr>
                <w:rFonts w:ascii="Times New Roman" w:eastAsia="Times New Roman" w:hAnsi="Times New Roman" w:cs="Times New Roman"/>
                <w:b/>
                <w:bCs/>
                <w:color w:val="000000"/>
                <w:sz w:val="24"/>
                <w:szCs w:val="24"/>
              </w:rPr>
              <w:t>2.</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Мероприятия</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по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развитию</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транспорта</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общего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пользования</w:t>
            </w:r>
          </w:p>
        </w:tc>
      </w:tr>
      <w:tr w:rsidR="00C61B37" w:rsidRPr="00814BA5" w:rsidTr="008C3DA2">
        <w:trPr>
          <w:trHeight w:val="20"/>
        </w:trPr>
        <w:tc>
          <w:tcPr>
            <w:tcW w:w="2465" w:type="dxa"/>
            <w:vAlign w:val="center"/>
          </w:tcPr>
          <w:p w:rsidR="00C61B37"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E3436F">
              <w:rPr>
                <w:rFonts w:ascii="Times New Roman" w:eastAsia="Times New Roman" w:hAnsi="Times New Roman" w:cs="Times New Roman"/>
                <w:color w:val="000000"/>
                <w:sz w:val="24"/>
                <w:szCs w:val="24"/>
              </w:rPr>
              <w:t>рганизация автобусного сообщения</w:t>
            </w:r>
            <w:r>
              <w:rPr>
                <w:rFonts w:ascii="Times New Roman" w:eastAsia="Times New Roman" w:hAnsi="Times New Roman" w:cs="Times New Roman"/>
                <w:color w:val="000000"/>
                <w:sz w:val="24"/>
                <w:szCs w:val="24"/>
              </w:rPr>
              <w:t xml:space="preserve"> (организация движения новых маршрутов)</w:t>
            </w:r>
          </w:p>
        </w:tc>
        <w:tc>
          <w:tcPr>
            <w:tcW w:w="1601"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Не требует финансирования</w:t>
            </w:r>
          </w:p>
        </w:tc>
        <w:tc>
          <w:tcPr>
            <w:tcW w:w="1007" w:type="dxa"/>
            <w:vAlign w:val="center"/>
          </w:tcPr>
          <w:p w:rsidR="00C61B37" w:rsidRPr="00814BA5" w:rsidRDefault="00C61B37" w:rsidP="008C3DA2">
            <w:pPr>
              <w:rPr>
                <w:rFonts w:ascii="Times New Roman" w:eastAsia="Times New Roman" w:hAnsi="Times New Roman" w:cs="Times New Roman"/>
                <w:color w:val="000000"/>
                <w:sz w:val="24"/>
                <w:szCs w:val="24"/>
              </w:rPr>
            </w:pPr>
            <w:r w:rsidRPr="00D25BE8">
              <w:rPr>
                <w:rFonts w:ascii="Times New Roman" w:eastAsia="Times New Roman" w:hAnsi="Times New Roman" w:cs="Times New Roman"/>
                <w:color w:val="000000"/>
                <w:sz w:val="24"/>
                <w:szCs w:val="24"/>
              </w:rPr>
              <w:t>Автомобильный</w:t>
            </w:r>
          </w:p>
        </w:tc>
        <w:tc>
          <w:tcPr>
            <w:tcW w:w="1251" w:type="dxa"/>
            <w:vAlign w:val="center"/>
          </w:tcPr>
          <w:p w:rsidR="00C61B37" w:rsidRPr="00814BA5" w:rsidRDefault="00C61B37"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Организация</w:t>
            </w:r>
          </w:p>
        </w:tc>
        <w:tc>
          <w:tcPr>
            <w:tcW w:w="3048" w:type="dxa"/>
            <w:vAlign w:val="center"/>
          </w:tcPr>
          <w:p w:rsidR="00C61B37" w:rsidRPr="00814BA5" w:rsidRDefault="00C61B37" w:rsidP="008C3DA2">
            <w:pPr>
              <w:rPr>
                <w:rFonts w:ascii="Times New Roman" w:eastAsia="Times New Roman" w:hAnsi="Times New Roman" w:cs="Times New Roman"/>
                <w:color w:val="000000"/>
                <w:sz w:val="24"/>
                <w:szCs w:val="24"/>
              </w:rPr>
            </w:pPr>
            <w:r w:rsidRPr="00612B2F">
              <w:rPr>
                <w:rFonts w:ascii="Times New Roman" w:eastAsia="Times New Roman" w:hAnsi="Times New Roman" w:cs="Times New Roman"/>
                <w:color w:val="000000"/>
                <w:sz w:val="24"/>
                <w:szCs w:val="24"/>
              </w:rPr>
              <w:t xml:space="preserve">Развитие </w:t>
            </w:r>
            <w:r>
              <w:rPr>
                <w:rFonts w:ascii="Times New Roman" w:eastAsia="Times New Roman" w:hAnsi="Times New Roman" w:cs="Times New Roman"/>
                <w:color w:val="000000"/>
                <w:sz w:val="24"/>
                <w:szCs w:val="24"/>
              </w:rPr>
              <w:t>системы муниципального пассажирского транспорта</w:t>
            </w:r>
          </w:p>
        </w:tc>
        <w:tc>
          <w:tcPr>
            <w:tcW w:w="4161"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w:t>
            </w:r>
            <w:r w:rsidRPr="00814BA5">
              <w:rPr>
                <w:rFonts w:ascii="Times New Roman" w:eastAsia="Times New Roman" w:hAnsi="Times New Roman" w:cs="Times New Roman"/>
                <w:color w:val="000000"/>
                <w:sz w:val="24"/>
                <w:szCs w:val="24"/>
              </w:rPr>
              <w:t xml:space="preserve">азвитие транспортной инфраструктуры в соответствии с потребностями населения в передвижении, субъектов </w:t>
            </w:r>
            <w:r>
              <w:rPr>
                <w:rFonts w:ascii="Times New Roman" w:eastAsia="Times New Roman" w:hAnsi="Times New Roman" w:cs="Times New Roman"/>
                <w:color w:val="000000"/>
                <w:sz w:val="24"/>
                <w:szCs w:val="24"/>
              </w:rPr>
              <w:t>экономической деятельности</w:t>
            </w:r>
            <w:r w:rsidRPr="00814BA5">
              <w:rPr>
                <w:rFonts w:ascii="Times New Roman" w:eastAsia="Times New Roman" w:hAnsi="Times New Roman" w:cs="Times New Roman"/>
                <w:color w:val="000000"/>
                <w:sz w:val="24"/>
                <w:szCs w:val="24"/>
              </w:rPr>
              <w:t xml:space="preserve"> в соот</w:t>
            </w:r>
            <w:r>
              <w:rPr>
                <w:rFonts w:ascii="Times New Roman" w:eastAsia="Times New Roman" w:hAnsi="Times New Roman" w:cs="Times New Roman"/>
                <w:color w:val="000000"/>
                <w:sz w:val="24"/>
                <w:szCs w:val="24"/>
              </w:rPr>
              <w:t>ветствии с транспортным спросом</w:t>
            </w:r>
          </w:p>
        </w:tc>
        <w:tc>
          <w:tcPr>
            <w:tcW w:w="1209" w:type="dxa"/>
            <w:vAlign w:val="center"/>
          </w:tcPr>
          <w:p w:rsidR="00C61B37" w:rsidRPr="00814BA5" w:rsidRDefault="00C61B37"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Частные инвестиции</w:t>
            </w:r>
          </w:p>
        </w:tc>
      </w:tr>
      <w:tr w:rsidR="00C61B37" w:rsidRPr="00814BA5" w:rsidTr="008C3DA2">
        <w:trPr>
          <w:trHeight w:val="20"/>
        </w:trPr>
        <w:tc>
          <w:tcPr>
            <w:tcW w:w="14742" w:type="dxa"/>
            <w:gridSpan w:val="7"/>
            <w:vAlign w:val="center"/>
          </w:tcPr>
          <w:p w:rsidR="00C61B37" w:rsidRPr="00814BA5" w:rsidRDefault="00C61B37" w:rsidP="008C3DA2">
            <w:pPr>
              <w:rPr>
                <w:rFonts w:ascii="Times New Roman" w:eastAsia="Times New Roman" w:hAnsi="Times New Roman" w:cs="Times New Roman"/>
                <w:b/>
                <w:bCs/>
                <w:color w:val="000000"/>
                <w:sz w:val="24"/>
                <w:szCs w:val="24"/>
              </w:rPr>
            </w:pPr>
            <w:r w:rsidRPr="00814BA5">
              <w:rPr>
                <w:rFonts w:ascii="Times New Roman" w:eastAsia="Times New Roman" w:hAnsi="Times New Roman" w:cs="Times New Roman"/>
                <w:b/>
                <w:bCs/>
                <w:color w:val="000000"/>
                <w:sz w:val="24"/>
                <w:szCs w:val="24"/>
              </w:rPr>
              <w:t>3.</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Мероприятия</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по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развити</w:t>
            </w:r>
            <w:r>
              <w:rPr>
                <w:rFonts w:ascii="Times New Roman" w:eastAsia="Times New Roman" w:hAnsi="Times New Roman" w:cs="Times New Roman"/>
                <w:b/>
                <w:bCs/>
                <w:color w:val="000000"/>
                <w:sz w:val="24"/>
                <w:szCs w:val="24"/>
              </w:rPr>
              <w:t xml:space="preserve">ю </w:t>
            </w:r>
            <w:r w:rsidRPr="00814BA5">
              <w:rPr>
                <w:rFonts w:ascii="Times New Roman" w:eastAsia="Times New Roman" w:hAnsi="Times New Roman" w:cs="Times New Roman"/>
                <w:b/>
                <w:bCs/>
                <w:color w:val="000000"/>
                <w:sz w:val="24"/>
                <w:szCs w:val="24"/>
              </w:rPr>
              <w:t>парковочного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пространства</w:t>
            </w:r>
          </w:p>
        </w:tc>
      </w:tr>
      <w:tr w:rsidR="00A017B3" w:rsidRPr="00814BA5" w:rsidTr="008C3DA2">
        <w:trPr>
          <w:trHeight w:val="20"/>
        </w:trPr>
        <w:tc>
          <w:tcPr>
            <w:tcW w:w="2465"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Р</w:t>
            </w:r>
            <w:r w:rsidRPr="009A5E27">
              <w:rPr>
                <w:rFonts w:ascii="Times New Roman" w:eastAsia="Times New Roman" w:hAnsi="Times New Roman" w:cs="Times New Roman"/>
                <w:bCs/>
                <w:color w:val="000000"/>
                <w:sz w:val="24"/>
                <w:szCs w:val="24"/>
              </w:rPr>
              <w:t>асширение территории АЗС по ул. Советская на юго-восток площадью 1095 м² за счет земель сельскохозяйственного назна</w:t>
            </w:r>
            <w:r>
              <w:rPr>
                <w:rFonts w:ascii="Times New Roman" w:eastAsia="Times New Roman" w:hAnsi="Times New Roman" w:cs="Times New Roman"/>
                <w:bCs/>
                <w:color w:val="000000"/>
                <w:sz w:val="24"/>
                <w:szCs w:val="24"/>
              </w:rPr>
              <w:t>чения</w:t>
            </w:r>
          </w:p>
        </w:tc>
        <w:tc>
          <w:tcPr>
            <w:tcW w:w="1601"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21 000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3048"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p>
        </w:tc>
        <w:tc>
          <w:tcPr>
            <w:tcW w:w="1209"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Частные </w:t>
            </w:r>
            <w:r w:rsidR="00457FE3">
              <w:rPr>
                <w:rFonts w:ascii="Times New Roman" w:eastAsia="Times New Roman" w:hAnsi="Times New Roman" w:cs="Times New Roman"/>
                <w:color w:val="000000"/>
                <w:sz w:val="24"/>
                <w:szCs w:val="24"/>
              </w:rPr>
              <w:t>инвестиции</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У</w:t>
            </w:r>
            <w:r w:rsidRPr="00A0473B">
              <w:rPr>
                <w:rFonts w:ascii="Times New Roman" w:eastAsia="Times New Roman" w:hAnsi="Times New Roman" w:cs="Times New Roman"/>
                <w:color w:val="000000"/>
                <w:sz w:val="24"/>
                <w:szCs w:val="24"/>
              </w:rPr>
              <w:t>стройство парковок и автостоянок в общественных и деловых зонах района</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w:t>
            </w:r>
            <w:r w:rsidRPr="00814BA5">
              <w:rPr>
                <w:rFonts w:ascii="Times New Roman" w:eastAsia="Times New Roman" w:hAnsi="Times New Roman" w:cs="Times New Roman"/>
                <w:color w:val="000000"/>
                <w:sz w:val="24"/>
                <w:szCs w:val="24"/>
              </w:rPr>
              <w:t>00</w:t>
            </w:r>
            <w:r>
              <w:rPr>
                <w:rFonts w:ascii="Times New Roman" w:eastAsia="Times New Roman" w:hAnsi="Times New Roman" w:cs="Times New Roman"/>
                <w:color w:val="000000"/>
                <w:sz w:val="24"/>
                <w:szCs w:val="24"/>
              </w:rPr>
              <w:t>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sidRPr="00D25BE8">
              <w:rPr>
                <w:rFonts w:ascii="Times New Roman" w:eastAsia="Times New Roman" w:hAnsi="Times New Roman" w:cs="Times New Roman"/>
                <w:color w:val="000000"/>
                <w:sz w:val="24"/>
                <w:szCs w:val="24"/>
              </w:rPr>
              <w:t>Автомобильный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Организация</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r>
              <w:rPr>
                <w:rFonts w:ascii="Times New Roman" w:eastAsia="Times New Roman" w:hAnsi="Times New Roman" w:cs="Times New Roman"/>
                <w:color w:val="000000"/>
                <w:sz w:val="24"/>
                <w:szCs w:val="24"/>
              </w:rPr>
              <w:t>;</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сбалансированное с градостроительной деятельностью</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 возможно смешанное финансирование</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C17C6A">
              <w:rPr>
                <w:rFonts w:ascii="Times New Roman" w:eastAsia="Times New Roman" w:hAnsi="Times New Roman" w:cs="Times New Roman"/>
                <w:color w:val="000000"/>
                <w:sz w:val="24"/>
                <w:szCs w:val="24"/>
              </w:rPr>
              <w:t>рганизация парковочных мест вдоль центральных улиц населенных пунктов района</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w:t>
            </w:r>
            <w:r w:rsidRPr="00814BA5">
              <w:rPr>
                <w:rFonts w:ascii="Times New Roman" w:eastAsia="Times New Roman" w:hAnsi="Times New Roman" w:cs="Times New Roman"/>
                <w:color w:val="000000"/>
                <w:sz w:val="24"/>
                <w:szCs w:val="24"/>
              </w:rPr>
              <w:t>00</w:t>
            </w:r>
            <w:r>
              <w:rPr>
                <w:rFonts w:ascii="Times New Roman" w:eastAsia="Times New Roman" w:hAnsi="Times New Roman" w:cs="Times New Roman"/>
                <w:color w:val="000000"/>
                <w:sz w:val="24"/>
                <w:szCs w:val="24"/>
              </w:rPr>
              <w:t>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sidRPr="00D25BE8">
              <w:rPr>
                <w:rFonts w:ascii="Times New Roman" w:eastAsia="Times New Roman" w:hAnsi="Times New Roman" w:cs="Times New Roman"/>
                <w:color w:val="000000"/>
                <w:sz w:val="24"/>
                <w:szCs w:val="24"/>
              </w:rPr>
              <w:t>Автомобильный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Организация</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доступность объектов транспортной инфраструктуры для населения и субъектов экономической деятельности в соответствии с нормативами градо</w:t>
            </w:r>
            <w:r>
              <w:rPr>
                <w:rFonts w:ascii="Times New Roman" w:eastAsia="Times New Roman" w:hAnsi="Times New Roman" w:cs="Times New Roman"/>
                <w:color w:val="000000"/>
                <w:sz w:val="24"/>
                <w:szCs w:val="24"/>
              </w:rPr>
              <w:t>строительного проектирования;</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сбалансированное с градостроительной деятельностью</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 возможно смешанное финансирование</w:t>
            </w:r>
          </w:p>
        </w:tc>
      </w:tr>
      <w:tr w:rsidR="00A017B3" w:rsidRPr="00814BA5" w:rsidTr="008C3DA2">
        <w:trPr>
          <w:trHeight w:val="20"/>
        </w:trPr>
        <w:tc>
          <w:tcPr>
            <w:tcW w:w="14742" w:type="dxa"/>
            <w:gridSpan w:val="7"/>
            <w:vAlign w:val="center"/>
          </w:tcPr>
          <w:p w:rsidR="00A017B3" w:rsidRPr="00814BA5" w:rsidRDefault="00A017B3" w:rsidP="008C3DA2">
            <w:pPr>
              <w:rPr>
                <w:rFonts w:ascii="Times New Roman" w:eastAsia="Times New Roman" w:hAnsi="Times New Roman" w:cs="Times New Roman"/>
                <w:b/>
                <w:bCs/>
                <w:color w:val="000000"/>
                <w:sz w:val="24"/>
                <w:szCs w:val="24"/>
              </w:rPr>
            </w:pPr>
            <w:r w:rsidRPr="00814BA5">
              <w:rPr>
                <w:rFonts w:ascii="Times New Roman" w:eastAsia="Times New Roman" w:hAnsi="Times New Roman" w:cs="Times New Roman"/>
                <w:b/>
                <w:bCs/>
                <w:color w:val="000000"/>
                <w:sz w:val="24"/>
                <w:szCs w:val="24"/>
              </w:rPr>
              <w:t>4.</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Мероприятия</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по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развитию</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инфраструктуры</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для</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пешеходного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и</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велосипедного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движения</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D25BE8">
              <w:rPr>
                <w:rFonts w:ascii="Times New Roman" w:eastAsia="Times New Roman" w:hAnsi="Times New Roman" w:cs="Times New Roman"/>
                <w:color w:val="000000"/>
                <w:sz w:val="24"/>
                <w:szCs w:val="24"/>
              </w:rPr>
              <w:t>рганизация и упорядочение пешеходного движения за счет раз</w:t>
            </w:r>
            <w:r>
              <w:rPr>
                <w:rFonts w:ascii="Times New Roman" w:eastAsia="Times New Roman" w:hAnsi="Times New Roman" w:cs="Times New Roman"/>
                <w:color w:val="000000"/>
                <w:sz w:val="24"/>
                <w:szCs w:val="24"/>
              </w:rPr>
              <w:t>ви</w:t>
            </w:r>
            <w:r w:rsidRPr="00D25BE8">
              <w:rPr>
                <w:rFonts w:ascii="Times New Roman" w:eastAsia="Times New Roman" w:hAnsi="Times New Roman" w:cs="Times New Roman"/>
                <w:color w:val="000000"/>
                <w:sz w:val="24"/>
                <w:szCs w:val="24"/>
              </w:rPr>
              <w:t>тия пешеходных и велосипедных зон</w:t>
            </w:r>
            <w:r>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color w:val="000000"/>
                <w:sz w:val="24"/>
                <w:szCs w:val="24"/>
              </w:rPr>
              <w:t>Система пешеходных</w:t>
            </w:r>
            <w:r>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color w:val="000000"/>
                <w:sz w:val="24"/>
                <w:szCs w:val="24"/>
              </w:rPr>
              <w:t>направлений и зон</w:t>
            </w:r>
            <w:r>
              <w:rPr>
                <w:rFonts w:ascii="Times New Roman" w:eastAsia="Times New Roman" w:hAnsi="Times New Roman" w:cs="Times New Roman"/>
                <w:color w:val="000000"/>
                <w:sz w:val="24"/>
                <w:szCs w:val="24"/>
              </w:rPr>
              <w:t>)</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w:t>
            </w:r>
            <w:r w:rsidRPr="00814BA5">
              <w:rPr>
                <w:rFonts w:ascii="Times New Roman" w:eastAsia="Times New Roman" w:hAnsi="Times New Roman" w:cs="Times New Roman"/>
                <w:color w:val="000000"/>
                <w:sz w:val="24"/>
                <w:szCs w:val="24"/>
              </w:rPr>
              <w:t>000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Строительство</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создание приоритетных условий для</w:t>
            </w:r>
            <w:r>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color w:val="000000"/>
                <w:sz w:val="24"/>
                <w:szCs w:val="24"/>
              </w:rPr>
              <w:t>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условия для пешеходного и велосипедного передвижения населения</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Система велосипедных маршрутов</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50 000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Велосипед.</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Строительство </w:t>
            </w:r>
            <w:r w:rsidRPr="00814BA5">
              <w:rPr>
                <w:rFonts w:ascii="Times New Roman" w:eastAsia="Times New Roman" w:hAnsi="Times New Roman" w:cs="Times New Roman"/>
                <w:color w:val="000000"/>
                <w:sz w:val="24"/>
                <w:szCs w:val="24"/>
              </w:rPr>
              <w:lastRenderedPageBreak/>
              <w:t>веломаршрут</w:t>
            </w:r>
            <w:r>
              <w:rPr>
                <w:rFonts w:ascii="Times New Roman" w:eastAsia="Times New Roman" w:hAnsi="Times New Roman" w:cs="Times New Roman"/>
                <w:color w:val="000000"/>
                <w:sz w:val="24"/>
                <w:szCs w:val="24"/>
              </w:rPr>
              <w:t>ов</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создание приоритетных условий для обеспечения безопасности жизни и </w:t>
            </w:r>
            <w:r w:rsidRPr="00814BA5">
              <w:rPr>
                <w:rFonts w:ascii="Times New Roman" w:eastAsia="Times New Roman" w:hAnsi="Times New Roman" w:cs="Times New Roman"/>
                <w:color w:val="000000"/>
                <w:sz w:val="24"/>
                <w:szCs w:val="24"/>
              </w:rPr>
              <w:lastRenderedPageBreak/>
              <w:t>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условия для пешеходного и велосипедного передвижения</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w:t>
            </w:r>
            <w:r w:rsidRPr="00906850">
              <w:rPr>
                <w:rFonts w:ascii="Times New Roman" w:eastAsia="Times New Roman" w:hAnsi="Times New Roman" w:cs="Times New Roman"/>
                <w:color w:val="000000"/>
                <w:sz w:val="24"/>
                <w:szCs w:val="24"/>
              </w:rPr>
              <w:t>рганизация велопарк</w:t>
            </w:r>
            <w:r>
              <w:rPr>
                <w:rFonts w:ascii="Times New Roman" w:eastAsia="Times New Roman" w:hAnsi="Times New Roman" w:cs="Times New Roman"/>
                <w:color w:val="000000"/>
                <w:sz w:val="24"/>
                <w:szCs w:val="24"/>
              </w:rPr>
              <w:t xml:space="preserve">овок вблизи объектов притяжения (магазины, игровые площадки, </w:t>
            </w:r>
            <w:r w:rsidRPr="00814BA5">
              <w:rPr>
                <w:rFonts w:ascii="Times New Roman" w:eastAsia="Times New Roman" w:hAnsi="Times New Roman" w:cs="Times New Roman"/>
                <w:color w:val="000000"/>
                <w:sz w:val="24"/>
                <w:szCs w:val="24"/>
              </w:rPr>
              <w:t>школы</w:t>
            </w:r>
            <w:r>
              <w:rPr>
                <w:rFonts w:ascii="Times New Roman" w:eastAsia="Times New Roman" w:hAnsi="Times New Roman" w:cs="Times New Roman"/>
                <w:color w:val="000000"/>
                <w:sz w:val="24"/>
                <w:szCs w:val="24"/>
              </w:rPr>
              <w:t>, дворы)</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50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Вело</w:t>
            </w:r>
            <w:r w:rsidRPr="00814BA5">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z w:val="24"/>
                <w:szCs w:val="24"/>
              </w:rPr>
              <w:t>педный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Строительство </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4161" w:type="dxa"/>
            <w:vAlign w:val="center"/>
          </w:tcPr>
          <w:p w:rsidR="00A017B3" w:rsidRPr="00A017B3" w:rsidRDefault="00A017B3" w:rsidP="008C3DA2">
            <w:pPr>
              <w:rPr>
                <w:rFonts w:ascii="Times New Roman" w:eastAsia="Times New Roman" w:hAnsi="Times New Roman" w:cs="Times New Roman"/>
                <w:color w:val="000000"/>
                <w:spacing w:val="-4"/>
                <w:sz w:val="24"/>
                <w:szCs w:val="24"/>
              </w:rPr>
            </w:pPr>
            <w:r w:rsidRPr="00A017B3">
              <w:rPr>
                <w:rFonts w:ascii="Times New Roman" w:eastAsia="Times New Roman" w:hAnsi="Times New Roman" w:cs="Times New Roman"/>
                <w:color w:val="000000"/>
                <w:spacing w:val="-4"/>
                <w:sz w:val="24"/>
                <w:szCs w:val="24"/>
              </w:rPr>
              <w:t>-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условия для пешеходного и велосипедного передвижения населения</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r w:rsidR="00A017B3" w:rsidRPr="00814BA5" w:rsidTr="008C3DA2">
        <w:trPr>
          <w:trHeight w:val="20"/>
        </w:trPr>
        <w:tc>
          <w:tcPr>
            <w:tcW w:w="14742" w:type="dxa"/>
            <w:gridSpan w:val="7"/>
            <w:vAlign w:val="center"/>
          </w:tcPr>
          <w:p w:rsidR="00A017B3" w:rsidRPr="00814BA5" w:rsidRDefault="00A017B3" w:rsidP="008C3DA2">
            <w:pPr>
              <w:rPr>
                <w:rFonts w:ascii="Times New Roman" w:eastAsia="Times New Roman" w:hAnsi="Times New Roman" w:cs="Times New Roman"/>
                <w:b/>
                <w:bCs/>
                <w:color w:val="000000"/>
                <w:sz w:val="24"/>
                <w:szCs w:val="24"/>
              </w:rPr>
            </w:pPr>
            <w:r w:rsidRPr="00814BA5">
              <w:rPr>
                <w:rFonts w:ascii="Times New Roman" w:eastAsia="Times New Roman" w:hAnsi="Times New Roman" w:cs="Times New Roman"/>
                <w:b/>
                <w:bCs/>
                <w:color w:val="000000"/>
                <w:sz w:val="24"/>
                <w:szCs w:val="24"/>
              </w:rPr>
              <w:t>5.</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Мероприятия</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по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развитию</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инфраструктуры</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для</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грузового</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транспорта,</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транспортных</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средств</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коммунальных</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и</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дорожных</w:t>
            </w:r>
            <w:r w:rsidRPr="00814BA5">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b/>
                <w:bCs/>
                <w:color w:val="000000"/>
                <w:sz w:val="24"/>
                <w:szCs w:val="24"/>
              </w:rPr>
              <w:t>служб</w:t>
            </w:r>
          </w:p>
        </w:tc>
      </w:tr>
      <w:tr w:rsidR="00A017B3" w:rsidRPr="00814BA5" w:rsidTr="008C3DA2">
        <w:trPr>
          <w:trHeight w:val="20"/>
        </w:trPr>
        <w:tc>
          <w:tcPr>
            <w:tcW w:w="2465"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sidRPr="00D25BE8">
              <w:rPr>
                <w:rFonts w:ascii="Times New Roman" w:eastAsia="Times New Roman" w:hAnsi="Times New Roman" w:cs="Times New Roman"/>
                <w:color w:val="000000"/>
                <w:sz w:val="24"/>
                <w:szCs w:val="24"/>
              </w:rPr>
              <w:t>оздание грузового транспортного каркаса, включающего пути пропуска основных потоков грузового транспорта</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sidRPr="00D25BE8">
              <w:rPr>
                <w:rFonts w:ascii="Times New Roman" w:eastAsia="Times New Roman" w:hAnsi="Times New Roman" w:cs="Times New Roman"/>
                <w:color w:val="000000"/>
                <w:sz w:val="24"/>
                <w:szCs w:val="24"/>
              </w:rPr>
              <w:t>Автомобильный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Организация</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w:t>
            </w:r>
            <w:r w:rsidRPr="00814BA5">
              <w:rPr>
                <w:rFonts w:ascii="Times New Roman" w:eastAsia="Times New Roman" w:hAnsi="Times New Roman" w:cs="Times New Roman"/>
                <w:color w:val="000000"/>
                <w:sz w:val="24"/>
                <w:szCs w:val="24"/>
              </w:rPr>
              <w:t xml:space="preserve">азвитие транспортной инфраструктуры в соответствии с потребностями субъектов </w:t>
            </w:r>
            <w:r>
              <w:rPr>
                <w:rFonts w:ascii="Times New Roman" w:eastAsia="Times New Roman" w:hAnsi="Times New Roman" w:cs="Times New Roman"/>
                <w:color w:val="000000"/>
                <w:sz w:val="24"/>
                <w:szCs w:val="24"/>
              </w:rPr>
              <w:t>экономической деятельности</w:t>
            </w:r>
            <w:r w:rsidRPr="00814BA5">
              <w:rPr>
                <w:rFonts w:ascii="Times New Roman" w:eastAsia="Times New Roman" w:hAnsi="Times New Roman" w:cs="Times New Roman"/>
                <w:color w:val="000000"/>
                <w:sz w:val="24"/>
                <w:szCs w:val="24"/>
              </w:rPr>
              <w:t xml:space="preserve"> </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Организация стоянки для грузовых автомобилей</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A017B3" w:rsidRPr="00814BA5" w:rsidRDefault="00414FC4" w:rsidP="00414FC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w:t>
            </w:r>
            <w:r w:rsidR="00A017B3" w:rsidRPr="00814BA5">
              <w:rPr>
                <w:rFonts w:ascii="Times New Roman" w:eastAsia="Times New Roman" w:hAnsi="Times New Roman" w:cs="Times New Roman"/>
                <w:color w:val="000000"/>
                <w:sz w:val="24"/>
                <w:szCs w:val="24"/>
              </w:rPr>
              <w:t xml:space="preserve">становка </w:t>
            </w:r>
            <w:r>
              <w:rPr>
                <w:rFonts w:ascii="Times New Roman" w:eastAsia="Times New Roman" w:hAnsi="Times New Roman" w:cs="Times New Roman"/>
                <w:color w:val="000000"/>
                <w:sz w:val="24"/>
                <w:szCs w:val="24"/>
              </w:rPr>
              <w:t>ТСОД</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w:t>
            </w:r>
            <w:r>
              <w:rPr>
                <w:rFonts w:ascii="Times New Roman" w:eastAsia="Times New Roman" w:hAnsi="Times New Roman" w:cs="Times New Roman"/>
                <w:color w:val="000000"/>
                <w:sz w:val="24"/>
                <w:szCs w:val="24"/>
              </w:rPr>
              <w:t>ктов экономической деятельности</w:t>
            </w:r>
            <w:r w:rsidRPr="00814BA5">
              <w:rPr>
                <w:rFonts w:ascii="Times New Roman" w:eastAsia="Times New Roman" w:hAnsi="Times New Roman" w:cs="Times New Roman"/>
                <w:color w:val="000000"/>
                <w:sz w:val="24"/>
                <w:szCs w:val="24"/>
              </w:rPr>
              <w:t xml:space="preserve"> на территории </w:t>
            </w:r>
            <w:r>
              <w:rPr>
                <w:rFonts w:ascii="Times New Roman" w:eastAsia="Times New Roman" w:hAnsi="Times New Roman" w:cs="Times New Roman"/>
                <w:color w:val="000000"/>
                <w:sz w:val="24"/>
                <w:szCs w:val="24"/>
              </w:rPr>
              <w:t>района;</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эффективность функционирования действую</w:t>
            </w:r>
            <w:r>
              <w:rPr>
                <w:rFonts w:ascii="Times New Roman" w:eastAsia="Times New Roman" w:hAnsi="Times New Roman" w:cs="Times New Roman"/>
                <w:color w:val="000000"/>
                <w:sz w:val="24"/>
                <w:szCs w:val="24"/>
              </w:rPr>
              <w:t>щей транспортной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Подвижной состав коммунальных и дорожных служб</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w:t>
            </w:r>
            <w:r w:rsidRPr="00814BA5">
              <w:rPr>
                <w:rFonts w:ascii="Times New Roman" w:eastAsia="Times New Roman" w:hAnsi="Times New Roman" w:cs="Times New Roman"/>
                <w:color w:val="000000"/>
                <w:sz w:val="24"/>
                <w:szCs w:val="24"/>
              </w:rPr>
              <w:t>000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Специальный транспорт</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Закупка</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A017B3">
              <w:rPr>
                <w:rFonts w:ascii="Times New Roman" w:eastAsia="Times New Roman" w:hAnsi="Times New Roman" w:cs="Times New Roman"/>
                <w:color w:val="000000"/>
                <w:spacing w:val="-2"/>
                <w:sz w:val="24"/>
                <w:szCs w:val="24"/>
              </w:rPr>
              <w:t>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района;</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эффективности функционирования действующей транспортной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Дорожная сеть</w:t>
            </w: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color w:val="000000"/>
                <w:sz w:val="24"/>
                <w:szCs w:val="24"/>
              </w:rPr>
              <w:t>дворовые территории</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100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Автом</w:t>
            </w:r>
            <w:r>
              <w:rPr>
                <w:rFonts w:ascii="Times New Roman" w:eastAsia="Times New Roman" w:hAnsi="Times New Roman" w:cs="Times New Roman"/>
                <w:color w:val="000000"/>
                <w:sz w:val="24"/>
                <w:szCs w:val="24"/>
              </w:rPr>
              <w:t>обильный</w:t>
            </w:r>
          </w:p>
        </w:tc>
        <w:tc>
          <w:tcPr>
            <w:tcW w:w="1251" w:type="dxa"/>
            <w:vAlign w:val="center"/>
          </w:tcPr>
          <w:p w:rsidR="00A017B3" w:rsidRPr="00414FC4" w:rsidRDefault="00A017B3" w:rsidP="00414FC4">
            <w:pPr>
              <w:rPr>
                <w:rFonts w:ascii="Times New Roman" w:eastAsia="Times New Roman" w:hAnsi="Times New Roman" w:cs="Times New Roman"/>
                <w:color w:val="000000"/>
                <w:spacing w:val="-4"/>
                <w:sz w:val="24"/>
                <w:szCs w:val="24"/>
              </w:rPr>
            </w:pPr>
            <w:r w:rsidRPr="00414FC4">
              <w:rPr>
                <w:rFonts w:ascii="Times New Roman" w:eastAsia="Times New Roman" w:hAnsi="Times New Roman" w:cs="Times New Roman"/>
                <w:color w:val="000000"/>
                <w:spacing w:val="-4"/>
                <w:sz w:val="24"/>
                <w:szCs w:val="24"/>
              </w:rPr>
              <w:t>Организация доступа коммунальных и дорожных служб к местам их деятельности</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A017B3">
              <w:rPr>
                <w:rFonts w:ascii="Times New Roman" w:eastAsia="Times New Roman" w:hAnsi="Times New Roman" w:cs="Times New Roman"/>
                <w:color w:val="000000"/>
                <w:spacing w:val="-2"/>
                <w:sz w:val="24"/>
                <w:szCs w:val="24"/>
              </w:rPr>
              <w:t>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района;</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эффективности функционирования действующей транспортной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r w:rsidR="00A017B3" w:rsidRPr="00814BA5" w:rsidTr="008C3DA2">
        <w:trPr>
          <w:trHeight w:val="20"/>
        </w:trPr>
        <w:tc>
          <w:tcPr>
            <w:tcW w:w="14742" w:type="dxa"/>
            <w:gridSpan w:val="7"/>
            <w:vAlign w:val="center"/>
          </w:tcPr>
          <w:p w:rsidR="00A017B3" w:rsidRPr="00303078" w:rsidRDefault="00A017B3" w:rsidP="008C3DA2">
            <w:pPr>
              <w:rPr>
                <w:rFonts w:ascii="Times New Roman" w:eastAsia="Times New Roman" w:hAnsi="Times New Roman" w:cs="Times New Roman"/>
                <w:b/>
                <w:color w:val="000000"/>
                <w:sz w:val="24"/>
                <w:szCs w:val="24"/>
              </w:rPr>
            </w:pPr>
            <w:r w:rsidRPr="00303078">
              <w:rPr>
                <w:rFonts w:ascii="Times New Roman" w:eastAsia="Times New Roman" w:hAnsi="Times New Roman" w:cs="Times New Roman"/>
                <w:b/>
                <w:color w:val="000000"/>
                <w:sz w:val="24"/>
                <w:szCs w:val="24"/>
              </w:rPr>
              <w:t>6. Мероприятия по повышению безопасности дорожного движения</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w:t>
            </w:r>
            <w:r w:rsidRPr="00173F70">
              <w:rPr>
                <w:rFonts w:ascii="Times New Roman" w:eastAsia="Times New Roman" w:hAnsi="Times New Roman" w:cs="Times New Roman"/>
                <w:color w:val="000000"/>
                <w:sz w:val="24"/>
                <w:szCs w:val="24"/>
              </w:rPr>
              <w:t>азработка ПОДД</w:t>
            </w:r>
          </w:p>
        </w:tc>
        <w:tc>
          <w:tcPr>
            <w:tcW w:w="1601"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1 800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3048" w:type="dxa"/>
            <w:vAlign w:val="center"/>
          </w:tcPr>
          <w:p w:rsidR="00A017B3" w:rsidRPr="00414FC4" w:rsidRDefault="00A017B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 xml:space="preserve">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w:t>
            </w:r>
            <w:r w:rsidRPr="00414FC4">
              <w:rPr>
                <w:rFonts w:ascii="Times New Roman" w:eastAsia="Times New Roman" w:hAnsi="Times New Roman" w:cs="Times New Roman"/>
                <w:color w:val="000000"/>
                <w:spacing w:val="-6"/>
                <w:sz w:val="24"/>
                <w:szCs w:val="24"/>
              </w:rPr>
              <w:lastRenderedPageBreak/>
              <w:t>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lastRenderedPageBreak/>
              <w:t xml:space="preserve">Приведение ТСОДД на автомобильных дорогах Дмитровского района </w:t>
            </w:r>
            <w:r w:rsidRPr="00CB1F73">
              <w:rPr>
                <w:rFonts w:ascii="Times New Roman" w:eastAsia="Times New Roman" w:hAnsi="Times New Roman" w:cs="Times New Roman"/>
                <w:bCs/>
                <w:color w:val="000000"/>
                <w:sz w:val="24"/>
                <w:szCs w:val="24"/>
              </w:rPr>
              <w:t>в соо</w:t>
            </w:r>
            <w:r>
              <w:rPr>
                <w:rFonts w:ascii="Times New Roman" w:eastAsia="Times New Roman" w:hAnsi="Times New Roman" w:cs="Times New Roman"/>
                <w:bCs/>
                <w:color w:val="000000"/>
                <w:sz w:val="24"/>
                <w:szCs w:val="24"/>
              </w:rPr>
              <w:t>т</w:t>
            </w:r>
            <w:r w:rsidRPr="00CB1F73">
              <w:rPr>
                <w:rFonts w:ascii="Times New Roman" w:eastAsia="Times New Roman" w:hAnsi="Times New Roman" w:cs="Times New Roman"/>
                <w:bCs/>
                <w:color w:val="000000"/>
                <w:sz w:val="24"/>
                <w:szCs w:val="24"/>
              </w:rPr>
              <w:t>ветствие с ПОДД</w:t>
            </w:r>
          </w:p>
        </w:tc>
        <w:tc>
          <w:tcPr>
            <w:tcW w:w="1601"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22 000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3048" w:type="dxa"/>
            <w:vAlign w:val="center"/>
          </w:tcPr>
          <w:p w:rsidR="00A017B3" w:rsidRPr="00414FC4" w:rsidRDefault="00A017B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r w:rsidR="00A017B3" w:rsidRPr="00814BA5" w:rsidTr="008C3DA2">
        <w:trPr>
          <w:trHeight w:val="20"/>
        </w:trPr>
        <w:tc>
          <w:tcPr>
            <w:tcW w:w="2465" w:type="dxa"/>
            <w:vAlign w:val="center"/>
          </w:tcPr>
          <w:p w:rsidR="00A017B3" w:rsidRPr="00906850"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w:t>
            </w:r>
            <w:r w:rsidRPr="00906850">
              <w:rPr>
                <w:rFonts w:ascii="Times New Roman" w:eastAsia="Times New Roman" w:hAnsi="Times New Roman" w:cs="Times New Roman"/>
                <w:color w:val="000000"/>
                <w:sz w:val="24"/>
                <w:szCs w:val="24"/>
              </w:rPr>
              <w:t xml:space="preserve">ероприятия по устройству (монтажу) недостающих средств организации и регулирования дорожного движения </w:t>
            </w:r>
            <w:r>
              <w:rPr>
                <w:rFonts w:ascii="Times New Roman" w:eastAsia="Times New Roman" w:hAnsi="Times New Roman" w:cs="Times New Roman"/>
                <w:color w:val="000000"/>
                <w:sz w:val="24"/>
                <w:szCs w:val="24"/>
              </w:rPr>
              <w:t xml:space="preserve">(капитальный ремонт в части </w:t>
            </w:r>
            <w:r>
              <w:rPr>
                <w:rFonts w:ascii="Times New Roman" w:eastAsia="Times New Roman" w:hAnsi="Times New Roman" w:cs="Times New Roman"/>
                <w:color w:val="000000"/>
                <w:sz w:val="24"/>
                <w:szCs w:val="24"/>
              </w:rPr>
              <w:lastRenderedPageBreak/>
              <w:t>эле</w:t>
            </w:r>
            <w:r w:rsidRPr="00906850">
              <w:rPr>
                <w:rFonts w:ascii="Times New Roman" w:eastAsia="Times New Roman" w:hAnsi="Times New Roman" w:cs="Times New Roman"/>
                <w:color w:val="000000"/>
                <w:sz w:val="24"/>
                <w:szCs w:val="24"/>
              </w:rPr>
              <w:t>ментов обустройства автомобильных дорог):</w:t>
            </w:r>
          </w:p>
          <w:p w:rsidR="00A017B3" w:rsidRDefault="00A017B3"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а) устройство (мон</w:t>
            </w:r>
            <w:r>
              <w:rPr>
                <w:rFonts w:ascii="Times New Roman" w:eastAsia="Times New Roman" w:hAnsi="Times New Roman" w:cs="Times New Roman"/>
                <w:color w:val="000000"/>
                <w:sz w:val="24"/>
                <w:szCs w:val="24"/>
              </w:rPr>
              <w:t>таж) барьерных ограждений;</w:t>
            </w:r>
          </w:p>
          <w:p w:rsidR="00A017B3" w:rsidRPr="00906850" w:rsidRDefault="00A017B3"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б) устройство (монтаж) дорожных знаков;</w:t>
            </w:r>
          </w:p>
          <w:p w:rsidR="00A017B3" w:rsidRPr="00906850" w:rsidRDefault="00A017B3"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в) капитальный ремонт пешеходных переходов на автомобильных дорогах общего пользования местного значения </w:t>
            </w:r>
            <w:r>
              <w:rPr>
                <w:rFonts w:ascii="Times New Roman" w:eastAsia="Times New Roman" w:hAnsi="Times New Roman" w:cs="Times New Roman"/>
                <w:color w:val="000000"/>
                <w:sz w:val="24"/>
                <w:szCs w:val="24"/>
              </w:rPr>
              <w:t>района в части элементов обус</w:t>
            </w:r>
            <w:r w:rsidRPr="00906850">
              <w:rPr>
                <w:rFonts w:ascii="Times New Roman" w:eastAsia="Times New Roman" w:hAnsi="Times New Roman" w:cs="Times New Roman"/>
                <w:color w:val="000000"/>
                <w:sz w:val="24"/>
                <w:szCs w:val="24"/>
              </w:rPr>
              <w:t>тройства;</w:t>
            </w:r>
          </w:p>
          <w:p w:rsidR="00A017B3" w:rsidRPr="00906850" w:rsidRDefault="00A017B3"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г) актуализация </w:t>
            </w:r>
            <w:r>
              <w:rPr>
                <w:rFonts w:ascii="Times New Roman" w:eastAsia="Times New Roman" w:hAnsi="Times New Roman" w:cs="Times New Roman"/>
                <w:color w:val="000000"/>
                <w:sz w:val="24"/>
                <w:szCs w:val="24"/>
              </w:rPr>
              <w:t>ПОДД</w:t>
            </w:r>
          </w:p>
          <w:p w:rsidR="00A017B3" w:rsidRPr="00814BA5" w:rsidRDefault="00A017B3"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д) </w:t>
            </w:r>
            <w:r w:rsidRPr="00B16AEE">
              <w:rPr>
                <w:rFonts w:ascii="Times New Roman" w:eastAsia="Times New Roman" w:hAnsi="Times New Roman" w:cs="Times New Roman"/>
                <w:color w:val="000000"/>
                <w:sz w:val="24"/>
                <w:szCs w:val="24"/>
              </w:rPr>
              <w:t>ПСД на устройство (монтаж) недостающих элементов обустройства автомобильных дорог, экспертиза ПСД</w:t>
            </w:r>
          </w:p>
        </w:tc>
        <w:tc>
          <w:tcPr>
            <w:tcW w:w="1601"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56 320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3048" w:type="dxa"/>
            <w:vAlign w:val="center"/>
          </w:tcPr>
          <w:p w:rsidR="00A017B3" w:rsidRPr="00814BA5" w:rsidRDefault="00A017B3" w:rsidP="008C3DA2">
            <w:pPr>
              <w:rPr>
                <w:rFonts w:ascii="Times New Roman" w:eastAsia="Times New Roman" w:hAnsi="Times New Roman" w:cs="Times New Roman"/>
                <w:color w:val="000000"/>
                <w:sz w:val="24"/>
                <w:szCs w:val="24"/>
              </w:rPr>
            </w:pPr>
            <w:r w:rsidRPr="00801707">
              <w:rPr>
                <w:rFonts w:ascii="Times New Roman" w:eastAsia="Times New Roman" w:hAnsi="Times New Roman" w:cs="Times New Roman"/>
                <w:color w:val="000000"/>
                <w:spacing w:val="-4"/>
                <w:sz w:val="24"/>
                <w:szCs w:val="24"/>
              </w:rPr>
              <w:t xml:space="preserve">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w:t>
            </w:r>
            <w:r w:rsidRPr="00801707">
              <w:rPr>
                <w:rFonts w:ascii="Times New Roman" w:eastAsia="Times New Roman" w:hAnsi="Times New Roman" w:cs="Times New Roman"/>
                <w:color w:val="000000"/>
                <w:spacing w:val="-4"/>
                <w:sz w:val="24"/>
                <w:szCs w:val="24"/>
              </w:rPr>
              <w:lastRenderedPageBreak/>
              <w:t>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С</w:t>
            </w:r>
            <w:r w:rsidRPr="00906850">
              <w:rPr>
                <w:rFonts w:ascii="Times New Roman" w:eastAsia="Times New Roman" w:hAnsi="Times New Roman" w:cs="Times New Roman"/>
                <w:color w:val="000000"/>
                <w:sz w:val="24"/>
                <w:szCs w:val="24"/>
              </w:rPr>
              <w:t xml:space="preserve">оздание системы взаимодействия на население с целью формирования негативного </w:t>
            </w:r>
            <w:r w:rsidRPr="00906850">
              <w:rPr>
                <w:rFonts w:ascii="Times New Roman" w:eastAsia="Times New Roman" w:hAnsi="Times New Roman" w:cs="Times New Roman"/>
                <w:color w:val="000000"/>
                <w:sz w:val="24"/>
                <w:szCs w:val="24"/>
              </w:rPr>
              <w:lastRenderedPageBreak/>
              <w:t>отношения к правонарушениям в сфере дорожного движения, в том числе изготовление и установка информационных баннеров</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5</w:t>
            </w:r>
            <w:r>
              <w:rPr>
                <w:rFonts w:ascii="Times New Roman" w:eastAsia="Times New Roman" w:hAnsi="Times New Roman" w:cs="Times New Roman"/>
                <w:color w:val="000000"/>
                <w:sz w:val="24"/>
                <w:szCs w:val="24"/>
              </w:rPr>
              <w:t>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3048" w:type="dxa"/>
            <w:vAlign w:val="center"/>
          </w:tcPr>
          <w:p w:rsidR="00A017B3" w:rsidRPr="00414FC4" w:rsidRDefault="00A017B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 xml:space="preserve">Мероприятия, предусмотренные КСОДД, направленные на повышение безопасности и эффективности организации </w:t>
            </w:r>
            <w:r w:rsidRPr="00414FC4">
              <w:rPr>
                <w:rFonts w:ascii="Times New Roman" w:eastAsia="Times New Roman" w:hAnsi="Times New Roman" w:cs="Times New Roman"/>
                <w:color w:val="000000"/>
                <w:spacing w:val="-6"/>
                <w:sz w:val="24"/>
                <w:szCs w:val="24"/>
              </w:rPr>
              <w:lastRenderedPageBreak/>
              <w:t>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Муниципальный бюджет</w:t>
            </w:r>
          </w:p>
        </w:tc>
      </w:tr>
      <w:tr w:rsidR="00A017B3" w:rsidRPr="00814BA5" w:rsidTr="008C3DA2">
        <w:trPr>
          <w:trHeight w:val="20"/>
        </w:trPr>
        <w:tc>
          <w:tcPr>
            <w:tcW w:w="2465" w:type="dxa"/>
            <w:vAlign w:val="center"/>
          </w:tcPr>
          <w:p w:rsidR="00A017B3"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w:t>
            </w:r>
            <w:r w:rsidRPr="00906850">
              <w:rPr>
                <w:rFonts w:ascii="Times New Roman" w:eastAsia="Times New Roman" w:hAnsi="Times New Roman" w:cs="Times New Roman"/>
                <w:color w:val="000000"/>
                <w:sz w:val="24"/>
                <w:szCs w:val="24"/>
              </w:rPr>
              <w:t>роведение профилактических мероприятий по БДД в образовательных учреждениях в рамках уроков ОБЖ и внеклассных мероприятий.</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10,0 </w:t>
            </w:r>
            <w:r w:rsidRPr="00814BA5">
              <w:rPr>
                <w:rFonts w:ascii="Times New Roman" w:eastAsia="Times New Roman" w:hAnsi="Times New Roman" w:cs="Times New Roman"/>
                <w:color w:val="000000"/>
                <w:sz w:val="24"/>
                <w:szCs w:val="24"/>
              </w:rPr>
              <w:t>/ год</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3048" w:type="dxa"/>
            <w:vAlign w:val="center"/>
          </w:tcPr>
          <w:p w:rsidR="00A017B3" w:rsidRPr="00414FC4" w:rsidRDefault="00A017B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w:t>
            </w:r>
            <w:r w:rsidRPr="00906850">
              <w:rPr>
                <w:rFonts w:ascii="Times New Roman" w:eastAsia="Times New Roman" w:hAnsi="Times New Roman" w:cs="Times New Roman"/>
                <w:color w:val="000000"/>
                <w:sz w:val="24"/>
                <w:szCs w:val="24"/>
              </w:rPr>
              <w:t>бновление дорожной разметки на пешеходных переходах вблизи детских образовательных учреждений</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50 / </w:t>
            </w:r>
            <w:r w:rsidRPr="00814BA5">
              <w:rPr>
                <w:rFonts w:ascii="Times New Roman" w:eastAsia="Times New Roman" w:hAnsi="Times New Roman" w:cs="Times New Roman"/>
                <w:color w:val="000000"/>
                <w:sz w:val="24"/>
                <w:szCs w:val="24"/>
              </w:rPr>
              <w:t>год</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Автом</w:t>
            </w:r>
            <w:r>
              <w:rPr>
                <w:rFonts w:ascii="Times New Roman" w:eastAsia="Times New Roman" w:hAnsi="Times New Roman" w:cs="Times New Roman"/>
                <w:color w:val="000000"/>
                <w:sz w:val="24"/>
                <w:szCs w:val="24"/>
              </w:rPr>
              <w:t>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3048" w:type="dxa"/>
            <w:vAlign w:val="center"/>
          </w:tcPr>
          <w:p w:rsidR="00A017B3" w:rsidRPr="00414FC4" w:rsidRDefault="00A017B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w:t>
            </w:r>
            <w:r w:rsidRPr="00906850">
              <w:rPr>
                <w:rFonts w:ascii="Times New Roman" w:eastAsia="Times New Roman" w:hAnsi="Times New Roman" w:cs="Times New Roman"/>
                <w:color w:val="000000"/>
                <w:sz w:val="24"/>
                <w:szCs w:val="24"/>
              </w:rPr>
              <w:t>становка пешеходных ограждений вблизи детских образовательных учреждений и мест массового скопления людей</w:t>
            </w:r>
            <w:r>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color w:val="000000"/>
                <w:sz w:val="24"/>
                <w:szCs w:val="24"/>
              </w:rPr>
              <w:t>организация пешеходных переходов в разных уровнях</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Pr="00814BA5">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0 / год</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Автом</w:t>
            </w:r>
            <w:r>
              <w:rPr>
                <w:rFonts w:ascii="Times New Roman" w:eastAsia="Times New Roman" w:hAnsi="Times New Roman" w:cs="Times New Roman"/>
                <w:color w:val="000000"/>
                <w:sz w:val="24"/>
                <w:szCs w:val="24"/>
              </w:rPr>
              <w:t>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3048" w:type="dxa"/>
            <w:vAlign w:val="center"/>
          </w:tcPr>
          <w:p w:rsidR="00A017B3" w:rsidRPr="00A017B3" w:rsidRDefault="00A017B3" w:rsidP="008C3DA2">
            <w:pPr>
              <w:rPr>
                <w:rFonts w:ascii="Times New Roman" w:eastAsia="Times New Roman" w:hAnsi="Times New Roman" w:cs="Times New Roman"/>
                <w:color w:val="000000"/>
                <w:spacing w:val="-6"/>
                <w:sz w:val="24"/>
                <w:szCs w:val="24"/>
              </w:rPr>
            </w:pPr>
            <w:r w:rsidRPr="00A017B3">
              <w:rPr>
                <w:rFonts w:ascii="Times New Roman" w:eastAsia="Times New Roman" w:hAnsi="Times New Roman" w:cs="Times New Roman"/>
                <w:color w:val="000000"/>
                <w:spacing w:val="-6"/>
                <w:sz w:val="24"/>
                <w:szCs w:val="24"/>
              </w:rPr>
              <w:t xml:space="preserve">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w:t>
            </w:r>
            <w:r w:rsidRPr="00A017B3">
              <w:rPr>
                <w:rFonts w:ascii="Times New Roman" w:eastAsia="Times New Roman" w:hAnsi="Times New Roman" w:cs="Times New Roman"/>
                <w:color w:val="000000"/>
                <w:spacing w:val="-6"/>
                <w:sz w:val="24"/>
                <w:szCs w:val="24"/>
              </w:rPr>
              <w:lastRenderedPageBreak/>
              <w:t>снижение экономических потерь при осуществлении дорожного движения транспортных средств и пешеходов</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A017B3">
              <w:rPr>
                <w:rFonts w:ascii="Times New Roman" w:eastAsia="Times New Roman" w:hAnsi="Times New Roman" w:cs="Times New Roman"/>
                <w:color w:val="000000"/>
                <w:spacing w:val="-4"/>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Муниципальный бюджет</w:t>
            </w:r>
          </w:p>
        </w:tc>
      </w:tr>
      <w:tr w:rsidR="00A017B3" w:rsidRPr="00814BA5" w:rsidTr="008C3DA2">
        <w:trPr>
          <w:trHeight w:val="20"/>
        </w:trPr>
        <w:tc>
          <w:tcPr>
            <w:tcW w:w="2465"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У</w:t>
            </w:r>
            <w:r w:rsidRPr="00906850">
              <w:rPr>
                <w:rFonts w:ascii="Times New Roman" w:eastAsia="Times New Roman" w:hAnsi="Times New Roman" w:cs="Times New Roman"/>
                <w:color w:val="000000"/>
                <w:sz w:val="24"/>
                <w:szCs w:val="24"/>
              </w:rPr>
              <w:t xml:space="preserve">становка </w:t>
            </w:r>
            <w:r>
              <w:rPr>
                <w:rFonts w:ascii="Times New Roman" w:eastAsia="Times New Roman" w:hAnsi="Times New Roman" w:cs="Times New Roman"/>
                <w:color w:val="000000"/>
                <w:sz w:val="24"/>
                <w:szCs w:val="24"/>
              </w:rPr>
              <w:t xml:space="preserve">средств </w:t>
            </w:r>
            <w:r w:rsidRPr="00906850">
              <w:rPr>
                <w:rFonts w:ascii="Times New Roman" w:eastAsia="Times New Roman" w:hAnsi="Times New Roman" w:cs="Times New Roman"/>
                <w:color w:val="000000"/>
                <w:sz w:val="24"/>
                <w:szCs w:val="24"/>
              </w:rPr>
              <w:t xml:space="preserve">видеофиксации </w:t>
            </w:r>
            <w:r>
              <w:rPr>
                <w:rFonts w:ascii="Times New Roman" w:eastAsia="Times New Roman" w:hAnsi="Times New Roman" w:cs="Times New Roman"/>
                <w:color w:val="000000"/>
                <w:sz w:val="24"/>
                <w:szCs w:val="24"/>
              </w:rPr>
              <w:t xml:space="preserve">административных </w:t>
            </w:r>
            <w:r w:rsidRPr="00906850">
              <w:rPr>
                <w:rFonts w:ascii="Times New Roman" w:eastAsia="Times New Roman" w:hAnsi="Times New Roman" w:cs="Times New Roman"/>
                <w:color w:val="000000"/>
                <w:sz w:val="24"/>
                <w:szCs w:val="24"/>
              </w:rPr>
              <w:t>нарушений</w:t>
            </w:r>
            <w:r>
              <w:rPr>
                <w:rFonts w:ascii="Times New Roman" w:eastAsia="Times New Roman" w:hAnsi="Times New Roman" w:cs="Times New Roman"/>
                <w:color w:val="000000"/>
                <w:sz w:val="24"/>
                <w:szCs w:val="24"/>
              </w:rPr>
              <w:t xml:space="preserve"> ПДД</w:t>
            </w:r>
          </w:p>
        </w:tc>
        <w:tc>
          <w:tcPr>
            <w:tcW w:w="160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814BA5">
              <w:rPr>
                <w:rFonts w:ascii="Times New Roman" w:eastAsia="Times New Roman" w:hAnsi="Times New Roman" w:cs="Times New Roman"/>
                <w:color w:val="000000"/>
                <w:sz w:val="24"/>
                <w:szCs w:val="24"/>
              </w:rPr>
              <w:t>00</w:t>
            </w:r>
          </w:p>
        </w:tc>
        <w:tc>
          <w:tcPr>
            <w:tcW w:w="1007"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Автом</w:t>
            </w:r>
            <w:r>
              <w:rPr>
                <w:rFonts w:ascii="Times New Roman" w:eastAsia="Times New Roman" w:hAnsi="Times New Roman" w:cs="Times New Roman"/>
                <w:color w:val="000000"/>
                <w:sz w:val="24"/>
                <w:szCs w:val="24"/>
              </w:rPr>
              <w:t>обильный</w:t>
            </w:r>
          </w:p>
        </w:tc>
        <w:tc>
          <w:tcPr>
            <w:tcW w:w="125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3048" w:type="dxa"/>
            <w:vAlign w:val="center"/>
          </w:tcPr>
          <w:p w:rsidR="00A017B3" w:rsidRPr="00414FC4" w:rsidRDefault="00A017B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4161" w:type="dxa"/>
            <w:vAlign w:val="center"/>
          </w:tcPr>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A017B3">
              <w:rPr>
                <w:rFonts w:ascii="Times New Roman" w:eastAsia="Times New Roman" w:hAnsi="Times New Roman" w:cs="Times New Roman"/>
                <w:color w:val="000000"/>
                <w:spacing w:val="-4"/>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A017B3" w:rsidRPr="00814BA5" w:rsidRDefault="00A017B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транспортной инфраструктуры</w:t>
            </w:r>
          </w:p>
        </w:tc>
        <w:tc>
          <w:tcPr>
            <w:tcW w:w="1209" w:type="dxa"/>
            <w:vAlign w:val="center"/>
          </w:tcPr>
          <w:p w:rsidR="00A017B3" w:rsidRPr="00814BA5" w:rsidRDefault="00A017B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Муниципальный бюджет</w:t>
            </w:r>
          </w:p>
        </w:tc>
      </w:tr>
    </w:tbl>
    <w:p w:rsidR="004534F7" w:rsidRDefault="004534F7"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4B797C" w:rsidP="00522205">
      <w:pPr>
        <w:spacing w:after="0" w:line="240" w:lineRule="auto"/>
        <w:ind w:right="-20" w:firstLine="567"/>
        <w:jc w:val="both"/>
        <w:rPr>
          <w:rFonts w:ascii="Times New Roman" w:hAnsi="Times New Roman" w:cs="Times New Roman"/>
          <w:sz w:val="24"/>
          <w:szCs w:val="24"/>
        </w:rPr>
        <w:sectPr w:rsidR="004B797C" w:rsidRPr="001276C2" w:rsidSect="00751846">
          <w:pgSz w:w="16838" w:h="11906" w:orient="landscape"/>
          <w:pgMar w:top="1134" w:right="567" w:bottom="1134" w:left="1701" w:header="720" w:footer="720" w:gutter="0"/>
          <w:cols w:space="708"/>
        </w:sectPr>
      </w:pPr>
    </w:p>
    <w:p w:rsidR="004B797C" w:rsidRPr="008D473D" w:rsidRDefault="00FD40E6" w:rsidP="008D473D">
      <w:pPr>
        <w:pStyle w:val="1"/>
        <w:spacing w:before="0" w:line="240" w:lineRule="auto"/>
        <w:ind w:firstLine="567"/>
        <w:jc w:val="both"/>
        <w:rPr>
          <w:rFonts w:ascii="Times New Roman" w:eastAsia="Times New Roman" w:hAnsi="Times New Roman" w:cs="Times New Roman"/>
          <w:bCs w:val="0"/>
          <w:color w:val="000000"/>
          <w:sz w:val="24"/>
          <w:szCs w:val="24"/>
        </w:rPr>
      </w:pPr>
      <w:bookmarkStart w:id="91" w:name="_Toc510278913"/>
      <w:bookmarkStart w:id="92" w:name="_Toc510278973"/>
      <w:r w:rsidRPr="008D473D">
        <w:rPr>
          <w:rFonts w:ascii="Times New Roman" w:eastAsia="Times New Roman" w:hAnsi="Times New Roman" w:cs="Times New Roman"/>
          <w:bCs w:val="0"/>
          <w:color w:val="000000"/>
          <w:sz w:val="24"/>
          <w:szCs w:val="24"/>
        </w:rPr>
        <w:lastRenderedPageBreak/>
        <w:t>6</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Оценка</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эффективности</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мероприятий</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предлагаемого</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к</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реализации</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варианта</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развития</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транспортной</w:t>
      </w:r>
      <w:r w:rsidRPr="008D473D">
        <w:rPr>
          <w:rFonts w:ascii="Times New Roman" w:eastAsia="Times New Roman" w:hAnsi="Times New Roman" w:cs="Times New Roman"/>
          <w:color w:val="000000"/>
          <w:sz w:val="24"/>
          <w:szCs w:val="24"/>
        </w:rPr>
        <w:t xml:space="preserve"> </w:t>
      </w:r>
      <w:r w:rsidRPr="008D473D">
        <w:rPr>
          <w:rFonts w:ascii="Times New Roman" w:eastAsia="Times New Roman" w:hAnsi="Times New Roman" w:cs="Times New Roman"/>
          <w:bCs w:val="0"/>
          <w:color w:val="000000"/>
          <w:sz w:val="24"/>
          <w:szCs w:val="24"/>
        </w:rPr>
        <w:t>инфраструктуры</w:t>
      </w:r>
      <w:bookmarkEnd w:id="91"/>
      <w:bookmarkEnd w:id="92"/>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Оценка эффективности мероприятий предлагаемого к реализации варианта развития транспортной инфраструктуры представлена в таблице </w:t>
      </w:r>
      <w:r w:rsidR="00D82463">
        <w:rPr>
          <w:rFonts w:ascii="Times New Roman" w:eastAsia="Times New Roman" w:hAnsi="Times New Roman" w:cs="Times New Roman"/>
          <w:color w:val="000000"/>
          <w:sz w:val="24"/>
          <w:szCs w:val="24"/>
        </w:rPr>
        <w:t>3</w:t>
      </w:r>
      <w:r w:rsidR="001B2AAA">
        <w:rPr>
          <w:rFonts w:ascii="Times New Roman" w:eastAsia="Times New Roman" w:hAnsi="Times New Roman" w:cs="Times New Roman"/>
          <w:color w:val="000000"/>
          <w:sz w:val="24"/>
          <w:szCs w:val="24"/>
        </w:rPr>
        <w:t>8</w:t>
      </w:r>
      <w:r w:rsidRPr="001276C2">
        <w:rPr>
          <w:rFonts w:ascii="Times New Roman" w:eastAsia="Times New Roman" w:hAnsi="Times New Roman" w:cs="Times New Roman"/>
          <w:color w:val="000000"/>
          <w:sz w:val="24"/>
          <w:szCs w:val="24"/>
        </w:rPr>
        <w:t>.</w:t>
      </w:r>
    </w:p>
    <w:p w:rsidR="004B797C" w:rsidRPr="001276C2"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Основными параметрами интегральной оценки эффективности мероприятий предлагаемого к реализации варианта развития транспортной инфраструктуры являются время в пути и распределение средней скорости. Также для оценки эффективности использовались такие показатели как вероятность возникновения ДТП, экологическая нагрузка на окружающую среду и доступность объектов транспортной инфраструктуры.</w:t>
      </w: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4B797C" w:rsidP="00522205">
      <w:pPr>
        <w:spacing w:after="0" w:line="240" w:lineRule="auto"/>
        <w:ind w:right="-20" w:firstLine="567"/>
        <w:jc w:val="both"/>
        <w:rPr>
          <w:rFonts w:ascii="Times New Roman" w:eastAsia="Times New Roman" w:hAnsi="Times New Roman" w:cs="Times New Roman"/>
          <w:sz w:val="24"/>
          <w:szCs w:val="24"/>
        </w:rPr>
      </w:pPr>
    </w:p>
    <w:p w:rsidR="004B797C" w:rsidRPr="001276C2" w:rsidRDefault="004B797C" w:rsidP="00522205">
      <w:pPr>
        <w:spacing w:after="0" w:line="240" w:lineRule="auto"/>
        <w:ind w:right="-20" w:firstLine="567"/>
        <w:jc w:val="both"/>
        <w:rPr>
          <w:rFonts w:ascii="Times New Roman" w:hAnsi="Times New Roman" w:cs="Times New Roman"/>
          <w:sz w:val="24"/>
          <w:szCs w:val="24"/>
        </w:rPr>
        <w:sectPr w:rsidR="004B797C" w:rsidRPr="001276C2" w:rsidSect="00751846">
          <w:pgSz w:w="11906" w:h="16838"/>
          <w:pgMar w:top="1134" w:right="567" w:bottom="1134" w:left="1701" w:header="720" w:footer="720" w:gutter="0"/>
          <w:cols w:space="708"/>
        </w:sectPr>
      </w:pPr>
    </w:p>
    <w:p w:rsidR="004B797C" w:rsidRDefault="00FD40E6" w:rsidP="00522205">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 xml:space="preserve">Таблица </w:t>
      </w:r>
      <w:r w:rsidR="001B2AAA">
        <w:rPr>
          <w:rFonts w:ascii="Times New Roman" w:eastAsia="Times New Roman" w:hAnsi="Times New Roman" w:cs="Times New Roman"/>
          <w:color w:val="000000"/>
          <w:sz w:val="24"/>
          <w:szCs w:val="24"/>
        </w:rPr>
        <w:t>38</w:t>
      </w:r>
      <w:r w:rsidRPr="001276C2">
        <w:rPr>
          <w:rFonts w:ascii="Times New Roman" w:eastAsia="Times New Roman" w:hAnsi="Times New Roman" w:cs="Times New Roman"/>
          <w:color w:val="000000"/>
          <w:sz w:val="24"/>
          <w:szCs w:val="24"/>
        </w:rPr>
        <w:t xml:space="preserve"> – Оценка эффективности мероприятий предлагаемого к реализации варианта развития транспортной инфраструктуры</w:t>
      </w:r>
    </w:p>
    <w:p w:rsidR="001359CF" w:rsidRDefault="001359CF" w:rsidP="00522205">
      <w:pPr>
        <w:spacing w:after="0" w:line="240" w:lineRule="auto"/>
        <w:ind w:right="-20" w:firstLine="567"/>
        <w:jc w:val="both"/>
        <w:rPr>
          <w:rFonts w:ascii="Times New Roman" w:eastAsia="Times New Roman" w:hAnsi="Times New Roman" w:cs="Times New Roman"/>
          <w:color w:val="000000"/>
          <w:sz w:val="24"/>
          <w:szCs w:val="24"/>
        </w:rPr>
      </w:pPr>
    </w:p>
    <w:tbl>
      <w:tblPr>
        <w:tblStyle w:val="a4"/>
        <w:tblW w:w="14742" w:type="dxa"/>
        <w:tblLayout w:type="fixed"/>
        <w:tblCellMar>
          <w:left w:w="57" w:type="dxa"/>
          <w:right w:w="57" w:type="dxa"/>
        </w:tblCellMar>
        <w:tblLook w:val="0000" w:firstRow="0" w:lastRow="0" w:firstColumn="0" w:lastColumn="0" w:noHBand="0" w:noVBand="0"/>
      </w:tblPr>
      <w:tblGrid>
        <w:gridCol w:w="2293"/>
        <w:gridCol w:w="1645"/>
        <w:gridCol w:w="977"/>
        <w:gridCol w:w="1210"/>
        <w:gridCol w:w="2949"/>
        <w:gridCol w:w="3887"/>
        <w:gridCol w:w="1781"/>
      </w:tblGrid>
      <w:tr w:rsidR="004C59EA" w:rsidRPr="001276C2" w:rsidTr="008C3DA2">
        <w:trPr>
          <w:trHeight w:val="20"/>
          <w:tblHeader/>
        </w:trPr>
        <w:tc>
          <w:tcPr>
            <w:tcW w:w="2293" w:type="dxa"/>
            <w:vAlign w:val="center"/>
          </w:tcPr>
          <w:p w:rsidR="004C59EA" w:rsidRPr="001276C2" w:rsidRDefault="004C59EA"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Вид дорожного хозяйства</w:t>
            </w:r>
          </w:p>
        </w:tc>
        <w:tc>
          <w:tcPr>
            <w:tcW w:w="1645" w:type="dxa"/>
            <w:vAlign w:val="center"/>
          </w:tcPr>
          <w:p w:rsidR="004C59EA" w:rsidRPr="001276C2" w:rsidRDefault="004C59EA"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Оценка социально-эк</w:t>
            </w:r>
            <w:r>
              <w:rPr>
                <w:rFonts w:ascii="Times New Roman" w:eastAsia="Times New Roman" w:hAnsi="Times New Roman" w:cs="Times New Roman"/>
                <w:color w:val="000000"/>
                <w:sz w:val="24"/>
                <w:szCs w:val="24"/>
              </w:rPr>
              <w:t>ономич</w:t>
            </w:r>
            <w:r w:rsidRPr="001276C2">
              <w:rPr>
                <w:rFonts w:ascii="Times New Roman" w:eastAsia="Times New Roman" w:hAnsi="Times New Roman" w:cs="Times New Roman"/>
                <w:color w:val="000000"/>
                <w:sz w:val="24"/>
                <w:szCs w:val="24"/>
              </w:rPr>
              <w:t>еской эффективности</w:t>
            </w:r>
          </w:p>
        </w:tc>
        <w:tc>
          <w:tcPr>
            <w:tcW w:w="977" w:type="dxa"/>
            <w:vAlign w:val="center"/>
          </w:tcPr>
          <w:p w:rsidR="004C59EA" w:rsidRPr="001276C2" w:rsidRDefault="004C59EA"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Вид транспорта</w:t>
            </w:r>
          </w:p>
        </w:tc>
        <w:tc>
          <w:tcPr>
            <w:tcW w:w="1210" w:type="dxa"/>
            <w:vAlign w:val="center"/>
          </w:tcPr>
          <w:p w:rsidR="004C59EA" w:rsidRPr="001276C2" w:rsidRDefault="004C59EA"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Вид работ</w:t>
            </w:r>
          </w:p>
        </w:tc>
        <w:tc>
          <w:tcPr>
            <w:tcW w:w="2949" w:type="dxa"/>
            <w:vAlign w:val="center"/>
          </w:tcPr>
          <w:p w:rsidR="004C59EA" w:rsidRPr="001276C2" w:rsidRDefault="004C59EA"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Цель программы</w:t>
            </w:r>
          </w:p>
        </w:tc>
        <w:tc>
          <w:tcPr>
            <w:tcW w:w="3887" w:type="dxa"/>
            <w:vAlign w:val="center"/>
          </w:tcPr>
          <w:p w:rsidR="004C59EA" w:rsidRPr="001276C2" w:rsidRDefault="004C59EA"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Задачи программы</w:t>
            </w:r>
          </w:p>
        </w:tc>
        <w:tc>
          <w:tcPr>
            <w:tcW w:w="1781" w:type="dxa"/>
            <w:vAlign w:val="center"/>
          </w:tcPr>
          <w:p w:rsidR="004C59EA" w:rsidRPr="001276C2" w:rsidRDefault="004C59EA"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Нормативный документ градостроительного проектирования</w:t>
            </w:r>
          </w:p>
        </w:tc>
      </w:tr>
      <w:tr w:rsidR="004C59EA" w:rsidRPr="001276C2" w:rsidTr="008C3DA2">
        <w:trPr>
          <w:trHeight w:val="20"/>
        </w:trPr>
        <w:tc>
          <w:tcPr>
            <w:tcW w:w="14742" w:type="dxa"/>
            <w:gridSpan w:val="7"/>
            <w:vAlign w:val="center"/>
          </w:tcPr>
          <w:p w:rsidR="004C59EA" w:rsidRPr="001276C2" w:rsidRDefault="004C59EA"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1.</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развитию</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транспортной</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инфраструктуры</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видам</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транспорта</w:t>
            </w:r>
          </w:p>
        </w:tc>
      </w:tr>
      <w:tr w:rsidR="00CD304E" w:rsidRPr="001276C2" w:rsidTr="008C3DA2">
        <w:trPr>
          <w:trHeight w:val="20"/>
        </w:trPr>
        <w:tc>
          <w:tcPr>
            <w:tcW w:w="2293" w:type="dxa"/>
            <w:vAlign w:val="center"/>
          </w:tcPr>
          <w:p w:rsidR="00CD304E" w:rsidRPr="00BA7F2B" w:rsidRDefault="00D82463" w:rsidP="008C3DA2">
            <w:pPr>
              <w:rPr>
                <w:rFonts w:ascii="Times New Roman" w:hAnsi="Times New Roman" w:cs="Times New Roman"/>
                <w:sz w:val="24"/>
                <w:szCs w:val="24"/>
              </w:rPr>
            </w:pPr>
            <w:r w:rsidRPr="00070715">
              <w:rPr>
                <w:rFonts w:ascii="Times New Roman" w:hAnsi="Times New Roman"/>
                <w:spacing w:val="-2"/>
                <w:sz w:val="24"/>
                <w:szCs w:val="24"/>
              </w:rPr>
              <w:t>Строительство автомобильной дороги «Обход г. Дмитровск» 54 ОП РЗ 54К-9 «Москва – Киев» - Комаричи - Дмитровск Орловский - Кромы в границах Орловской области 3-й технической категории, протяженностью 33,7 км со строительством трех мостов через водотоки габарита Г-10</w:t>
            </w:r>
          </w:p>
        </w:tc>
        <w:tc>
          <w:tcPr>
            <w:tcW w:w="1645" w:type="dxa"/>
            <w:vAlign w:val="center"/>
          </w:tcPr>
          <w:p w:rsidR="00CD304E" w:rsidRDefault="00CD304E"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sidR="00D82463">
              <w:rPr>
                <w:rFonts w:ascii="Times New Roman" w:eastAsia="Times New Roman" w:hAnsi="Times New Roman" w:cs="Times New Roman"/>
                <w:color w:val="000000"/>
                <w:sz w:val="24"/>
                <w:szCs w:val="24"/>
              </w:rPr>
              <w:t>.</w:t>
            </w:r>
          </w:p>
          <w:p w:rsidR="00D82463" w:rsidRPr="001276C2" w:rsidRDefault="00D8246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w:t>
            </w:r>
            <w:r w:rsidR="00457FE3">
              <w:rPr>
                <w:rFonts w:ascii="Times New Roman" w:eastAsia="Times New Roman" w:hAnsi="Times New Roman" w:cs="Times New Roman"/>
                <w:color w:val="000000"/>
                <w:sz w:val="24"/>
                <w:szCs w:val="24"/>
              </w:rPr>
              <w:t>ети дорог</w:t>
            </w:r>
          </w:p>
        </w:tc>
        <w:tc>
          <w:tcPr>
            <w:tcW w:w="977" w:type="dxa"/>
            <w:vAlign w:val="center"/>
          </w:tcPr>
          <w:p w:rsidR="00CD304E" w:rsidRPr="00814BA5" w:rsidRDefault="00CD304E"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CD304E" w:rsidRDefault="00CD304E"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2949" w:type="dxa"/>
            <w:vAlign w:val="center"/>
          </w:tcPr>
          <w:p w:rsidR="00CD304E" w:rsidRPr="00814BA5" w:rsidRDefault="00CD304E"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 xml:space="preserve">портной инфраструктуры, </w:t>
            </w:r>
            <w:r w:rsidR="00D82463" w:rsidRPr="00814BA5">
              <w:rPr>
                <w:rFonts w:ascii="Times New Roman" w:eastAsia="Times New Roman" w:hAnsi="Times New Roman" w:cs="Times New Roman"/>
                <w:color w:val="000000"/>
                <w:sz w:val="24"/>
                <w:szCs w:val="24"/>
              </w:rPr>
              <w:t>предусмотрен</w:t>
            </w:r>
            <w:r w:rsidR="00D82463">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 xml:space="preserve">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CD304E" w:rsidRPr="00814BA5" w:rsidRDefault="00CD304E"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sidR="00D82463">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sidR="00693133">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CD304E" w:rsidRPr="00814BA5" w:rsidRDefault="00CD304E"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CD304E" w:rsidRPr="001276C2" w:rsidRDefault="00CD304E"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D82463" w:rsidRPr="001276C2" w:rsidTr="008C3DA2">
        <w:trPr>
          <w:trHeight w:val="20"/>
        </w:trPr>
        <w:tc>
          <w:tcPr>
            <w:tcW w:w="2293" w:type="dxa"/>
            <w:vAlign w:val="center"/>
          </w:tcPr>
          <w:p w:rsidR="00D82463" w:rsidRPr="00414FC4" w:rsidRDefault="00D82463" w:rsidP="008C3DA2">
            <w:pPr>
              <w:rPr>
                <w:rFonts w:ascii="Times New Roman" w:hAnsi="Times New Roman" w:cs="Times New Roman"/>
                <w:spacing w:val="-6"/>
                <w:sz w:val="24"/>
                <w:szCs w:val="24"/>
              </w:rPr>
            </w:pPr>
            <w:r w:rsidRPr="00414FC4">
              <w:rPr>
                <w:rFonts w:ascii="Times New Roman" w:hAnsi="Times New Roman"/>
                <w:spacing w:val="-6"/>
                <w:sz w:val="24"/>
                <w:szCs w:val="24"/>
              </w:rPr>
              <w:t xml:space="preserve">Строительство автомобильной дороги «Обход п. Артель Труд» автодорогой 54 ОП РЗ 54К-77 Дмитровск - Долбенкино - граница Курской области 3-й технической категории протяжённостью 5,0 км со строительством моста </w:t>
            </w:r>
            <w:r w:rsidRPr="00414FC4">
              <w:rPr>
                <w:rFonts w:ascii="Times New Roman" w:hAnsi="Times New Roman"/>
                <w:spacing w:val="-6"/>
                <w:sz w:val="24"/>
                <w:szCs w:val="24"/>
              </w:rPr>
              <w:lastRenderedPageBreak/>
              <w:t>через водоток габаритами Г-10</w:t>
            </w:r>
          </w:p>
        </w:tc>
        <w:tc>
          <w:tcPr>
            <w:tcW w:w="1645" w:type="dxa"/>
            <w:vAlign w:val="center"/>
          </w:tcPr>
          <w:p w:rsidR="00D82463" w:rsidRPr="001276C2" w:rsidRDefault="00D8246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 Развитие сети дорог.</w:t>
            </w:r>
          </w:p>
        </w:tc>
        <w:tc>
          <w:tcPr>
            <w:tcW w:w="977" w:type="dxa"/>
            <w:vAlign w:val="center"/>
          </w:tcPr>
          <w:p w:rsidR="00D82463" w:rsidRPr="00814BA5" w:rsidRDefault="00D8246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D82463" w:rsidRDefault="00D8246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2949" w:type="dxa"/>
            <w:vAlign w:val="center"/>
          </w:tcPr>
          <w:p w:rsidR="00D82463" w:rsidRPr="00814BA5" w:rsidRDefault="00D8246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D82463" w:rsidRPr="00814BA5" w:rsidRDefault="00D8246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D82463" w:rsidRPr="00814BA5" w:rsidRDefault="00D8246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D82463" w:rsidRPr="001276C2" w:rsidRDefault="00D8246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Default="00457FE3" w:rsidP="008C3DA2">
            <w:pPr>
              <w:rPr>
                <w:rFonts w:ascii="Times New Roman" w:hAnsi="Times New Roman"/>
                <w:sz w:val="24"/>
                <w:szCs w:val="24"/>
              </w:rPr>
            </w:pPr>
            <w:r>
              <w:rPr>
                <w:rFonts w:ascii="Times New Roman" w:hAnsi="Times New Roman"/>
                <w:sz w:val="24"/>
                <w:szCs w:val="24"/>
              </w:rPr>
              <w:lastRenderedPageBreak/>
              <w:t>А</w:t>
            </w:r>
            <w:r w:rsidRPr="00A261E6">
              <w:rPr>
                <w:rFonts w:ascii="Times New Roman" w:hAnsi="Times New Roman"/>
                <w:sz w:val="24"/>
                <w:szCs w:val="24"/>
              </w:rPr>
              <w:t>сфальтирование грунтовых дорог ра</w:t>
            </w:r>
            <w:r>
              <w:rPr>
                <w:rFonts w:ascii="Times New Roman" w:hAnsi="Times New Roman"/>
                <w:sz w:val="24"/>
                <w:szCs w:val="24"/>
              </w:rPr>
              <w:t>йона (в городском и сельских поселениях)</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Default="00457FE3" w:rsidP="008C3DA2">
            <w:pPr>
              <w:rPr>
                <w:rFonts w:ascii="Times New Roman" w:hAnsi="Times New Roman"/>
                <w:sz w:val="24"/>
                <w:szCs w:val="24"/>
              </w:rPr>
            </w:pPr>
            <w:r>
              <w:rPr>
                <w:rFonts w:ascii="Times New Roman" w:hAnsi="Times New Roman"/>
                <w:sz w:val="24"/>
                <w:szCs w:val="24"/>
              </w:rPr>
              <w:t>Улучшения</w:t>
            </w:r>
            <w:r w:rsidRPr="00B327EB">
              <w:rPr>
                <w:rFonts w:ascii="Times New Roman" w:hAnsi="Times New Roman"/>
                <w:sz w:val="24"/>
                <w:szCs w:val="24"/>
              </w:rPr>
              <w:t xml:space="preserve"> качества (транспортно-эксплуатационного сост</w:t>
            </w:r>
            <w:r>
              <w:rPr>
                <w:rFonts w:ascii="Times New Roman" w:hAnsi="Times New Roman"/>
                <w:sz w:val="24"/>
                <w:szCs w:val="24"/>
              </w:rPr>
              <w:t>ояния) автомобильных дорог</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Строительство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Default="00457FE3"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«Алешинка</w:t>
            </w:r>
            <w:r>
              <w:rPr>
                <w:rFonts w:ascii="Times New Roman" w:hAnsi="Times New Roman"/>
                <w:sz w:val="24"/>
                <w:szCs w:val="24"/>
              </w:rPr>
              <w:t xml:space="preserve"> </w:t>
            </w:r>
            <w:r w:rsidRPr="00985611">
              <w:rPr>
                <w:rFonts w:ascii="Times New Roman" w:hAnsi="Times New Roman"/>
                <w:sz w:val="24"/>
                <w:szCs w:val="24"/>
              </w:rPr>
              <w:t>-</w:t>
            </w:r>
            <w:r>
              <w:rPr>
                <w:rFonts w:ascii="Times New Roman" w:hAnsi="Times New Roman"/>
                <w:sz w:val="24"/>
                <w:szCs w:val="24"/>
              </w:rPr>
              <w:t xml:space="preserve"> Девятино» протяженностью 10 км</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Увеличение скорости движения на 30%, снижение времени в пути на </w:t>
            </w:r>
            <w:r w:rsidRPr="001276C2">
              <w:rPr>
                <w:rFonts w:ascii="Times New Roman" w:eastAsia="Times New Roman" w:hAnsi="Times New Roman" w:cs="Times New Roman"/>
                <w:color w:val="000000"/>
                <w:sz w:val="24"/>
                <w:szCs w:val="24"/>
              </w:rPr>
              <w:lastRenderedPageBreak/>
              <w:t>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lastRenderedPageBreak/>
              <w:t>Региональные нормативы градостроительного проекти</w:t>
            </w:r>
            <w:r w:rsidRPr="00CD304E">
              <w:rPr>
                <w:rFonts w:ascii="Times New Roman" w:eastAsia="Times New Roman" w:hAnsi="Times New Roman" w:cs="Times New Roman"/>
                <w:color w:val="000000"/>
                <w:sz w:val="24"/>
                <w:szCs w:val="24"/>
              </w:rPr>
              <w:lastRenderedPageBreak/>
              <w:t>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Pr="00985611" w:rsidRDefault="00457FE3" w:rsidP="008C3DA2">
            <w:pPr>
              <w:rPr>
                <w:rFonts w:ascii="Times New Roman" w:hAnsi="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автомобильной дороги «Алешинка</w:t>
            </w:r>
            <w:r>
              <w:rPr>
                <w:rFonts w:ascii="Times New Roman" w:hAnsi="Times New Roman"/>
                <w:sz w:val="24"/>
                <w:szCs w:val="24"/>
              </w:rPr>
              <w:t xml:space="preserve"> </w:t>
            </w:r>
            <w:r w:rsidRPr="00985611">
              <w:rPr>
                <w:rFonts w:ascii="Times New Roman" w:hAnsi="Times New Roman"/>
                <w:sz w:val="24"/>
                <w:szCs w:val="24"/>
              </w:rPr>
              <w:t>-</w:t>
            </w:r>
            <w:r>
              <w:rPr>
                <w:rFonts w:ascii="Times New Roman" w:hAnsi="Times New Roman"/>
                <w:sz w:val="24"/>
                <w:szCs w:val="24"/>
              </w:rPr>
              <w:t xml:space="preserve"> </w:t>
            </w:r>
            <w:r w:rsidRPr="00985611">
              <w:rPr>
                <w:rFonts w:ascii="Times New Roman" w:hAnsi="Times New Roman"/>
                <w:sz w:val="24"/>
                <w:szCs w:val="24"/>
              </w:rPr>
              <w:t>Девятино»</w:t>
            </w:r>
            <w:r>
              <w:rPr>
                <w:rFonts w:ascii="Times New Roman" w:hAnsi="Times New Roman"/>
                <w:sz w:val="24"/>
                <w:szCs w:val="24"/>
              </w:rPr>
              <w:t xml:space="preserve"> - Упорой протяженностью 7,5 км</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Pr="00985611" w:rsidRDefault="00457FE3"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w:t>
            </w:r>
            <w:r>
              <w:rPr>
                <w:rFonts w:ascii="Times New Roman" w:hAnsi="Times New Roman"/>
                <w:sz w:val="24"/>
                <w:szCs w:val="24"/>
              </w:rPr>
              <w:t>ильной дороги «</w:t>
            </w:r>
            <w:r w:rsidRPr="00985611">
              <w:rPr>
                <w:rFonts w:ascii="Times New Roman" w:hAnsi="Times New Roman"/>
                <w:sz w:val="24"/>
                <w:szCs w:val="24"/>
              </w:rPr>
              <w:t>а/</w:t>
            </w:r>
            <w:r>
              <w:rPr>
                <w:rFonts w:ascii="Times New Roman" w:hAnsi="Times New Roman"/>
                <w:sz w:val="24"/>
                <w:szCs w:val="24"/>
              </w:rPr>
              <w:t>д «Дмитровск - Комаричи до Алешинской СТФ» протяженностью 2,3 км</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Pr="00985611" w:rsidRDefault="00457FE3" w:rsidP="008C3DA2">
            <w:pPr>
              <w:rPr>
                <w:rFonts w:ascii="Times New Roman" w:hAnsi="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автомобильной дороги «Ждановка – ж/станция Курбакино» протяженностью 3,2 к</w:t>
            </w:r>
            <w:r>
              <w:rPr>
                <w:rFonts w:ascii="Times New Roman" w:hAnsi="Times New Roman"/>
                <w:sz w:val="24"/>
                <w:szCs w:val="24"/>
              </w:rPr>
              <w:t>м с мостом и мостовым переходом</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Pr="00985611" w:rsidRDefault="00457FE3"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w:t>
            </w:r>
            <w:r>
              <w:rPr>
                <w:rFonts w:ascii="Times New Roman" w:hAnsi="Times New Roman"/>
                <w:sz w:val="24"/>
                <w:szCs w:val="24"/>
              </w:rPr>
              <w:t>оги «Плоское - Ждановка» 3,5 км</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Pr="00985611" w:rsidRDefault="00457FE3" w:rsidP="008C3DA2">
            <w:pPr>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 xml:space="preserve">емонт автомобильной дороги «Дружно </w:t>
            </w:r>
            <w:r>
              <w:rPr>
                <w:rFonts w:ascii="Times New Roman" w:hAnsi="Times New Roman"/>
                <w:sz w:val="24"/>
                <w:szCs w:val="24"/>
              </w:rPr>
              <w:t>- Белочь» протяженностью 7,1 км</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w:t>
            </w:r>
            <w:r w:rsidRPr="001276C2">
              <w:rPr>
                <w:rFonts w:ascii="Times New Roman" w:eastAsia="Times New Roman" w:hAnsi="Times New Roman" w:cs="Times New Roman"/>
                <w:color w:val="000000"/>
                <w:sz w:val="24"/>
                <w:szCs w:val="24"/>
              </w:rPr>
              <w:lastRenderedPageBreak/>
              <w:t>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 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lastRenderedPageBreak/>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w:t>
            </w:r>
            <w:r w:rsidRPr="00CD304E">
              <w:rPr>
                <w:rFonts w:ascii="Times New Roman" w:eastAsia="Times New Roman" w:hAnsi="Times New Roman" w:cs="Times New Roman"/>
                <w:color w:val="000000"/>
                <w:sz w:val="24"/>
                <w:szCs w:val="24"/>
              </w:rPr>
              <w:lastRenderedPageBreak/>
              <w:t>№ 250 от 01.08.11</w:t>
            </w:r>
          </w:p>
        </w:tc>
      </w:tr>
      <w:tr w:rsidR="00457FE3" w:rsidRPr="001276C2" w:rsidTr="008C3DA2">
        <w:trPr>
          <w:trHeight w:val="20"/>
        </w:trPr>
        <w:tc>
          <w:tcPr>
            <w:tcW w:w="2293" w:type="dxa"/>
            <w:vAlign w:val="center"/>
          </w:tcPr>
          <w:p w:rsidR="00457FE3" w:rsidRDefault="00457FE3" w:rsidP="008C3DA2">
            <w:pPr>
              <w:rPr>
                <w:rFonts w:ascii="Times New Roman" w:hAnsi="Times New Roman" w:cs="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автомобильной дороги «Белочь -</w:t>
            </w:r>
            <w:r>
              <w:rPr>
                <w:rFonts w:ascii="Times New Roman" w:hAnsi="Times New Roman"/>
                <w:sz w:val="24"/>
                <w:szCs w:val="24"/>
              </w:rPr>
              <w:t xml:space="preserve"> Дудинка» протяженностью 3,9 км</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Pr="00F112C5" w:rsidRDefault="00457FE3" w:rsidP="008C3DA2">
            <w:pPr>
              <w:widowControl w:val="0"/>
              <w:tabs>
                <w:tab w:val="left" w:pos="6946"/>
              </w:tabs>
              <w:autoSpaceDE w:val="0"/>
              <w:autoSpaceDN w:val="0"/>
              <w:adjustRightInd w:val="0"/>
              <w:rPr>
                <w:rFonts w:ascii="Times New Roman" w:hAnsi="Times New Roman"/>
                <w:sz w:val="24"/>
                <w:szCs w:val="24"/>
              </w:rPr>
            </w:pPr>
            <w:r>
              <w:rPr>
                <w:rFonts w:ascii="Times New Roman" w:hAnsi="Times New Roman"/>
                <w:sz w:val="24"/>
                <w:szCs w:val="24"/>
              </w:rPr>
              <w:t>Р</w:t>
            </w:r>
            <w:r w:rsidRPr="00985611">
              <w:rPr>
                <w:rFonts w:ascii="Times New Roman" w:hAnsi="Times New Roman"/>
                <w:sz w:val="24"/>
                <w:szCs w:val="24"/>
              </w:rPr>
              <w:t>емонт автомобильной дороги «Дмитровск - Кромы</w:t>
            </w:r>
            <w:r>
              <w:rPr>
                <w:rFonts w:ascii="Times New Roman" w:hAnsi="Times New Roman"/>
                <w:sz w:val="24"/>
                <w:szCs w:val="24"/>
              </w:rPr>
              <w:t>» - п. Красное Знамя протяженностью 6,7 км</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 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Default="00457FE3" w:rsidP="008C3DA2">
            <w:pPr>
              <w:rPr>
                <w:rFonts w:ascii="Times New Roman" w:hAnsi="Times New Roman" w:cs="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автомобильной дороги «Дмитровск - Работьково</w:t>
            </w:r>
            <w:r>
              <w:rPr>
                <w:rFonts w:ascii="Times New Roman" w:hAnsi="Times New Roman"/>
                <w:sz w:val="24"/>
                <w:szCs w:val="24"/>
              </w:rPr>
              <w:t>» - Рублино протяженностью 3 км</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 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Default="00457FE3" w:rsidP="008C3DA2">
            <w:pPr>
              <w:rPr>
                <w:rFonts w:ascii="Times New Roman" w:hAnsi="Times New Roman" w:cs="Times New Roman"/>
                <w:sz w:val="24"/>
                <w:szCs w:val="24"/>
              </w:rPr>
            </w:pPr>
            <w:r>
              <w:rPr>
                <w:rFonts w:ascii="Times New Roman" w:hAnsi="Times New Roman"/>
                <w:sz w:val="24"/>
                <w:szCs w:val="24"/>
              </w:rPr>
              <w:t>Р</w:t>
            </w:r>
            <w:r w:rsidRPr="00985611">
              <w:rPr>
                <w:rFonts w:ascii="Times New Roman" w:hAnsi="Times New Roman"/>
                <w:sz w:val="24"/>
                <w:szCs w:val="24"/>
              </w:rPr>
              <w:t>емонт моста на автомобильной дорог</w:t>
            </w:r>
            <w:r>
              <w:rPr>
                <w:rFonts w:ascii="Times New Roman" w:hAnsi="Times New Roman"/>
                <w:sz w:val="24"/>
                <w:szCs w:val="24"/>
              </w:rPr>
              <w:t>е «Дружно - Белочь» через ручей</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 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Default="00457FE3" w:rsidP="008C3DA2">
            <w:pPr>
              <w:rPr>
                <w:rFonts w:ascii="Times New Roman" w:hAnsi="Times New Roman" w:cs="Times New Roman"/>
                <w:sz w:val="24"/>
                <w:szCs w:val="24"/>
              </w:rPr>
            </w:pPr>
            <w:r>
              <w:rPr>
                <w:rFonts w:ascii="Times New Roman" w:hAnsi="Times New Roman"/>
                <w:sz w:val="24"/>
                <w:szCs w:val="24"/>
              </w:rPr>
              <w:t>Р</w:t>
            </w:r>
            <w:r w:rsidRPr="00985611">
              <w:rPr>
                <w:rFonts w:ascii="Times New Roman" w:hAnsi="Times New Roman"/>
                <w:sz w:val="24"/>
                <w:szCs w:val="24"/>
              </w:rPr>
              <w:t>емонт моста на автомобильной дороге «Дмитровск - Работько</w:t>
            </w:r>
            <w:r>
              <w:rPr>
                <w:rFonts w:ascii="Times New Roman" w:hAnsi="Times New Roman"/>
                <w:sz w:val="24"/>
                <w:szCs w:val="24"/>
              </w:rPr>
              <w:t>во» - Бородино через реку Локна</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w:t>
            </w:r>
            <w:r w:rsidRPr="001276C2">
              <w:rPr>
                <w:rFonts w:ascii="Times New Roman" w:eastAsia="Times New Roman" w:hAnsi="Times New Roman" w:cs="Times New Roman"/>
                <w:color w:val="000000"/>
                <w:sz w:val="24"/>
                <w:szCs w:val="24"/>
              </w:rPr>
              <w:lastRenderedPageBreak/>
              <w:t>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 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lastRenderedPageBreak/>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w:t>
            </w:r>
            <w:r w:rsidRPr="00CD304E">
              <w:rPr>
                <w:rFonts w:ascii="Times New Roman" w:eastAsia="Times New Roman" w:hAnsi="Times New Roman" w:cs="Times New Roman"/>
                <w:color w:val="000000"/>
                <w:sz w:val="24"/>
                <w:szCs w:val="24"/>
              </w:rPr>
              <w:lastRenderedPageBreak/>
              <w:t>№ 250 от 01.08.11</w:t>
            </w:r>
          </w:p>
        </w:tc>
      </w:tr>
      <w:tr w:rsidR="00457FE3" w:rsidRPr="001276C2" w:rsidTr="008C3DA2">
        <w:trPr>
          <w:trHeight w:val="20"/>
        </w:trPr>
        <w:tc>
          <w:tcPr>
            <w:tcW w:w="2293" w:type="dxa"/>
            <w:vAlign w:val="center"/>
          </w:tcPr>
          <w:p w:rsidR="00457FE3" w:rsidRDefault="00457FE3" w:rsidP="008C3DA2">
            <w:pPr>
              <w:rPr>
                <w:rFonts w:ascii="Times New Roman" w:hAnsi="Times New Roman" w:cs="Times New Roman"/>
                <w:sz w:val="24"/>
                <w:szCs w:val="24"/>
              </w:rPr>
            </w:pPr>
            <w:r>
              <w:rPr>
                <w:rFonts w:ascii="Times New Roman" w:hAnsi="Times New Roman"/>
                <w:sz w:val="24"/>
                <w:szCs w:val="24"/>
              </w:rPr>
              <w:lastRenderedPageBreak/>
              <w:t>Р</w:t>
            </w:r>
            <w:r w:rsidRPr="00985611">
              <w:rPr>
                <w:rFonts w:ascii="Times New Roman" w:hAnsi="Times New Roman"/>
                <w:sz w:val="24"/>
                <w:szCs w:val="24"/>
              </w:rPr>
              <w:t>емонт моста на автомобильной дороге «Плоское</w:t>
            </w:r>
            <w:r>
              <w:rPr>
                <w:rFonts w:ascii="Times New Roman" w:hAnsi="Times New Roman"/>
                <w:sz w:val="24"/>
                <w:szCs w:val="24"/>
              </w:rPr>
              <w:t xml:space="preserve"> - Ждановка» через ручей Чечера</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 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814BA5" w:rsidTr="008C3DA2">
        <w:tblPrEx>
          <w:tblLook w:val="04A0" w:firstRow="1" w:lastRow="0" w:firstColumn="1" w:lastColumn="0" w:noHBand="0" w:noVBand="1"/>
        </w:tblPrEx>
        <w:trPr>
          <w:trHeight w:val="20"/>
        </w:trPr>
        <w:tc>
          <w:tcPr>
            <w:tcW w:w="2293" w:type="dxa"/>
            <w:vAlign w:val="center"/>
          </w:tcPr>
          <w:p w:rsidR="00457FE3" w:rsidRDefault="00457FE3" w:rsidP="008C3DA2">
            <w:pPr>
              <w:rPr>
                <w:rFonts w:ascii="Times New Roman" w:hAnsi="Times New Roman" w:cs="Times New Roman"/>
                <w:sz w:val="24"/>
                <w:szCs w:val="24"/>
              </w:rPr>
            </w:pPr>
            <w:r>
              <w:rPr>
                <w:rFonts w:ascii="Times New Roman" w:hAnsi="Times New Roman"/>
                <w:sz w:val="24"/>
                <w:szCs w:val="24"/>
              </w:rPr>
              <w:t>Р</w:t>
            </w:r>
            <w:r w:rsidRPr="00985611">
              <w:rPr>
                <w:rFonts w:ascii="Times New Roman" w:hAnsi="Times New Roman"/>
                <w:sz w:val="24"/>
                <w:szCs w:val="24"/>
              </w:rPr>
              <w:t>емонт моста на автомобильной дороге д</w:t>
            </w:r>
            <w:r>
              <w:rPr>
                <w:rFonts w:ascii="Times New Roman" w:hAnsi="Times New Roman"/>
                <w:sz w:val="24"/>
                <w:szCs w:val="24"/>
              </w:rPr>
              <w:t>. Кочетовка через ручей Ветошка</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 скорости движения на 30%, снижение времени в пути на 30%, снижение вероятности ДТП на 20%</w:t>
            </w:r>
            <w:r>
              <w:rPr>
                <w:rFonts w:ascii="Times New Roman" w:eastAsia="Times New Roman" w:hAnsi="Times New Roman" w:cs="Times New Roman"/>
                <w:color w:val="000000"/>
                <w:sz w:val="24"/>
                <w:szCs w:val="24"/>
              </w:rPr>
              <w:t>.</w:t>
            </w:r>
          </w:p>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Развитие сети дорог</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Ремонт 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Гене</w:t>
            </w:r>
            <w:r w:rsidRPr="00814BA5">
              <w:rPr>
                <w:rFonts w:ascii="Times New Roman" w:eastAsia="Times New Roman" w:hAnsi="Times New Roman" w:cs="Times New Roman"/>
                <w:color w:val="000000"/>
                <w:sz w:val="24"/>
                <w:szCs w:val="24"/>
              </w:rPr>
              <w:t>ральным планом развития муниципального об</w:t>
            </w:r>
            <w:r>
              <w:rPr>
                <w:rFonts w:ascii="Times New Roman" w:eastAsia="Times New Roman" w:hAnsi="Times New Roman" w:cs="Times New Roman"/>
                <w:color w:val="000000"/>
                <w:sz w:val="24"/>
                <w:szCs w:val="24"/>
              </w:rPr>
              <w:t>разова</w:t>
            </w:r>
            <w:r w:rsidRPr="00814BA5">
              <w:rPr>
                <w:rFonts w:ascii="Times New Roman" w:eastAsia="Times New Roman" w:hAnsi="Times New Roman" w:cs="Times New Roman"/>
                <w:color w:val="000000"/>
                <w:sz w:val="24"/>
                <w:szCs w:val="24"/>
              </w:rPr>
              <w:t>ния</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 xml:space="preserve">на территории </w:t>
            </w:r>
            <w:r>
              <w:rPr>
                <w:rFonts w:ascii="Times New Roman" w:eastAsia="Times New Roman" w:hAnsi="Times New Roman" w:cs="Times New Roman"/>
                <w:color w:val="000000"/>
                <w:sz w:val="24"/>
                <w:szCs w:val="24"/>
              </w:rPr>
              <w:t>Дмитровского</w:t>
            </w:r>
            <w:r w:rsidRPr="00814BA5">
              <w:rPr>
                <w:rFonts w:ascii="Times New Roman" w:eastAsia="Times New Roman" w:hAnsi="Times New Roman" w:cs="Times New Roman"/>
                <w:color w:val="000000"/>
                <w:sz w:val="24"/>
                <w:szCs w:val="24"/>
              </w:rPr>
              <w:t xml:space="preserve"> района;</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в соответствии с потребностями населения в передвижении, субъек</w:t>
            </w:r>
            <w:r>
              <w:rPr>
                <w:rFonts w:ascii="Times New Roman" w:eastAsia="Times New Roman" w:hAnsi="Times New Roman" w:cs="Times New Roman"/>
                <w:color w:val="000000"/>
                <w:sz w:val="24"/>
                <w:szCs w:val="24"/>
              </w:rPr>
              <w:t xml:space="preserve">тов экономической деятельности </w:t>
            </w:r>
            <w:r w:rsidRPr="00814BA5">
              <w:rPr>
                <w:rFonts w:ascii="Times New Roman" w:eastAsia="Times New Roman" w:hAnsi="Times New Roman" w:cs="Times New Roman"/>
                <w:color w:val="000000"/>
                <w:sz w:val="24"/>
                <w:szCs w:val="24"/>
              </w:rPr>
              <w:t>в соответствии с транспортным спросом</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2293"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Дорожная сеть</w:t>
            </w:r>
            <w:r w:rsidRPr="00814BA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Дмитровского района</w:t>
            </w:r>
          </w:p>
        </w:tc>
        <w:tc>
          <w:tcPr>
            <w:tcW w:w="1645" w:type="dxa"/>
            <w:vAlign w:val="center"/>
          </w:tcPr>
          <w:p w:rsidR="00457FE3" w:rsidRPr="00414FC4" w:rsidRDefault="00457FE3" w:rsidP="008C3DA2">
            <w:pPr>
              <w:rPr>
                <w:rFonts w:ascii="Times New Roman" w:eastAsia="Times New Roman" w:hAnsi="Times New Roman" w:cs="Times New Roman"/>
                <w:color w:val="000000"/>
                <w:spacing w:val="-4"/>
                <w:sz w:val="24"/>
                <w:szCs w:val="24"/>
              </w:rPr>
            </w:pPr>
            <w:r w:rsidRPr="00414FC4">
              <w:rPr>
                <w:rFonts w:ascii="Times New Roman" w:eastAsia="Times New Roman" w:hAnsi="Times New Roman" w:cs="Times New Roman"/>
                <w:color w:val="000000"/>
                <w:spacing w:val="-4"/>
                <w:sz w:val="24"/>
                <w:szCs w:val="24"/>
              </w:rPr>
              <w:t>Снижение времени в пути ТС на 10%, снижение вероятности ДТП на 10 %</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Pr="00814BA5" w:rsidRDefault="00457FE3" w:rsidP="00414FC4">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Ежегод</w:t>
            </w:r>
            <w:r>
              <w:rPr>
                <w:rFonts w:ascii="Times New Roman" w:eastAsia="Times New Roman" w:hAnsi="Times New Roman" w:cs="Times New Roman"/>
                <w:color w:val="000000"/>
                <w:sz w:val="24"/>
                <w:szCs w:val="24"/>
              </w:rPr>
              <w:t>но</w:t>
            </w:r>
            <w:r w:rsidRPr="00814BA5">
              <w:rPr>
                <w:rFonts w:ascii="Times New Roman" w:eastAsia="Times New Roman" w:hAnsi="Times New Roman" w:cs="Times New Roman"/>
                <w:color w:val="000000"/>
                <w:sz w:val="24"/>
                <w:szCs w:val="24"/>
              </w:rPr>
              <w:t xml:space="preserve">е </w:t>
            </w:r>
            <w:r>
              <w:rPr>
                <w:rFonts w:ascii="Times New Roman" w:hAnsi="Times New Roman" w:cs="Times New Roman"/>
                <w:sz w:val="24"/>
                <w:szCs w:val="24"/>
              </w:rPr>
              <w:t>с</w:t>
            </w:r>
            <w:r w:rsidRPr="00612B2F">
              <w:rPr>
                <w:rFonts w:ascii="Times New Roman" w:hAnsi="Times New Roman" w:cs="Times New Roman"/>
                <w:sz w:val="24"/>
                <w:szCs w:val="24"/>
              </w:rPr>
              <w:t xml:space="preserve">одержание автомобильных дорог </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ное КСОДД</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экономической деятельности, на террито</w:t>
            </w:r>
            <w:r>
              <w:rPr>
                <w:rFonts w:ascii="Times New Roman" w:eastAsia="Times New Roman" w:hAnsi="Times New Roman" w:cs="Times New Roman"/>
                <w:color w:val="000000"/>
                <w:sz w:val="24"/>
                <w:szCs w:val="24"/>
              </w:rPr>
              <w:t>р</w:t>
            </w:r>
            <w:r w:rsidRPr="00814BA5">
              <w:rPr>
                <w:rFonts w:ascii="Times New Roman" w:eastAsia="Times New Roman" w:hAnsi="Times New Roman" w:cs="Times New Roman"/>
                <w:color w:val="000000"/>
                <w:sz w:val="24"/>
                <w:szCs w:val="24"/>
              </w:rPr>
              <w:t xml:space="preserve">ии </w:t>
            </w:r>
            <w:r>
              <w:rPr>
                <w:rFonts w:ascii="Times New Roman" w:eastAsia="Times New Roman" w:hAnsi="Times New Roman" w:cs="Times New Roman"/>
                <w:color w:val="000000"/>
                <w:sz w:val="24"/>
                <w:szCs w:val="24"/>
              </w:rPr>
              <w:t>района</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457FE3" w:rsidRPr="001276C2" w:rsidTr="008C3DA2">
        <w:trPr>
          <w:trHeight w:val="20"/>
        </w:trPr>
        <w:tc>
          <w:tcPr>
            <w:tcW w:w="2293"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СТО</w:t>
            </w:r>
          </w:p>
        </w:tc>
        <w:tc>
          <w:tcPr>
            <w:tcW w:w="1645" w:type="dxa"/>
            <w:vAlign w:val="center"/>
          </w:tcPr>
          <w:p w:rsidR="00457FE3" w:rsidRPr="00814BA5"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Снижение времени простоя ТС на 18%</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Строи</w:t>
            </w:r>
            <w:r>
              <w:rPr>
                <w:rFonts w:ascii="Times New Roman" w:eastAsia="Times New Roman" w:hAnsi="Times New Roman" w:cs="Times New Roman"/>
                <w:color w:val="000000"/>
                <w:sz w:val="24"/>
                <w:szCs w:val="24"/>
              </w:rPr>
              <w:t>т</w:t>
            </w:r>
            <w:r w:rsidRPr="00814BA5">
              <w:rPr>
                <w:rFonts w:ascii="Times New Roman" w:eastAsia="Times New Roman" w:hAnsi="Times New Roman" w:cs="Times New Roman"/>
                <w:color w:val="000000"/>
                <w:sz w:val="24"/>
                <w:szCs w:val="24"/>
              </w:rPr>
              <w:t>ельство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ное КСОДД</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w:t>
            </w:r>
            <w:r w:rsidRPr="00814BA5">
              <w:rPr>
                <w:rFonts w:ascii="Times New Roman" w:eastAsia="Times New Roman" w:hAnsi="Times New Roman" w:cs="Times New Roman"/>
                <w:color w:val="000000"/>
                <w:sz w:val="24"/>
                <w:szCs w:val="24"/>
              </w:rPr>
              <w:t>азвитие транспортной инфраструктуры, сбалансированное с градостроительной деятельностью</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CD304E">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CD304E">
              <w:rPr>
                <w:rFonts w:ascii="Times New Roman" w:eastAsia="Times New Roman" w:hAnsi="Times New Roman" w:cs="Times New Roman"/>
                <w:bCs/>
                <w:color w:val="000000"/>
                <w:sz w:val="24"/>
                <w:szCs w:val="24"/>
              </w:rPr>
              <w:t>,</w:t>
            </w:r>
            <w:r w:rsidRPr="00CD304E">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14742" w:type="dxa"/>
            <w:gridSpan w:val="7"/>
            <w:vAlign w:val="center"/>
          </w:tcPr>
          <w:p w:rsidR="00457FE3" w:rsidRPr="001276C2" w:rsidRDefault="00457FE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2.</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развитию</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транспорта</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общего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пользования</w:t>
            </w:r>
          </w:p>
        </w:tc>
      </w:tr>
      <w:tr w:rsidR="00457FE3" w:rsidRPr="001276C2" w:rsidTr="008C3DA2">
        <w:trPr>
          <w:trHeight w:val="20"/>
        </w:trPr>
        <w:tc>
          <w:tcPr>
            <w:tcW w:w="2293" w:type="dxa"/>
            <w:vAlign w:val="center"/>
          </w:tcPr>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E3436F">
              <w:rPr>
                <w:rFonts w:ascii="Times New Roman" w:eastAsia="Times New Roman" w:hAnsi="Times New Roman" w:cs="Times New Roman"/>
                <w:color w:val="000000"/>
                <w:sz w:val="24"/>
                <w:szCs w:val="24"/>
              </w:rPr>
              <w:t>рганизация автобусного сообщения</w:t>
            </w:r>
            <w:r>
              <w:rPr>
                <w:rFonts w:ascii="Times New Roman" w:eastAsia="Times New Roman" w:hAnsi="Times New Roman" w:cs="Times New Roman"/>
                <w:color w:val="000000"/>
                <w:sz w:val="24"/>
                <w:szCs w:val="24"/>
              </w:rPr>
              <w:t xml:space="preserve"> (организация движения новых маршрутов)</w:t>
            </w:r>
          </w:p>
        </w:tc>
        <w:tc>
          <w:tcPr>
            <w:tcW w:w="1645" w:type="dxa"/>
            <w:vAlign w:val="center"/>
          </w:tcPr>
          <w:p w:rsidR="00457FE3" w:rsidRPr="001276C2"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Снижение времени</w:t>
            </w:r>
            <w:r>
              <w:rPr>
                <w:rFonts w:ascii="Times New Roman" w:eastAsia="Times New Roman" w:hAnsi="Times New Roman" w:cs="Times New Roman"/>
                <w:color w:val="000000"/>
                <w:sz w:val="24"/>
                <w:szCs w:val="24"/>
              </w:rPr>
              <w:t xml:space="preserve"> в пу</w:t>
            </w:r>
            <w:r w:rsidRPr="001276C2">
              <w:rPr>
                <w:rFonts w:ascii="Times New Roman" w:eastAsia="Times New Roman" w:hAnsi="Times New Roman" w:cs="Times New Roman"/>
                <w:color w:val="000000"/>
                <w:sz w:val="24"/>
                <w:szCs w:val="24"/>
              </w:rPr>
              <w:t>ти на 15%</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sidRPr="00D25BE8">
              <w:rPr>
                <w:rFonts w:ascii="Times New Roman" w:eastAsia="Times New Roman" w:hAnsi="Times New Roman" w:cs="Times New Roman"/>
                <w:color w:val="000000"/>
                <w:sz w:val="24"/>
                <w:szCs w:val="24"/>
              </w:rPr>
              <w:t>Автомобильный</w:t>
            </w:r>
          </w:p>
        </w:tc>
        <w:tc>
          <w:tcPr>
            <w:tcW w:w="1210"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Организация</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sidRPr="00612B2F">
              <w:rPr>
                <w:rFonts w:ascii="Times New Roman" w:eastAsia="Times New Roman" w:hAnsi="Times New Roman" w:cs="Times New Roman"/>
                <w:color w:val="000000"/>
                <w:sz w:val="24"/>
                <w:szCs w:val="24"/>
              </w:rPr>
              <w:t xml:space="preserve">Развитие </w:t>
            </w:r>
            <w:r>
              <w:rPr>
                <w:rFonts w:ascii="Times New Roman" w:eastAsia="Times New Roman" w:hAnsi="Times New Roman" w:cs="Times New Roman"/>
                <w:color w:val="000000"/>
                <w:sz w:val="24"/>
                <w:szCs w:val="24"/>
              </w:rPr>
              <w:t>системы муниципального пассажирского транспорта</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w:t>
            </w:r>
            <w:r w:rsidRPr="00814BA5">
              <w:rPr>
                <w:rFonts w:ascii="Times New Roman" w:eastAsia="Times New Roman" w:hAnsi="Times New Roman" w:cs="Times New Roman"/>
                <w:color w:val="000000"/>
                <w:sz w:val="24"/>
                <w:szCs w:val="24"/>
              </w:rPr>
              <w:t xml:space="preserve">азвитие транспортной инфраструктуры в соответствии с потребностями населения в передвижении, субъектов </w:t>
            </w:r>
            <w:r>
              <w:rPr>
                <w:rFonts w:ascii="Times New Roman" w:eastAsia="Times New Roman" w:hAnsi="Times New Roman" w:cs="Times New Roman"/>
                <w:color w:val="000000"/>
                <w:sz w:val="24"/>
                <w:szCs w:val="24"/>
              </w:rPr>
              <w:t>экономической деятельности</w:t>
            </w:r>
            <w:r w:rsidRPr="00814BA5">
              <w:rPr>
                <w:rFonts w:ascii="Times New Roman" w:eastAsia="Times New Roman" w:hAnsi="Times New Roman" w:cs="Times New Roman"/>
                <w:color w:val="000000"/>
                <w:sz w:val="24"/>
                <w:szCs w:val="24"/>
              </w:rPr>
              <w:t xml:space="preserve"> в соот</w:t>
            </w:r>
            <w:r>
              <w:rPr>
                <w:rFonts w:ascii="Times New Roman" w:eastAsia="Times New Roman" w:hAnsi="Times New Roman" w:cs="Times New Roman"/>
                <w:color w:val="000000"/>
                <w:sz w:val="24"/>
                <w:szCs w:val="24"/>
              </w:rPr>
              <w:t>ветствии с транспортным спросом</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w:t>
            </w:r>
          </w:p>
        </w:tc>
      </w:tr>
      <w:tr w:rsidR="00457FE3" w:rsidRPr="001276C2" w:rsidTr="008C3DA2">
        <w:trPr>
          <w:trHeight w:val="20"/>
        </w:trPr>
        <w:tc>
          <w:tcPr>
            <w:tcW w:w="14742" w:type="dxa"/>
            <w:gridSpan w:val="7"/>
            <w:vAlign w:val="center"/>
          </w:tcPr>
          <w:p w:rsidR="00457FE3" w:rsidRPr="001276C2" w:rsidRDefault="00457FE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3.</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развитию</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парковочного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пространства</w:t>
            </w:r>
          </w:p>
        </w:tc>
      </w:tr>
      <w:tr w:rsidR="00457FE3" w:rsidRPr="001276C2" w:rsidTr="008C3DA2">
        <w:trPr>
          <w:trHeight w:val="20"/>
        </w:trPr>
        <w:tc>
          <w:tcPr>
            <w:tcW w:w="2293" w:type="dxa"/>
            <w:vAlign w:val="center"/>
          </w:tcPr>
          <w:p w:rsidR="00457FE3"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Р</w:t>
            </w:r>
            <w:r w:rsidRPr="009A5E27">
              <w:rPr>
                <w:rFonts w:ascii="Times New Roman" w:eastAsia="Times New Roman" w:hAnsi="Times New Roman" w:cs="Times New Roman"/>
                <w:bCs/>
                <w:color w:val="000000"/>
                <w:sz w:val="24"/>
                <w:szCs w:val="24"/>
              </w:rPr>
              <w:t>асширение территории АЗС по ул. Советская на юго-восток площадью 1095 м² за счет зе</w:t>
            </w:r>
            <w:r w:rsidRPr="009A5E27">
              <w:rPr>
                <w:rFonts w:ascii="Times New Roman" w:eastAsia="Times New Roman" w:hAnsi="Times New Roman" w:cs="Times New Roman"/>
                <w:bCs/>
                <w:color w:val="000000"/>
                <w:sz w:val="24"/>
                <w:szCs w:val="24"/>
              </w:rPr>
              <w:lastRenderedPageBreak/>
              <w:t>мель сельскохозяйственного назна</w:t>
            </w:r>
            <w:r>
              <w:rPr>
                <w:rFonts w:ascii="Times New Roman" w:eastAsia="Times New Roman" w:hAnsi="Times New Roman" w:cs="Times New Roman"/>
                <w:bCs/>
                <w:color w:val="000000"/>
                <w:sz w:val="24"/>
                <w:szCs w:val="24"/>
              </w:rPr>
              <w:t>чения</w:t>
            </w:r>
          </w:p>
        </w:tc>
        <w:tc>
          <w:tcPr>
            <w:tcW w:w="1645" w:type="dxa"/>
            <w:vAlign w:val="center"/>
          </w:tcPr>
          <w:p w:rsidR="00457FE3" w:rsidRPr="001276C2"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Увеличение</w:t>
            </w:r>
            <w:r>
              <w:rPr>
                <w:rFonts w:ascii="Times New Roman" w:eastAsia="Times New Roman" w:hAnsi="Times New Roman" w:cs="Times New Roman"/>
                <w:color w:val="000000"/>
                <w:sz w:val="24"/>
                <w:szCs w:val="24"/>
              </w:rPr>
              <w:t xml:space="preserve"> доступности объектов транспорт</w:t>
            </w:r>
            <w:r w:rsidRPr="001276C2">
              <w:rPr>
                <w:rFonts w:ascii="Times New Roman" w:eastAsia="Times New Roman" w:hAnsi="Times New Roman" w:cs="Times New Roman"/>
                <w:color w:val="000000"/>
                <w:sz w:val="24"/>
                <w:szCs w:val="24"/>
              </w:rPr>
              <w:t>ной инфраструктуры на 20%</w:t>
            </w:r>
          </w:p>
        </w:tc>
        <w:tc>
          <w:tcPr>
            <w:tcW w:w="977" w:type="dxa"/>
            <w:vAlign w:val="center"/>
          </w:tcPr>
          <w:p w:rsidR="00457FE3" w:rsidRPr="001276C2"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Pr="001276C2"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Организация</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r>
              <w:rPr>
                <w:rFonts w:ascii="Times New Roman" w:eastAsia="Times New Roman" w:hAnsi="Times New Roman" w:cs="Times New Roman"/>
                <w:color w:val="000000"/>
                <w:sz w:val="24"/>
                <w:szCs w:val="24"/>
              </w:rPr>
              <w:t>;</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 развитие транспортной инфраструктуры, сбалансированное с градостроительной деятельностью</w:t>
            </w:r>
            <w:r w:rsidR="00C5284F">
              <w:rPr>
                <w:rFonts w:ascii="Times New Roman" w:eastAsia="Times New Roman" w:hAnsi="Times New Roman" w:cs="Times New Roman"/>
                <w:color w:val="000000"/>
                <w:sz w:val="24"/>
                <w:szCs w:val="24"/>
              </w:rPr>
              <w:t>.</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Региональные нормативы градостроительного проектирования Орловской области</w:t>
            </w:r>
            <w:r w:rsidRPr="001276C2">
              <w:rPr>
                <w:rFonts w:ascii="Times New Roman" w:eastAsia="Times New Roman" w:hAnsi="Times New Roman" w:cs="Times New Roman"/>
                <w:b/>
                <w:bCs/>
                <w:color w:val="000000"/>
                <w:sz w:val="24"/>
                <w:szCs w:val="24"/>
              </w:rPr>
              <w:t>,</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lastRenderedPageBreak/>
              <w:t>Постановление № 250 от 01.08.11</w:t>
            </w:r>
          </w:p>
        </w:tc>
      </w:tr>
      <w:tr w:rsidR="00E23A23" w:rsidRPr="001276C2" w:rsidTr="008C3DA2">
        <w:trPr>
          <w:trHeight w:val="20"/>
        </w:trPr>
        <w:tc>
          <w:tcPr>
            <w:tcW w:w="2293"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У</w:t>
            </w:r>
            <w:r w:rsidRPr="00A0473B">
              <w:rPr>
                <w:rFonts w:ascii="Times New Roman" w:eastAsia="Times New Roman" w:hAnsi="Times New Roman" w:cs="Times New Roman"/>
                <w:color w:val="000000"/>
                <w:sz w:val="24"/>
                <w:szCs w:val="24"/>
              </w:rPr>
              <w:t>стройство парковок и автостоянок в общественных и деловых зонах района</w:t>
            </w:r>
          </w:p>
        </w:tc>
        <w:tc>
          <w:tcPr>
            <w:tcW w:w="1645"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w:t>
            </w:r>
            <w:r>
              <w:rPr>
                <w:rFonts w:ascii="Times New Roman" w:eastAsia="Times New Roman" w:hAnsi="Times New Roman" w:cs="Times New Roman"/>
                <w:color w:val="000000"/>
                <w:sz w:val="24"/>
                <w:szCs w:val="24"/>
              </w:rPr>
              <w:t xml:space="preserve"> доступности объектов транспорт</w:t>
            </w:r>
            <w:r w:rsidRPr="001276C2">
              <w:rPr>
                <w:rFonts w:ascii="Times New Roman" w:eastAsia="Times New Roman" w:hAnsi="Times New Roman" w:cs="Times New Roman"/>
                <w:color w:val="000000"/>
                <w:sz w:val="24"/>
                <w:szCs w:val="24"/>
              </w:rPr>
              <w:t>ной инфраструктуры на 20%</w:t>
            </w:r>
          </w:p>
        </w:tc>
        <w:tc>
          <w:tcPr>
            <w:tcW w:w="977" w:type="dxa"/>
            <w:vAlign w:val="center"/>
          </w:tcPr>
          <w:p w:rsidR="00E23A23" w:rsidRPr="001276C2"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Организация</w:t>
            </w:r>
          </w:p>
        </w:tc>
        <w:tc>
          <w:tcPr>
            <w:tcW w:w="2949"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r>
              <w:rPr>
                <w:rFonts w:ascii="Times New Roman" w:eastAsia="Times New Roman" w:hAnsi="Times New Roman" w:cs="Times New Roman"/>
                <w:color w:val="000000"/>
                <w:sz w:val="24"/>
                <w:szCs w:val="24"/>
              </w:rPr>
              <w:t>;</w:t>
            </w:r>
          </w:p>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сбалансированное с градостроительной деятельностью</w:t>
            </w:r>
            <w:r w:rsidR="00C5284F">
              <w:rPr>
                <w:rFonts w:ascii="Times New Roman" w:eastAsia="Times New Roman" w:hAnsi="Times New Roman" w:cs="Times New Roman"/>
                <w:color w:val="000000"/>
                <w:sz w:val="24"/>
                <w:szCs w:val="24"/>
              </w:rPr>
              <w:t>.</w:t>
            </w:r>
          </w:p>
        </w:tc>
        <w:tc>
          <w:tcPr>
            <w:tcW w:w="1781"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1276C2">
              <w:rPr>
                <w:rFonts w:ascii="Times New Roman" w:eastAsia="Times New Roman" w:hAnsi="Times New Roman" w:cs="Times New Roman"/>
                <w:b/>
                <w:bCs/>
                <w:color w:val="000000"/>
                <w:sz w:val="24"/>
                <w:szCs w:val="24"/>
              </w:rPr>
              <w:t>,</w:t>
            </w:r>
            <w:r w:rsidRPr="001276C2">
              <w:rPr>
                <w:rFonts w:ascii="Times New Roman" w:eastAsia="Times New Roman" w:hAnsi="Times New Roman" w:cs="Times New Roman"/>
                <w:color w:val="000000"/>
                <w:sz w:val="24"/>
                <w:szCs w:val="24"/>
              </w:rPr>
              <w:t xml:space="preserve"> Постановление № 250 от 01.08.11</w:t>
            </w:r>
          </w:p>
        </w:tc>
      </w:tr>
      <w:tr w:rsidR="00E23A23" w:rsidRPr="001276C2" w:rsidTr="008C3DA2">
        <w:trPr>
          <w:trHeight w:val="20"/>
        </w:trPr>
        <w:tc>
          <w:tcPr>
            <w:tcW w:w="2293"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C17C6A">
              <w:rPr>
                <w:rFonts w:ascii="Times New Roman" w:eastAsia="Times New Roman" w:hAnsi="Times New Roman" w:cs="Times New Roman"/>
                <w:color w:val="000000"/>
                <w:sz w:val="24"/>
                <w:szCs w:val="24"/>
              </w:rPr>
              <w:t>рганизация парковочных мест вдоль центральных улиц населенных пунктов района</w:t>
            </w:r>
          </w:p>
        </w:tc>
        <w:tc>
          <w:tcPr>
            <w:tcW w:w="1645"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Увеличение</w:t>
            </w:r>
            <w:r>
              <w:rPr>
                <w:rFonts w:ascii="Times New Roman" w:eastAsia="Times New Roman" w:hAnsi="Times New Roman" w:cs="Times New Roman"/>
                <w:color w:val="000000"/>
                <w:sz w:val="24"/>
                <w:szCs w:val="24"/>
              </w:rPr>
              <w:t xml:space="preserve"> доступности объектов транспортной инфра</w:t>
            </w:r>
            <w:r w:rsidRPr="001276C2">
              <w:rPr>
                <w:rFonts w:ascii="Times New Roman" w:eastAsia="Times New Roman" w:hAnsi="Times New Roman" w:cs="Times New Roman"/>
                <w:color w:val="000000"/>
                <w:sz w:val="24"/>
                <w:szCs w:val="24"/>
              </w:rPr>
              <w:t>структуры на 20%</w:t>
            </w:r>
          </w:p>
        </w:tc>
        <w:tc>
          <w:tcPr>
            <w:tcW w:w="977"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z w:val="24"/>
                <w:szCs w:val="24"/>
              </w:rPr>
              <w:t>втомобильный</w:t>
            </w:r>
          </w:p>
        </w:tc>
        <w:tc>
          <w:tcPr>
            <w:tcW w:w="1210"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Организация</w:t>
            </w:r>
          </w:p>
        </w:tc>
        <w:tc>
          <w:tcPr>
            <w:tcW w:w="2949"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r>
              <w:rPr>
                <w:rFonts w:ascii="Times New Roman" w:eastAsia="Times New Roman" w:hAnsi="Times New Roman" w:cs="Times New Roman"/>
                <w:color w:val="000000"/>
                <w:sz w:val="24"/>
                <w:szCs w:val="24"/>
              </w:rPr>
              <w:t>;</w:t>
            </w:r>
          </w:p>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развитие транспортной инфраструктуры, сбалансированное с градостроительной деятельностью</w:t>
            </w:r>
            <w:r w:rsidR="00C5284F">
              <w:rPr>
                <w:rFonts w:ascii="Times New Roman" w:eastAsia="Times New Roman" w:hAnsi="Times New Roman" w:cs="Times New Roman"/>
                <w:color w:val="000000"/>
                <w:sz w:val="24"/>
                <w:szCs w:val="24"/>
              </w:rPr>
              <w:t>.</w:t>
            </w:r>
          </w:p>
        </w:tc>
        <w:tc>
          <w:tcPr>
            <w:tcW w:w="1781"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1276C2">
              <w:rPr>
                <w:rFonts w:ascii="Times New Roman" w:eastAsia="Times New Roman" w:hAnsi="Times New Roman" w:cs="Times New Roman"/>
                <w:b/>
                <w:bCs/>
                <w:color w:val="000000"/>
                <w:sz w:val="24"/>
                <w:szCs w:val="24"/>
              </w:rPr>
              <w:t>,</w:t>
            </w:r>
            <w:r w:rsidRPr="001276C2">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14742" w:type="dxa"/>
            <w:gridSpan w:val="7"/>
            <w:vAlign w:val="center"/>
          </w:tcPr>
          <w:p w:rsidR="00457FE3" w:rsidRPr="001276C2" w:rsidRDefault="00457FE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4.</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развитию</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инфраструктуры</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для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пешеходного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велосипедного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движения</w:t>
            </w:r>
          </w:p>
        </w:tc>
      </w:tr>
      <w:tr w:rsidR="00E23A23" w:rsidRPr="001276C2" w:rsidTr="008C3DA2">
        <w:trPr>
          <w:trHeight w:val="20"/>
        </w:trPr>
        <w:tc>
          <w:tcPr>
            <w:tcW w:w="2293"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D25BE8">
              <w:rPr>
                <w:rFonts w:ascii="Times New Roman" w:eastAsia="Times New Roman" w:hAnsi="Times New Roman" w:cs="Times New Roman"/>
                <w:color w:val="000000"/>
                <w:sz w:val="24"/>
                <w:szCs w:val="24"/>
              </w:rPr>
              <w:t>рганизация и упорядочение пешеходного движения за счет раз</w:t>
            </w:r>
            <w:r>
              <w:rPr>
                <w:rFonts w:ascii="Times New Roman" w:eastAsia="Times New Roman" w:hAnsi="Times New Roman" w:cs="Times New Roman"/>
                <w:color w:val="000000"/>
                <w:sz w:val="24"/>
                <w:szCs w:val="24"/>
              </w:rPr>
              <w:t>ви</w:t>
            </w:r>
            <w:r w:rsidRPr="00D25BE8">
              <w:rPr>
                <w:rFonts w:ascii="Times New Roman" w:eastAsia="Times New Roman" w:hAnsi="Times New Roman" w:cs="Times New Roman"/>
                <w:color w:val="000000"/>
                <w:sz w:val="24"/>
                <w:szCs w:val="24"/>
              </w:rPr>
              <w:t>тия пешеходных и велосипедных зон</w:t>
            </w:r>
            <w:r>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color w:val="000000"/>
                <w:sz w:val="24"/>
                <w:szCs w:val="24"/>
              </w:rPr>
              <w:t xml:space="preserve">Система </w:t>
            </w:r>
            <w:r w:rsidRPr="00814BA5">
              <w:rPr>
                <w:rFonts w:ascii="Times New Roman" w:eastAsia="Times New Roman" w:hAnsi="Times New Roman" w:cs="Times New Roman"/>
                <w:color w:val="000000"/>
                <w:sz w:val="24"/>
                <w:szCs w:val="24"/>
              </w:rPr>
              <w:lastRenderedPageBreak/>
              <w:t>пешеходных</w:t>
            </w:r>
            <w:r>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color w:val="000000"/>
                <w:sz w:val="24"/>
                <w:szCs w:val="24"/>
              </w:rPr>
              <w:t>направлений и зон</w:t>
            </w:r>
            <w:r>
              <w:rPr>
                <w:rFonts w:ascii="Times New Roman" w:eastAsia="Times New Roman" w:hAnsi="Times New Roman" w:cs="Times New Roman"/>
                <w:color w:val="000000"/>
                <w:sz w:val="24"/>
                <w:szCs w:val="24"/>
              </w:rPr>
              <w:t>)</w:t>
            </w:r>
          </w:p>
        </w:tc>
        <w:tc>
          <w:tcPr>
            <w:tcW w:w="1645" w:type="dxa"/>
            <w:vAlign w:val="center"/>
          </w:tcPr>
          <w:p w:rsidR="00E23A23" w:rsidRPr="00814BA5"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Снижение времени</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в пути пешеходам на 20%</w:t>
            </w:r>
          </w:p>
        </w:tc>
        <w:tc>
          <w:tcPr>
            <w:tcW w:w="977"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10"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Строительство</w:t>
            </w:r>
          </w:p>
        </w:tc>
        <w:tc>
          <w:tcPr>
            <w:tcW w:w="2949"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создание приоритетных условий для</w:t>
            </w:r>
            <w:r>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color w:val="000000"/>
                <w:sz w:val="24"/>
                <w:szCs w:val="24"/>
              </w:rPr>
              <w:t>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 обеспечение условия для пешеходного и велосипедного передвижения населения</w:t>
            </w:r>
          </w:p>
        </w:tc>
        <w:tc>
          <w:tcPr>
            <w:tcW w:w="1781"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Региональные нормативы градостроительного проектирования Орловской области</w:t>
            </w:r>
            <w:r w:rsidRPr="001276C2">
              <w:rPr>
                <w:rFonts w:ascii="Times New Roman" w:eastAsia="Times New Roman" w:hAnsi="Times New Roman" w:cs="Times New Roman"/>
                <w:b/>
                <w:bCs/>
                <w:color w:val="000000"/>
                <w:sz w:val="24"/>
                <w:szCs w:val="24"/>
              </w:rPr>
              <w:t>,</w:t>
            </w:r>
            <w:r w:rsidRPr="001276C2">
              <w:rPr>
                <w:rFonts w:ascii="Times New Roman" w:eastAsia="Times New Roman" w:hAnsi="Times New Roman" w:cs="Times New Roman"/>
                <w:color w:val="000000"/>
                <w:sz w:val="24"/>
                <w:szCs w:val="24"/>
              </w:rPr>
              <w:t xml:space="preserve"> Постановление</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lastRenderedPageBreak/>
              <w:t>№ 250 от 01.08.11</w:t>
            </w:r>
          </w:p>
        </w:tc>
      </w:tr>
      <w:tr w:rsidR="00E23A23" w:rsidRPr="001276C2" w:rsidTr="008C3DA2">
        <w:trPr>
          <w:trHeight w:val="20"/>
        </w:trPr>
        <w:tc>
          <w:tcPr>
            <w:tcW w:w="2293"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Система велосипедных маршрутов</w:t>
            </w:r>
          </w:p>
        </w:tc>
        <w:tc>
          <w:tcPr>
            <w:tcW w:w="1645"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Снижение вр</w:t>
            </w:r>
            <w:r>
              <w:rPr>
                <w:rFonts w:ascii="Times New Roman" w:eastAsia="Times New Roman" w:hAnsi="Times New Roman" w:cs="Times New Roman"/>
                <w:color w:val="000000"/>
                <w:sz w:val="24"/>
                <w:szCs w:val="24"/>
              </w:rPr>
              <w:t>емени в пу</w:t>
            </w:r>
            <w:r w:rsidRPr="001276C2">
              <w:rPr>
                <w:rFonts w:ascii="Times New Roman" w:eastAsia="Times New Roman" w:hAnsi="Times New Roman" w:cs="Times New Roman"/>
                <w:color w:val="000000"/>
                <w:sz w:val="24"/>
                <w:szCs w:val="24"/>
              </w:rPr>
              <w:t>ти ве</w:t>
            </w:r>
            <w:r>
              <w:rPr>
                <w:rFonts w:ascii="Times New Roman" w:eastAsia="Times New Roman" w:hAnsi="Times New Roman" w:cs="Times New Roman"/>
                <w:color w:val="000000"/>
                <w:sz w:val="24"/>
                <w:szCs w:val="24"/>
              </w:rPr>
              <w:t>лосипе</w:t>
            </w:r>
            <w:r w:rsidRPr="001276C2">
              <w:rPr>
                <w:rFonts w:ascii="Times New Roman" w:eastAsia="Times New Roman" w:hAnsi="Times New Roman" w:cs="Times New Roman"/>
                <w:color w:val="000000"/>
                <w:sz w:val="24"/>
                <w:szCs w:val="24"/>
              </w:rPr>
              <w:t>ди</w:t>
            </w:r>
            <w:r>
              <w:rPr>
                <w:rFonts w:ascii="Times New Roman" w:eastAsia="Times New Roman" w:hAnsi="Times New Roman" w:cs="Times New Roman"/>
                <w:color w:val="000000"/>
                <w:sz w:val="24"/>
                <w:szCs w:val="24"/>
              </w:rPr>
              <w:t>стам на 30%, сниже</w:t>
            </w:r>
            <w:r w:rsidRPr="001276C2">
              <w:rPr>
                <w:rFonts w:ascii="Times New Roman" w:eastAsia="Times New Roman" w:hAnsi="Times New Roman" w:cs="Times New Roman"/>
                <w:color w:val="000000"/>
                <w:sz w:val="24"/>
                <w:szCs w:val="24"/>
              </w:rPr>
              <w:t>ние веро</w:t>
            </w:r>
            <w:r>
              <w:rPr>
                <w:rFonts w:ascii="Times New Roman" w:eastAsia="Times New Roman" w:hAnsi="Times New Roman" w:cs="Times New Roman"/>
                <w:color w:val="000000"/>
                <w:sz w:val="24"/>
                <w:szCs w:val="24"/>
              </w:rPr>
              <w:t>ят</w:t>
            </w:r>
            <w:r w:rsidRPr="001276C2">
              <w:rPr>
                <w:rFonts w:ascii="Times New Roman" w:eastAsia="Times New Roman" w:hAnsi="Times New Roman" w:cs="Times New Roman"/>
                <w:color w:val="000000"/>
                <w:sz w:val="24"/>
                <w:szCs w:val="24"/>
              </w:rPr>
              <w:t>ности ДТП с участи</w:t>
            </w:r>
            <w:r>
              <w:rPr>
                <w:rFonts w:ascii="Times New Roman" w:eastAsia="Times New Roman" w:hAnsi="Times New Roman" w:cs="Times New Roman"/>
                <w:color w:val="000000"/>
                <w:sz w:val="24"/>
                <w:szCs w:val="24"/>
              </w:rPr>
              <w:t>ем велосипеди</w:t>
            </w:r>
            <w:r w:rsidRPr="001276C2">
              <w:rPr>
                <w:rFonts w:ascii="Times New Roman" w:eastAsia="Times New Roman" w:hAnsi="Times New Roman" w:cs="Times New Roman"/>
                <w:color w:val="000000"/>
                <w:sz w:val="24"/>
                <w:szCs w:val="24"/>
              </w:rPr>
              <w:t>стов на 40%</w:t>
            </w:r>
          </w:p>
        </w:tc>
        <w:tc>
          <w:tcPr>
            <w:tcW w:w="977"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Велоси</w:t>
            </w:r>
            <w:r>
              <w:rPr>
                <w:rFonts w:ascii="Times New Roman" w:eastAsia="Times New Roman" w:hAnsi="Times New Roman" w:cs="Times New Roman"/>
                <w:color w:val="000000"/>
                <w:sz w:val="24"/>
                <w:szCs w:val="24"/>
              </w:rPr>
              <w:t>педный</w:t>
            </w:r>
          </w:p>
        </w:tc>
        <w:tc>
          <w:tcPr>
            <w:tcW w:w="1210"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Строительство </w:t>
            </w:r>
          </w:p>
        </w:tc>
        <w:tc>
          <w:tcPr>
            <w:tcW w:w="2949"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условия для пешеходного и велосипедного передвижения</w:t>
            </w:r>
            <w:r w:rsidR="00C5284F">
              <w:rPr>
                <w:rFonts w:ascii="Times New Roman" w:eastAsia="Times New Roman" w:hAnsi="Times New Roman" w:cs="Times New Roman"/>
                <w:color w:val="000000"/>
                <w:sz w:val="24"/>
                <w:szCs w:val="24"/>
              </w:rPr>
              <w:t>.</w:t>
            </w:r>
          </w:p>
        </w:tc>
        <w:tc>
          <w:tcPr>
            <w:tcW w:w="1781"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Региональные нормативы градостроительного проектирования Орловской области</w:t>
            </w:r>
            <w:r w:rsidRPr="001276C2">
              <w:rPr>
                <w:rFonts w:ascii="Times New Roman" w:eastAsia="Times New Roman" w:hAnsi="Times New Roman" w:cs="Times New Roman"/>
                <w:b/>
                <w:bCs/>
                <w:color w:val="000000"/>
                <w:sz w:val="24"/>
                <w:szCs w:val="24"/>
              </w:rPr>
              <w:t>,</w:t>
            </w:r>
            <w:r w:rsidRPr="001276C2">
              <w:rPr>
                <w:rFonts w:ascii="Times New Roman" w:eastAsia="Times New Roman" w:hAnsi="Times New Roman" w:cs="Times New Roman"/>
                <w:color w:val="000000"/>
                <w:sz w:val="24"/>
                <w:szCs w:val="24"/>
              </w:rPr>
              <w:t xml:space="preserve"> Постановление № 250 от 01.08.11</w:t>
            </w:r>
          </w:p>
        </w:tc>
      </w:tr>
      <w:tr w:rsidR="00E23A23" w:rsidRPr="001276C2" w:rsidTr="008C3DA2">
        <w:trPr>
          <w:trHeight w:val="20"/>
        </w:trPr>
        <w:tc>
          <w:tcPr>
            <w:tcW w:w="2293"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906850">
              <w:rPr>
                <w:rFonts w:ascii="Times New Roman" w:eastAsia="Times New Roman" w:hAnsi="Times New Roman" w:cs="Times New Roman"/>
                <w:color w:val="000000"/>
                <w:sz w:val="24"/>
                <w:szCs w:val="24"/>
              </w:rPr>
              <w:t>рганизация велопарк</w:t>
            </w:r>
            <w:r>
              <w:rPr>
                <w:rFonts w:ascii="Times New Roman" w:eastAsia="Times New Roman" w:hAnsi="Times New Roman" w:cs="Times New Roman"/>
                <w:color w:val="000000"/>
                <w:sz w:val="24"/>
                <w:szCs w:val="24"/>
              </w:rPr>
              <w:t xml:space="preserve">овок вблизи объектов притяжения (магазины, игровые площадки, </w:t>
            </w:r>
            <w:r w:rsidRPr="00814BA5">
              <w:rPr>
                <w:rFonts w:ascii="Times New Roman" w:eastAsia="Times New Roman" w:hAnsi="Times New Roman" w:cs="Times New Roman"/>
                <w:color w:val="000000"/>
                <w:sz w:val="24"/>
                <w:szCs w:val="24"/>
              </w:rPr>
              <w:t>школы</w:t>
            </w:r>
            <w:r>
              <w:rPr>
                <w:rFonts w:ascii="Times New Roman" w:eastAsia="Times New Roman" w:hAnsi="Times New Roman" w:cs="Times New Roman"/>
                <w:color w:val="000000"/>
                <w:sz w:val="24"/>
                <w:szCs w:val="24"/>
              </w:rPr>
              <w:t>, дворы)</w:t>
            </w:r>
          </w:p>
        </w:tc>
        <w:tc>
          <w:tcPr>
            <w:tcW w:w="1645"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Снижение вр</w:t>
            </w:r>
            <w:r>
              <w:rPr>
                <w:rFonts w:ascii="Times New Roman" w:eastAsia="Times New Roman" w:hAnsi="Times New Roman" w:cs="Times New Roman"/>
                <w:color w:val="000000"/>
                <w:sz w:val="24"/>
                <w:szCs w:val="24"/>
              </w:rPr>
              <w:t>емени в пу</w:t>
            </w:r>
            <w:r w:rsidRPr="001276C2">
              <w:rPr>
                <w:rFonts w:ascii="Times New Roman" w:eastAsia="Times New Roman" w:hAnsi="Times New Roman" w:cs="Times New Roman"/>
                <w:color w:val="000000"/>
                <w:sz w:val="24"/>
                <w:szCs w:val="24"/>
              </w:rPr>
              <w:t>ти ве</w:t>
            </w:r>
            <w:r>
              <w:rPr>
                <w:rFonts w:ascii="Times New Roman" w:eastAsia="Times New Roman" w:hAnsi="Times New Roman" w:cs="Times New Roman"/>
                <w:color w:val="000000"/>
                <w:sz w:val="24"/>
                <w:szCs w:val="24"/>
              </w:rPr>
              <w:t>лосипе</w:t>
            </w:r>
            <w:r w:rsidRPr="001276C2">
              <w:rPr>
                <w:rFonts w:ascii="Times New Roman" w:eastAsia="Times New Roman" w:hAnsi="Times New Roman" w:cs="Times New Roman"/>
                <w:color w:val="000000"/>
                <w:sz w:val="24"/>
                <w:szCs w:val="24"/>
              </w:rPr>
              <w:t>ди</w:t>
            </w:r>
            <w:r>
              <w:rPr>
                <w:rFonts w:ascii="Times New Roman" w:eastAsia="Times New Roman" w:hAnsi="Times New Roman" w:cs="Times New Roman"/>
                <w:color w:val="000000"/>
                <w:sz w:val="24"/>
                <w:szCs w:val="24"/>
              </w:rPr>
              <w:t>стам на 30%, сниже</w:t>
            </w:r>
            <w:r w:rsidRPr="001276C2">
              <w:rPr>
                <w:rFonts w:ascii="Times New Roman" w:eastAsia="Times New Roman" w:hAnsi="Times New Roman" w:cs="Times New Roman"/>
                <w:color w:val="000000"/>
                <w:sz w:val="24"/>
                <w:szCs w:val="24"/>
              </w:rPr>
              <w:t>ние веро</w:t>
            </w:r>
            <w:r>
              <w:rPr>
                <w:rFonts w:ascii="Times New Roman" w:eastAsia="Times New Roman" w:hAnsi="Times New Roman" w:cs="Times New Roman"/>
                <w:color w:val="000000"/>
                <w:sz w:val="24"/>
                <w:szCs w:val="24"/>
              </w:rPr>
              <w:t>ят</w:t>
            </w:r>
            <w:r w:rsidRPr="001276C2">
              <w:rPr>
                <w:rFonts w:ascii="Times New Roman" w:eastAsia="Times New Roman" w:hAnsi="Times New Roman" w:cs="Times New Roman"/>
                <w:color w:val="000000"/>
                <w:sz w:val="24"/>
                <w:szCs w:val="24"/>
              </w:rPr>
              <w:t>ности ДТП с участи</w:t>
            </w:r>
            <w:r>
              <w:rPr>
                <w:rFonts w:ascii="Times New Roman" w:eastAsia="Times New Roman" w:hAnsi="Times New Roman" w:cs="Times New Roman"/>
                <w:color w:val="000000"/>
                <w:sz w:val="24"/>
                <w:szCs w:val="24"/>
              </w:rPr>
              <w:t>ем велосипеди</w:t>
            </w:r>
            <w:r w:rsidRPr="001276C2">
              <w:rPr>
                <w:rFonts w:ascii="Times New Roman" w:eastAsia="Times New Roman" w:hAnsi="Times New Roman" w:cs="Times New Roman"/>
                <w:color w:val="000000"/>
                <w:sz w:val="24"/>
                <w:szCs w:val="24"/>
              </w:rPr>
              <w:t>стов на 40%</w:t>
            </w:r>
          </w:p>
        </w:tc>
        <w:tc>
          <w:tcPr>
            <w:tcW w:w="977" w:type="dxa"/>
            <w:vAlign w:val="center"/>
          </w:tcPr>
          <w:p w:rsidR="00E23A23" w:rsidRPr="001276C2"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Велосипедный</w:t>
            </w:r>
          </w:p>
        </w:tc>
        <w:tc>
          <w:tcPr>
            <w:tcW w:w="1210"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Строительство</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вело</w:t>
            </w:r>
            <w:r>
              <w:rPr>
                <w:rFonts w:ascii="Times New Roman" w:eastAsia="Times New Roman" w:hAnsi="Times New Roman" w:cs="Times New Roman"/>
                <w:color w:val="000000"/>
                <w:sz w:val="24"/>
                <w:szCs w:val="24"/>
              </w:rPr>
              <w:t>пар</w:t>
            </w:r>
            <w:r w:rsidRPr="001276C2">
              <w:rPr>
                <w:rFonts w:ascii="Times New Roman" w:eastAsia="Times New Roman" w:hAnsi="Times New Roman" w:cs="Times New Roman"/>
                <w:color w:val="000000"/>
                <w:sz w:val="24"/>
                <w:szCs w:val="24"/>
              </w:rPr>
              <w:t>ковок</w:t>
            </w:r>
          </w:p>
        </w:tc>
        <w:tc>
          <w:tcPr>
            <w:tcW w:w="2949"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E23A23" w:rsidRPr="00A017B3" w:rsidRDefault="00E23A23" w:rsidP="008C3DA2">
            <w:pPr>
              <w:rPr>
                <w:rFonts w:ascii="Times New Roman" w:eastAsia="Times New Roman" w:hAnsi="Times New Roman" w:cs="Times New Roman"/>
                <w:color w:val="000000"/>
                <w:spacing w:val="-4"/>
                <w:sz w:val="24"/>
                <w:szCs w:val="24"/>
              </w:rPr>
            </w:pPr>
            <w:r w:rsidRPr="00A017B3">
              <w:rPr>
                <w:rFonts w:ascii="Times New Roman" w:eastAsia="Times New Roman" w:hAnsi="Times New Roman" w:cs="Times New Roman"/>
                <w:color w:val="000000"/>
                <w:spacing w:val="-4"/>
                <w:sz w:val="24"/>
                <w:szCs w:val="24"/>
              </w:rPr>
              <w:t>- 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условия для пешеходного и велосипедного передвижения населения</w:t>
            </w:r>
            <w:r w:rsidR="00C5284F">
              <w:rPr>
                <w:rFonts w:ascii="Times New Roman" w:eastAsia="Times New Roman" w:hAnsi="Times New Roman" w:cs="Times New Roman"/>
                <w:color w:val="000000"/>
                <w:sz w:val="24"/>
                <w:szCs w:val="24"/>
              </w:rPr>
              <w:t>.</w:t>
            </w:r>
          </w:p>
        </w:tc>
        <w:tc>
          <w:tcPr>
            <w:tcW w:w="1781"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Региональные нормативы</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градостроительного проектирования Орловской области</w:t>
            </w:r>
            <w:r w:rsidRPr="001276C2">
              <w:rPr>
                <w:rFonts w:ascii="Times New Roman" w:eastAsia="Times New Roman" w:hAnsi="Times New Roman" w:cs="Times New Roman"/>
                <w:b/>
                <w:bCs/>
                <w:color w:val="000000"/>
                <w:sz w:val="24"/>
                <w:szCs w:val="24"/>
              </w:rPr>
              <w:t>,</w:t>
            </w:r>
            <w:r w:rsidRPr="001276C2">
              <w:rPr>
                <w:rFonts w:ascii="Times New Roman" w:eastAsia="Times New Roman" w:hAnsi="Times New Roman" w:cs="Times New Roman"/>
                <w:color w:val="000000"/>
                <w:sz w:val="24"/>
                <w:szCs w:val="24"/>
              </w:rPr>
              <w:t xml:space="preserve"> Постановление № 250 от 01.08.11</w:t>
            </w:r>
          </w:p>
        </w:tc>
      </w:tr>
      <w:tr w:rsidR="00457FE3" w:rsidRPr="001276C2" w:rsidTr="008C3DA2">
        <w:trPr>
          <w:trHeight w:val="20"/>
        </w:trPr>
        <w:tc>
          <w:tcPr>
            <w:tcW w:w="14742" w:type="dxa"/>
            <w:gridSpan w:val="7"/>
            <w:vAlign w:val="center"/>
          </w:tcPr>
          <w:p w:rsidR="00457FE3" w:rsidRPr="001276C2" w:rsidRDefault="00457FE3" w:rsidP="008C3DA2">
            <w:pPr>
              <w:rPr>
                <w:rFonts w:ascii="Times New Roman" w:eastAsia="Times New Roman" w:hAnsi="Times New Roman" w:cs="Times New Roman"/>
                <w:b/>
                <w:bCs/>
                <w:color w:val="000000"/>
                <w:sz w:val="24"/>
                <w:szCs w:val="24"/>
              </w:rPr>
            </w:pPr>
            <w:r w:rsidRPr="001276C2">
              <w:rPr>
                <w:rFonts w:ascii="Times New Roman" w:eastAsia="Times New Roman" w:hAnsi="Times New Roman" w:cs="Times New Roman"/>
                <w:b/>
                <w:bCs/>
                <w:color w:val="000000"/>
                <w:sz w:val="24"/>
                <w:szCs w:val="24"/>
              </w:rPr>
              <w:t>5.</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Мероприятия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по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развитию</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инфраструктуры</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для</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грузового</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транспорта,</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транспортных</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средств</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коммунальных</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и</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дорожных</w:t>
            </w:r>
            <w:r w:rsidRPr="001276C2">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b/>
                <w:bCs/>
                <w:color w:val="000000"/>
                <w:sz w:val="24"/>
                <w:szCs w:val="24"/>
              </w:rPr>
              <w:t>служб</w:t>
            </w:r>
          </w:p>
        </w:tc>
      </w:tr>
      <w:tr w:rsidR="00E23A23" w:rsidRPr="001276C2" w:rsidTr="008C3DA2">
        <w:trPr>
          <w:trHeight w:val="20"/>
        </w:trPr>
        <w:tc>
          <w:tcPr>
            <w:tcW w:w="2293" w:type="dxa"/>
            <w:vAlign w:val="center"/>
          </w:tcPr>
          <w:p w:rsidR="00E23A23"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sidRPr="00D25BE8">
              <w:rPr>
                <w:rFonts w:ascii="Times New Roman" w:eastAsia="Times New Roman" w:hAnsi="Times New Roman" w:cs="Times New Roman"/>
                <w:color w:val="000000"/>
                <w:sz w:val="24"/>
                <w:szCs w:val="24"/>
              </w:rPr>
              <w:t xml:space="preserve">оздание грузового транспортного каркаса, включающего </w:t>
            </w:r>
            <w:r w:rsidRPr="00D25BE8">
              <w:rPr>
                <w:rFonts w:ascii="Times New Roman" w:eastAsia="Times New Roman" w:hAnsi="Times New Roman" w:cs="Times New Roman"/>
                <w:color w:val="000000"/>
                <w:sz w:val="24"/>
                <w:szCs w:val="24"/>
              </w:rPr>
              <w:lastRenderedPageBreak/>
              <w:t>пути пропуска основных потоков грузового транспорта</w:t>
            </w:r>
          </w:p>
        </w:tc>
        <w:tc>
          <w:tcPr>
            <w:tcW w:w="1645" w:type="dxa"/>
            <w:vAlign w:val="center"/>
          </w:tcPr>
          <w:p w:rsidR="00E23A23" w:rsidRPr="00814BA5"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 xml:space="preserve">Снижение времени в пути на 20%, снижение экологической </w:t>
            </w:r>
            <w:r w:rsidRPr="001276C2">
              <w:rPr>
                <w:rFonts w:ascii="Times New Roman" w:eastAsia="Times New Roman" w:hAnsi="Times New Roman" w:cs="Times New Roman"/>
                <w:color w:val="000000"/>
                <w:sz w:val="24"/>
                <w:szCs w:val="24"/>
              </w:rPr>
              <w:lastRenderedPageBreak/>
              <w:t>нагрузки на ОС на 10%, снижение вероят</w:t>
            </w:r>
            <w:r>
              <w:rPr>
                <w:rFonts w:ascii="Times New Roman" w:eastAsia="Times New Roman" w:hAnsi="Times New Roman" w:cs="Times New Roman"/>
                <w:color w:val="000000"/>
                <w:sz w:val="24"/>
                <w:szCs w:val="24"/>
              </w:rPr>
              <w:t>н</w:t>
            </w:r>
            <w:r w:rsidRPr="001276C2">
              <w:rPr>
                <w:rFonts w:ascii="Times New Roman" w:eastAsia="Times New Roman" w:hAnsi="Times New Roman" w:cs="Times New Roman"/>
                <w:color w:val="000000"/>
                <w:sz w:val="24"/>
                <w:szCs w:val="24"/>
              </w:rPr>
              <w:t>ости ДТП на 5%</w:t>
            </w:r>
          </w:p>
        </w:tc>
        <w:tc>
          <w:tcPr>
            <w:tcW w:w="977" w:type="dxa"/>
            <w:vAlign w:val="center"/>
          </w:tcPr>
          <w:p w:rsidR="00E23A23" w:rsidRPr="00814BA5" w:rsidRDefault="00E23A23" w:rsidP="008C3DA2">
            <w:pPr>
              <w:rPr>
                <w:rFonts w:ascii="Times New Roman" w:eastAsia="Times New Roman" w:hAnsi="Times New Roman" w:cs="Times New Roman"/>
                <w:color w:val="000000"/>
                <w:sz w:val="24"/>
                <w:szCs w:val="24"/>
              </w:rPr>
            </w:pPr>
            <w:r w:rsidRPr="00D25BE8">
              <w:rPr>
                <w:rFonts w:ascii="Times New Roman" w:eastAsia="Times New Roman" w:hAnsi="Times New Roman" w:cs="Times New Roman"/>
                <w:color w:val="000000"/>
                <w:sz w:val="24"/>
                <w:szCs w:val="24"/>
              </w:rPr>
              <w:lastRenderedPageBreak/>
              <w:t>Автомобильный</w:t>
            </w:r>
          </w:p>
        </w:tc>
        <w:tc>
          <w:tcPr>
            <w:tcW w:w="1210" w:type="dxa"/>
            <w:vAlign w:val="center"/>
          </w:tcPr>
          <w:p w:rsidR="00E23A23" w:rsidRPr="00814BA5" w:rsidRDefault="00E23A23" w:rsidP="008C3DA2">
            <w:pPr>
              <w:rPr>
                <w:rFonts w:ascii="Times New Roman" w:eastAsia="Times New Roman" w:hAnsi="Times New Roman" w:cs="Times New Roman"/>
                <w:color w:val="000000"/>
                <w:sz w:val="24"/>
                <w:szCs w:val="24"/>
              </w:rPr>
            </w:pPr>
            <w:r w:rsidRPr="00B52DFF">
              <w:rPr>
                <w:rFonts w:ascii="Times New Roman" w:eastAsia="Times New Roman" w:hAnsi="Times New Roman" w:cs="Times New Roman"/>
                <w:color w:val="000000"/>
                <w:sz w:val="24"/>
                <w:szCs w:val="24"/>
              </w:rPr>
              <w:t>Создание грузового транспортного каркаса</w:t>
            </w:r>
          </w:p>
        </w:tc>
        <w:tc>
          <w:tcPr>
            <w:tcW w:w="2949"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w:t>
            </w:r>
            <w:r w:rsidRPr="00814BA5">
              <w:rPr>
                <w:rFonts w:ascii="Times New Roman" w:eastAsia="Times New Roman" w:hAnsi="Times New Roman" w:cs="Times New Roman"/>
                <w:color w:val="000000"/>
                <w:sz w:val="24"/>
                <w:szCs w:val="24"/>
              </w:rPr>
              <w:t xml:space="preserve">азвитие транспортной инфраструктуры в соответствии с потребностями субъектов </w:t>
            </w:r>
            <w:r>
              <w:rPr>
                <w:rFonts w:ascii="Times New Roman" w:eastAsia="Times New Roman" w:hAnsi="Times New Roman" w:cs="Times New Roman"/>
                <w:color w:val="000000"/>
                <w:sz w:val="24"/>
                <w:szCs w:val="24"/>
              </w:rPr>
              <w:t>экономической деятельности</w:t>
            </w:r>
          </w:p>
        </w:tc>
        <w:tc>
          <w:tcPr>
            <w:tcW w:w="1781"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Региональные нормативы гра</w:t>
            </w:r>
            <w:r>
              <w:rPr>
                <w:rFonts w:ascii="Times New Roman" w:eastAsia="Times New Roman" w:hAnsi="Times New Roman" w:cs="Times New Roman"/>
                <w:color w:val="000000"/>
                <w:sz w:val="24"/>
                <w:szCs w:val="24"/>
              </w:rPr>
              <w:t>достроительного про</w:t>
            </w:r>
            <w:r w:rsidRPr="001276C2">
              <w:rPr>
                <w:rFonts w:ascii="Times New Roman" w:eastAsia="Times New Roman" w:hAnsi="Times New Roman" w:cs="Times New Roman"/>
                <w:color w:val="000000"/>
                <w:sz w:val="24"/>
                <w:szCs w:val="24"/>
              </w:rPr>
              <w:t>екти</w:t>
            </w:r>
            <w:r w:rsidRPr="001276C2">
              <w:rPr>
                <w:rFonts w:ascii="Times New Roman" w:eastAsia="Times New Roman" w:hAnsi="Times New Roman" w:cs="Times New Roman"/>
                <w:color w:val="000000"/>
                <w:sz w:val="24"/>
                <w:szCs w:val="24"/>
              </w:rPr>
              <w:lastRenderedPageBreak/>
              <w:t>рования Орловской области</w:t>
            </w:r>
            <w:r w:rsidRPr="001276C2">
              <w:rPr>
                <w:rFonts w:ascii="Times New Roman" w:eastAsia="Times New Roman" w:hAnsi="Times New Roman" w:cs="Times New Roman"/>
                <w:b/>
                <w:bCs/>
                <w:color w:val="000000"/>
                <w:sz w:val="24"/>
                <w:szCs w:val="24"/>
              </w:rPr>
              <w:t>,</w:t>
            </w:r>
            <w:r>
              <w:rPr>
                <w:rFonts w:ascii="Times New Roman" w:eastAsia="Times New Roman" w:hAnsi="Times New Roman" w:cs="Times New Roman"/>
                <w:color w:val="000000"/>
                <w:sz w:val="24"/>
                <w:szCs w:val="24"/>
              </w:rPr>
              <w:t xml:space="preserve"> По</w:t>
            </w:r>
            <w:r w:rsidRPr="001276C2">
              <w:rPr>
                <w:rFonts w:ascii="Times New Roman" w:eastAsia="Times New Roman" w:hAnsi="Times New Roman" w:cs="Times New Roman"/>
                <w:color w:val="000000"/>
                <w:sz w:val="24"/>
                <w:szCs w:val="24"/>
              </w:rPr>
              <w:t>становление № 250 от 01.08.11</w:t>
            </w:r>
          </w:p>
        </w:tc>
      </w:tr>
      <w:tr w:rsidR="00E23A23" w:rsidRPr="001276C2" w:rsidTr="008C3DA2">
        <w:trPr>
          <w:trHeight w:val="20"/>
        </w:trPr>
        <w:tc>
          <w:tcPr>
            <w:tcW w:w="2293" w:type="dxa"/>
            <w:vAlign w:val="center"/>
          </w:tcPr>
          <w:p w:rsidR="00E23A23" w:rsidRPr="001276C2"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Организация стоянки грузовых машин</w:t>
            </w:r>
          </w:p>
        </w:tc>
        <w:tc>
          <w:tcPr>
            <w:tcW w:w="1645"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Снижение времени в пути на 20%, снижение экологической нагрузки на ОС на 10%, снижение вероят</w:t>
            </w:r>
            <w:r>
              <w:rPr>
                <w:rFonts w:ascii="Times New Roman" w:eastAsia="Times New Roman" w:hAnsi="Times New Roman" w:cs="Times New Roman"/>
                <w:color w:val="000000"/>
                <w:sz w:val="24"/>
                <w:szCs w:val="24"/>
              </w:rPr>
              <w:t>н</w:t>
            </w:r>
            <w:r w:rsidRPr="001276C2">
              <w:rPr>
                <w:rFonts w:ascii="Times New Roman" w:eastAsia="Times New Roman" w:hAnsi="Times New Roman" w:cs="Times New Roman"/>
                <w:color w:val="000000"/>
                <w:sz w:val="24"/>
                <w:szCs w:val="24"/>
              </w:rPr>
              <w:t>ости ДТП на 5%</w:t>
            </w:r>
          </w:p>
        </w:tc>
        <w:tc>
          <w:tcPr>
            <w:tcW w:w="977" w:type="dxa"/>
            <w:vAlign w:val="center"/>
          </w:tcPr>
          <w:p w:rsidR="00E23A23" w:rsidRPr="001276C2"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E23A23" w:rsidRPr="00B52DFF" w:rsidRDefault="00E23A23" w:rsidP="008C3DA2">
            <w:pPr>
              <w:rPr>
                <w:rFonts w:ascii="Times New Roman" w:eastAsia="Times New Roman" w:hAnsi="Times New Roman" w:cs="Times New Roman"/>
                <w:color w:val="000000"/>
                <w:sz w:val="24"/>
                <w:szCs w:val="24"/>
              </w:rPr>
            </w:pPr>
            <w:r w:rsidRPr="00B52DFF">
              <w:rPr>
                <w:rFonts w:ascii="Times New Roman" w:eastAsia="Times New Roman" w:hAnsi="Times New Roman" w:cs="Times New Roman"/>
                <w:color w:val="000000"/>
                <w:sz w:val="24"/>
                <w:szCs w:val="24"/>
              </w:rPr>
              <w:t>Создание грузового транспортного каркаса</w:t>
            </w:r>
          </w:p>
        </w:tc>
        <w:tc>
          <w:tcPr>
            <w:tcW w:w="2949"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безопасность, качество и эффективность транспортного обслуживания населения, а также субъе</w:t>
            </w:r>
            <w:r>
              <w:rPr>
                <w:rFonts w:ascii="Times New Roman" w:eastAsia="Times New Roman" w:hAnsi="Times New Roman" w:cs="Times New Roman"/>
                <w:color w:val="000000"/>
                <w:sz w:val="24"/>
                <w:szCs w:val="24"/>
              </w:rPr>
              <w:t>ктов экономической деятельности</w:t>
            </w:r>
            <w:r w:rsidRPr="00814BA5">
              <w:rPr>
                <w:rFonts w:ascii="Times New Roman" w:eastAsia="Times New Roman" w:hAnsi="Times New Roman" w:cs="Times New Roman"/>
                <w:color w:val="000000"/>
                <w:sz w:val="24"/>
                <w:szCs w:val="24"/>
              </w:rPr>
              <w:t xml:space="preserve"> на территории </w:t>
            </w:r>
            <w:r>
              <w:rPr>
                <w:rFonts w:ascii="Times New Roman" w:eastAsia="Times New Roman" w:hAnsi="Times New Roman" w:cs="Times New Roman"/>
                <w:color w:val="000000"/>
                <w:sz w:val="24"/>
                <w:szCs w:val="24"/>
              </w:rPr>
              <w:t>района;</w:t>
            </w:r>
          </w:p>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эффективность функционирования действую</w:t>
            </w:r>
            <w:r>
              <w:rPr>
                <w:rFonts w:ascii="Times New Roman" w:eastAsia="Times New Roman" w:hAnsi="Times New Roman" w:cs="Times New Roman"/>
                <w:color w:val="000000"/>
                <w:sz w:val="24"/>
                <w:szCs w:val="24"/>
              </w:rPr>
              <w:t>щей транспортной инфраструктуры</w:t>
            </w:r>
            <w:r w:rsidR="00C5284F">
              <w:rPr>
                <w:rFonts w:ascii="Times New Roman" w:eastAsia="Times New Roman" w:hAnsi="Times New Roman" w:cs="Times New Roman"/>
                <w:color w:val="000000"/>
                <w:sz w:val="24"/>
                <w:szCs w:val="24"/>
              </w:rPr>
              <w:t>.</w:t>
            </w:r>
          </w:p>
        </w:tc>
        <w:tc>
          <w:tcPr>
            <w:tcW w:w="1781" w:type="dxa"/>
            <w:vAlign w:val="center"/>
          </w:tcPr>
          <w:p w:rsidR="00E23A23" w:rsidRPr="001276C2"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Региональные нормативы гра</w:t>
            </w:r>
            <w:r>
              <w:rPr>
                <w:rFonts w:ascii="Times New Roman" w:eastAsia="Times New Roman" w:hAnsi="Times New Roman" w:cs="Times New Roman"/>
                <w:color w:val="000000"/>
                <w:sz w:val="24"/>
                <w:szCs w:val="24"/>
              </w:rPr>
              <w:t>достроительного про</w:t>
            </w:r>
            <w:r w:rsidRPr="001276C2">
              <w:rPr>
                <w:rFonts w:ascii="Times New Roman" w:eastAsia="Times New Roman" w:hAnsi="Times New Roman" w:cs="Times New Roman"/>
                <w:color w:val="000000"/>
                <w:sz w:val="24"/>
                <w:szCs w:val="24"/>
              </w:rPr>
              <w:t>ектирования Орловской области</w:t>
            </w:r>
            <w:r w:rsidRPr="001276C2">
              <w:rPr>
                <w:rFonts w:ascii="Times New Roman" w:eastAsia="Times New Roman" w:hAnsi="Times New Roman" w:cs="Times New Roman"/>
                <w:b/>
                <w:bCs/>
                <w:color w:val="000000"/>
                <w:sz w:val="24"/>
                <w:szCs w:val="24"/>
              </w:rPr>
              <w:t>,</w:t>
            </w:r>
            <w:r>
              <w:rPr>
                <w:rFonts w:ascii="Times New Roman" w:eastAsia="Times New Roman" w:hAnsi="Times New Roman" w:cs="Times New Roman"/>
                <w:color w:val="000000"/>
                <w:sz w:val="24"/>
                <w:szCs w:val="24"/>
              </w:rPr>
              <w:t xml:space="preserve"> По</w:t>
            </w:r>
            <w:r w:rsidRPr="001276C2">
              <w:rPr>
                <w:rFonts w:ascii="Times New Roman" w:eastAsia="Times New Roman" w:hAnsi="Times New Roman" w:cs="Times New Roman"/>
                <w:color w:val="000000"/>
                <w:sz w:val="24"/>
                <w:szCs w:val="24"/>
              </w:rPr>
              <w:t>становление № 250 от 01.08.11</w:t>
            </w:r>
          </w:p>
        </w:tc>
      </w:tr>
      <w:tr w:rsidR="00E23A23" w:rsidRPr="001276C2" w:rsidTr="008C3DA2">
        <w:trPr>
          <w:trHeight w:val="20"/>
        </w:trPr>
        <w:tc>
          <w:tcPr>
            <w:tcW w:w="2293"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Подвижной состав коммунальных и дорожных служб</w:t>
            </w:r>
          </w:p>
        </w:tc>
        <w:tc>
          <w:tcPr>
            <w:tcW w:w="1645" w:type="dxa"/>
            <w:vAlign w:val="center"/>
          </w:tcPr>
          <w:p w:rsidR="00E23A23" w:rsidRPr="00814BA5"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Улучшение качества обслуживания территорий на 15%</w:t>
            </w:r>
          </w:p>
        </w:tc>
        <w:tc>
          <w:tcPr>
            <w:tcW w:w="977"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Специальный транспорт</w:t>
            </w:r>
          </w:p>
        </w:tc>
        <w:tc>
          <w:tcPr>
            <w:tcW w:w="1210"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Закупка</w:t>
            </w:r>
          </w:p>
        </w:tc>
        <w:tc>
          <w:tcPr>
            <w:tcW w:w="2949"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A017B3">
              <w:rPr>
                <w:rFonts w:ascii="Times New Roman" w:eastAsia="Times New Roman" w:hAnsi="Times New Roman" w:cs="Times New Roman"/>
                <w:color w:val="000000"/>
                <w:spacing w:val="-2"/>
                <w:sz w:val="24"/>
                <w:szCs w:val="24"/>
              </w:rPr>
              <w:t>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района;</w:t>
            </w:r>
          </w:p>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эффективности функционирования действующей транспортной инфраструктуры</w:t>
            </w:r>
            <w:r w:rsidR="00C5284F">
              <w:rPr>
                <w:rFonts w:ascii="Times New Roman" w:eastAsia="Times New Roman" w:hAnsi="Times New Roman" w:cs="Times New Roman"/>
                <w:color w:val="000000"/>
                <w:sz w:val="24"/>
                <w:szCs w:val="24"/>
              </w:rPr>
              <w:t>.</w:t>
            </w:r>
          </w:p>
        </w:tc>
        <w:tc>
          <w:tcPr>
            <w:tcW w:w="1781" w:type="dxa"/>
            <w:vAlign w:val="center"/>
          </w:tcPr>
          <w:p w:rsidR="00E23A23" w:rsidRPr="001276C2"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E23A23" w:rsidRPr="001276C2" w:rsidTr="008C3DA2">
        <w:trPr>
          <w:trHeight w:val="20"/>
        </w:trPr>
        <w:tc>
          <w:tcPr>
            <w:tcW w:w="2293"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Дорожная сеть</w:t>
            </w: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814BA5">
              <w:rPr>
                <w:rFonts w:ascii="Times New Roman" w:eastAsia="Times New Roman" w:hAnsi="Times New Roman" w:cs="Times New Roman"/>
                <w:color w:val="000000"/>
                <w:sz w:val="24"/>
                <w:szCs w:val="24"/>
              </w:rPr>
              <w:t>дворовые территории</w:t>
            </w:r>
          </w:p>
        </w:tc>
        <w:tc>
          <w:tcPr>
            <w:tcW w:w="1645" w:type="dxa"/>
            <w:vAlign w:val="center"/>
          </w:tcPr>
          <w:p w:rsidR="00E23A23" w:rsidRPr="00814BA5" w:rsidRDefault="00E23A2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Снижение времени в пути для ТС коммуналь</w:t>
            </w:r>
            <w:r w:rsidRPr="001276C2">
              <w:rPr>
                <w:rFonts w:ascii="Times New Roman" w:eastAsia="Times New Roman" w:hAnsi="Times New Roman" w:cs="Times New Roman"/>
                <w:color w:val="000000"/>
                <w:sz w:val="24"/>
                <w:szCs w:val="24"/>
              </w:rPr>
              <w:lastRenderedPageBreak/>
              <w:t>ных и дорожных</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служб на 40%</w:t>
            </w:r>
          </w:p>
        </w:tc>
        <w:tc>
          <w:tcPr>
            <w:tcW w:w="977"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Автом</w:t>
            </w:r>
            <w:r>
              <w:rPr>
                <w:rFonts w:ascii="Times New Roman" w:eastAsia="Times New Roman" w:hAnsi="Times New Roman" w:cs="Times New Roman"/>
                <w:color w:val="000000"/>
                <w:sz w:val="24"/>
                <w:szCs w:val="24"/>
              </w:rPr>
              <w:t>обильный</w:t>
            </w:r>
          </w:p>
        </w:tc>
        <w:tc>
          <w:tcPr>
            <w:tcW w:w="1210"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sidRPr="00906850">
              <w:rPr>
                <w:rFonts w:ascii="Times New Roman" w:eastAsia="Times New Roman" w:hAnsi="Times New Roman" w:cs="Times New Roman"/>
                <w:color w:val="000000"/>
                <w:sz w:val="24"/>
                <w:szCs w:val="24"/>
              </w:rPr>
              <w:t>рганизация доступа автомоби</w:t>
            </w:r>
            <w:r w:rsidRPr="00906850">
              <w:rPr>
                <w:rFonts w:ascii="Times New Roman" w:eastAsia="Times New Roman" w:hAnsi="Times New Roman" w:cs="Times New Roman"/>
                <w:color w:val="000000"/>
                <w:sz w:val="24"/>
                <w:szCs w:val="24"/>
              </w:rPr>
              <w:lastRenderedPageBreak/>
              <w:t>лей коммунальных и дорожных служб к местам их деятельности</w:t>
            </w:r>
          </w:p>
        </w:tc>
        <w:tc>
          <w:tcPr>
            <w:tcW w:w="2949" w:type="dxa"/>
            <w:vAlign w:val="center"/>
          </w:tcPr>
          <w:p w:rsidR="00E23A23" w:rsidRPr="00814BA5" w:rsidRDefault="00E23A2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Развитие </w:t>
            </w:r>
            <w:r w:rsidRPr="00814BA5">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ранс</w:t>
            </w:r>
            <w:r w:rsidRPr="00814BA5">
              <w:rPr>
                <w:rFonts w:ascii="Times New Roman" w:eastAsia="Times New Roman" w:hAnsi="Times New Roman" w:cs="Times New Roman"/>
                <w:color w:val="000000"/>
                <w:sz w:val="24"/>
                <w:szCs w:val="24"/>
              </w:rPr>
              <w:t>портной инфраструктуры, предусмотрен</w:t>
            </w:r>
            <w:r>
              <w:rPr>
                <w:rFonts w:ascii="Times New Roman" w:eastAsia="Times New Roman" w:hAnsi="Times New Roman" w:cs="Times New Roman"/>
                <w:color w:val="000000"/>
                <w:sz w:val="24"/>
                <w:szCs w:val="24"/>
              </w:rPr>
              <w:t>о КСОДД</w:t>
            </w:r>
          </w:p>
        </w:tc>
        <w:tc>
          <w:tcPr>
            <w:tcW w:w="3887"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A017B3">
              <w:rPr>
                <w:rFonts w:ascii="Times New Roman" w:eastAsia="Times New Roman" w:hAnsi="Times New Roman" w:cs="Times New Roman"/>
                <w:color w:val="000000"/>
                <w:spacing w:val="-2"/>
                <w:sz w:val="24"/>
                <w:szCs w:val="24"/>
              </w:rPr>
              <w:t xml:space="preserve">доступность объектов транспортной инфраструктуры для населения и субъектов экономической деятельности в соответствии с нормативами </w:t>
            </w:r>
            <w:r w:rsidRPr="00A017B3">
              <w:rPr>
                <w:rFonts w:ascii="Times New Roman" w:eastAsia="Times New Roman" w:hAnsi="Times New Roman" w:cs="Times New Roman"/>
                <w:color w:val="000000"/>
                <w:spacing w:val="-2"/>
                <w:sz w:val="24"/>
                <w:szCs w:val="24"/>
              </w:rPr>
              <w:lastRenderedPageBreak/>
              <w:t>градостроительного проектирования района;</w:t>
            </w:r>
          </w:p>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обеспечение эффективности функционирования действующей транспортной инфраструктуры</w:t>
            </w:r>
            <w:r w:rsidR="00C5284F">
              <w:rPr>
                <w:rFonts w:ascii="Times New Roman" w:eastAsia="Times New Roman" w:hAnsi="Times New Roman" w:cs="Times New Roman"/>
                <w:color w:val="000000"/>
                <w:sz w:val="24"/>
                <w:szCs w:val="24"/>
              </w:rPr>
              <w:t>.</w:t>
            </w:r>
          </w:p>
        </w:tc>
        <w:tc>
          <w:tcPr>
            <w:tcW w:w="1781" w:type="dxa"/>
            <w:vAlign w:val="center"/>
          </w:tcPr>
          <w:p w:rsidR="00E23A23" w:rsidRPr="00814BA5" w:rsidRDefault="00E23A2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Муниципальный бюджет</w:t>
            </w:r>
          </w:p>
        </w:tc>
      </w:tr>
      <w:tr w:rsidR="00457FE3" w:rsidRPr="001276C2" w:rsidTr="008C3DA2">
        <w:trPr>
          <w:trHeight w:val="20"/>
        </w:trPr>
        <w:tc>
          <w:tcPr>
            <w:tcW w:w="14742" w:type="dxa"/>
            <w:gridSpan w:val="7"/>
            <w:vAlign w:val="center"/>
          </w:tcPr>
          <w:p w:rsidR="00457FE3" w:rsidRPr="00E26795" w:rsidRDefault="00457FE3" w:rsidP="008C3DA2">
            <w:pPr>
              <w:rPr>
                <w:rFonts w:ascii="Times New Roman" w:eastAsia="Times New Roman" w:hAnsi="Times New Roman" w:cs="Times New Roman"/>
                <w:b/>
                <w:color w:val="000000"/>
                <w:sz w:val="24"/>
                <w:szCs w:val="24"/>
              </w:rPr>
            </w:pPr>
            <w:r w:rsidRPr="00E26795">
              <w:rPr>
                <w:rFonts w:ascii="Times New Roman" w:eastAsia="Times New Roman" w:hAnsi="Times New Roman" w:cs="Times New Roman"/>
                <w:b/>
                <w:color w:val="000000"/>
                <w:sz w:val="24"/>
                <w:szCs w:val="24"/>
              </w:rPr>
              <w:lastRenderedPageBreak/>
              <w:t>6. Мероприятия по</w:t>
            </w:r>
            <w:r>
              <w:rPr>
                <w:rFonts w:ascii="Times New Roman" w:eastAsia="Times New Roman" w:hAnsi="Times New Roman" w:cs="Times New Roman"/>
                <w:b/>
                <w:color w:val="000000"/>
                <w:sz w:val="24"/>
                <w:szCs w:val="24"/>
              </w:rPr>
              <w:t xml:space="preserve"> </w:t>
            </w:r>
            <w:r w:rsidRPr="00E26795">
              <w:rPr>
                <w:rFonts w:ascii="Times New Roman" w:eastAsia="Times New Roman" w:hAnsi="Times New Roman" w:cs="Times New Roman"/>
                <w:b/>
                <w:color w:val="000000"/>
                <w:sz w:val="24"/>
                <w:szCs w:val="24"/>
              </w:rPr>
              <w:t>повышению безопасности дорожного движения</w:t>
            </w:r>
          </w:p>
        </w:tc>
      </w:tr>
      <w:tr w:rsidR="00457FE3" w:rsidRPr="001276C2" w:rsidTr="008C3DA2">
        <w:trPr>
          <w:trHeight w:val="20"/>
        </w:trPr>
        <w:tc>
          <w:tcPr>
            <w:tcW w:w="2293"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w:t>
            </w:r>
            <w:r w:rsidRPr="00173F70">
              <w:rPr>
                <w:rFonts w:ascii="Times New Roman" w:eastAsia="Times New Roman" w:hAnsi="Times New Roman" w:cs="Times New Roman"/>
                <w:color w:val="000000"/>
                <w:sz w:val="24"/>
                <w:szCs w:val="24"/>
              </w:rPr>
              <w:t>азработка ПОДД</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Снижение вероятности ДТП на 20 %</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2949" w:type="dxa"/>
            <w:vAlign w:val="center"/>
          </w:tcPr>
          <w:p w:rsidR="00457FE3" w:rsidRPr="00414FC4" w:rsidRDefault="00457FE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00414FC4">
              <w:rPr>
                <w:rFonts w:ascii="Times New Roman" w:eastAsia="Times New Roman" w:hAnsi="Times New Roman" w:cs="Times New Roman"/>
                <w:color w:val="000000"/>
                <w:sz w:val="24"/>
                <w:szCs w:val="24"/>
              </w:rPr>
              <w:t>спортной инфраструктуры</w:t>
            </w:r>
            <w:r w:rsidR="00C5284F">
              <w:rPr>
                <w:rFonts w:ascii="Times New Roman" w:eastAsia="Times New Roman" w:hAnsi="Times New Roman" w:cs="Times New Roman"/>
                <w:color w:val="000000"/>
                <w:sz w:val="24"/>
                <w:szCs w:val="24"/>
              </w:rPr>
              <w:t>.</w:t>
            </w:r>
          </w:p>
        </w:tc>
        <w:tc>
          <w:tcPr>
            <w:tcW w:w="1781" w:type="dxa"/>
            <w:vAlign w:val="center"/>
          </w:tcPr>
          <w:p w:rsidR="00457FE3" w:rsidRPr="00A305A7" w:rsidRDefault="00457FE3" w:rsidP="008C3DA2">
            <w:pPr>
              <w:rPr>
                <w:rFonts w:ascii="Times New Roman" w:eastAsia="Times New Roman" w:hAnsi="Times New Roman" w:cs="Times New Roman"/>
                <w:color w:val="000000"/>
                <w:sz w:val="24"/>
                <w:szCs w:val="24"/>
              </w:rPr>
            </w:pPr>
            <w:r w:rsidRPr="00A305A7">
              <w:rPr>
                <w:rFonts w:ascii="Times New Roman" w:eastAsia="Times New Roman" w:hAnsi="Times New Roman" w:cs="Times New Roman"/>
                <w:bCs/>
                <w:color w:val="000000"/>
                <w:sz w:val="24"/>
                <w:szCs w:val="24"/>
              </w:rPr>
              <w:t>Федеральный закон от 10.12.1995 N 196-ФЗ (ред. от 26.07.2017) «О безопасности дорожного движения»</w:t>
            </w:r>
          </w:p>
        </w:tc>
      </w:tr>
      <w:tr w:rsidR="00457FE3" w:rsidRPr="001276C2" w:rsidTr="008C3DA2">
        <w:trPr>
          <w:trHeight w:val="20"/>
        </w:trPr>
        <w:tc>
          <w:tcPr>
            <w:tcW w:w="2293"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 xml:space="preserve">Приведение ТСОДД на автомобильных </w:t>
            </w:r>
            <w:r>
              <w:rPr>
                <w:rFonts w:ascii="Times New Roman" w:eastAsia="Times New Roman" w:hAnsi="Times New Roman" w:cs="Times New Roman"/>
                <w:bCs/>
                <w:color w:val="000000"/>
                <w:sz w:val="24"/>
                <w:szCs w:val="24"/>
              </w:rPr>
              <w:lastRenderedPageBreak/>
              <w:t xml:space="preserve">дорогах Дмитровского района </w:t>
            </w:r>
            <w:r w:rsidRPr="00CB1F73">
              <w:rPr>
                <w:rFonts w:ascii="Times New Roman" w:eastAsia="Times New Roman" w:hAnsi="Times New Roman" w:cs="Times New Roman"/>
                <w:bCs/>
                <w:color w:val="000000"/>
                <w:sz w:val="24"/>
                <w:szCs w:val="24"/>
              </w:rPr>
              <w:t>в соо</w:t>
            </w:r>
            <w:r>
              <w:rPr>
                <w:rFonts w:ascii="Times New Roman" w:eastAsia="Times New Roman" w:hAnsi="Times New Roman" w:cs="Times New Roman"/>
                <w:bCs/>
                <w:color w:val="000000"/>
                <w:sz w:val="24"/>
                <w:szCs w:val="24"/>
              </w:rPr>
              <w:t>т</w:t>
            </w:r>
            <w:r w:rsidRPr="00CB1F73">
              <w:rPr>
                <w:rFonts w:ascii="Times New Roman" w:eastAsia="Times New Roman" w:hAnsi="Times New Roman" w:cs="Times New Roman"/>
                <w:bCs/>
                <w:color w:val="000000"/>
                <w:sz w:val="24"/>
                <w:szCs w:val="24"/>
              </w:rPr>
              <w:t>ветствие с ПОДД</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Снижение вероятности ДТП на 20 %</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2949" w:type="dxa"/>
            <w:vAlign w:val="center"/>
          </w:tcPr>
          <w:p w:rsidR="00457FE3" w:rsidRPr="00414FC4" w:rsidRDefault="00457FE3" w:rsidP="008C3DA2">
            <w:pPr>
              <w:rPr>
                <w:spacing w:val="-6"/>
              </w:rPr>
            </w:pPr>
            <w:r w:rsidRPr="00414FC4">
              <w:rPr>
                <w:rFonts w:ascii="Times New Roman" w:eastAsia="Times New Roman" w:hAnsi="Times New Roman" w:cs="Times New Roman"/>
                <w:color w:val="000000"/>
                <w:spacing w:val="-6"/>
                <w:sz w:val="24"/>
                <w:szCs w:val="24"/>
              </w:rPr>
              <w:t>Мероприятия, предусмотренные КСОДД, направлен</w:t>
            </w:r>
            <w:r w:rsidRPr="00414FC4">
              <w:rPr>
                <w:rFonts w:ascii="Times New Roman" w:eastAsia="Times New Roman" w:hAnsi="Times New Roman" w:cs="Times New Roman"/>
                <w:color w:val="000000"/>
                <w:spacing w:val="-6"/>
                <w:sz w:val="24"/>
                <w:szCs w:val="24"/>
              </w:rPr>
              <w:lastRenderedPageBreak/>
              <w:t>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б</w:t>
            </w:r>
            <w:r w:rsidRPr="00814BA5">
              <w:rPr>
                <w:rFonts w:ascii="Times New Roman" w:eastAsia="Times New Roman" w:hAnsi="Times New Roman" w:cs="Times New Roman"/>
                <w:color w:val="000000"/>
                <w:sz w:val="24"/>
                <w:szCs w:val="24"/>
              </w:rPr>
              <w:t xml:space="preserve">езопасность, качество и эффективность транспортного обслуживания населения, а также субъектов </w:t>
            </w:r>
            <w:r w:rsidRPr="00814BA5">
              <w:rPr>
                <w:rFonts w:ascii="Times New Roman" w:eastAsia="Times New Roman" w:hAnsi="Times New Roman" w:cs="Times New Roman"/>
                <w:color w:val="000000"/>
                <w:sz w:val="24"/>
                <w:szCs w:val="24"/>
              </w:rPr>
              <w:lastRenderedPageBreak/>
              <w:t>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781" w:type="dxa"/>
            <w:vAlign w:val="center"/>
          </w:tcPr>
          <w:p w:rsidR="00457FE3" w:rsidRPr="00814BA5" w:rsidRDefault="00457FE3" w:rsidP="008C3DA2">
            <w:pPr>
              <w:rPr>
                <w:rFonts w:ascii="Times New Roman" w:eastAsia="Times New Roman" w:hAnsi="Times New Roman" w:cs="Times New Roman"/>
                <w:color w:val="000000"/>
                <w:sz w:val="24"/>
                <w:szCs w:val="24"/>
              </w:rPr>
            </w:pPr>
            <w:r w:rsidRPr="00A305A7">
              <w:rPr>
                <w:rFonts w:ascii="Times New Roman" w:eastAsia="Times New Roman" w:hAnsi="Times New Roman" w:cs="Times New Roman"/>
                <w:bCs/>
                <w:color w:val="000000"/>
                <w:sz w:val="24"/>
                <w:szCs w:val="24"/>
              </w:rPr>
              <w:lastRenderedPageBreak/>
              <w:t xml:space="preserve">Федеральный закон от 10.12.1995 N </w:t>
            </w:r>
            <w:r w:rsidRPr="00A305A7">
              <w:rPr>
                <w:rFonts w:ascii="Times New Roman" w:eastAsia="Times New Roman" w:hAnsi="Times New Roman" w:cs="Times New Roman"/>
                <w:bCs/>
                <w:color w:val="000000"/>
                <w:sz w:val="24"/>
                <w:szCs w:val="24"/>
              </w:rPr>
              <w:lastRenderedPageBreak/>
              <w:t>196-ФЗ (ред. от 26.07.2017) «О безопасности дорожного</w:t>
            </w:r>
            <w:r>
              <w:rPr>
                <w:rFonts w:ascii="Times New Roman" w:eastAsia="Times New Roman" w:hAnsi="Times New Roman" w:cs="Times New Roman"/>
                <w:bCs/>
                <w:color w:val="000000"/>
                <w:sz w:val="24"/>
                <w:szCs w:val="24"/>
              </w:rPr>
              <w:t xml:space="preserve"> движения»</w:t>
            </w:r>
          </w:p>
        </w:tc>
      </w:tr>
      <w:tr w:rsidR="00457FE3" w:rsidRPr="001276C2" w:rsidTr="008C3DA2">
        <w:trPr>
          <w:trHeight w:val="20"/>
        </w:trPr>
        <w:tc>
          <w:tcPr>
            <w:tcW w:w="2293" w:type="dxa"/>
            <w:vAlign w:val="center"/>
          </w:tcPr>
          <w:p w:rsidR="00457FE3" w:rsidRPr="00906850"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М</w:t>
            </w:r>
            <w:r w:rsidRPr="00906850">
              <w:rPr>
                <w:rFonts w:ascii="Times New Roman" w:eastAsia="Times New Roman" w:hAnsi="Times New Roman" w:cs="Times New Roman"/>
                <w:color w:val="000000"/>
                <w:sz w:val="24"/>
                <w:szCs w:val="24"/>
              </w:rPr>
              <w:t xml:space="preserve">ероприятия по устройству (монтажу) недостающих средств организации и регулирования дорожного движения </w:t>
            </w:r>
            <w:r>
              <w:rPr>
                <w:rFonts w:ascii="Times New Roman" w:eastAsia="Times New Roman" w:hAnsi="Times New Roman" w:cs="Times New Roman"/>
                <w:color w:val="000000"/>
                <w:sz w:val="24"/>
                <w:szCs w:val="24"/>
              </w:rPr>
              <w:t>(капитальный ремонт в части эле</w:t>
            </w:r>
            <w:r w:rsidRPr="00906850">
              <w:rPr>
                <w:rFonts w:ascii="Times New Roman" w:eastAsia="Times New Roman" w:hAnsi="Times New Roman" w:cs="Times New Roman"/>
                <w:color w:val="000000"/>
                <w:sz w:val="24"/>
                <w:szCs w:val="24"/>
              </w:rPr>
              <w:t>ментов обустройства автомобильных дорог):</w:t>
            </w:r>
          </w:p>
          <w:p w:rsidR="00457FE3" w:rsidRDefault="00457FE3"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а) устройство (монтаж) барьерных ограждений; </w:t>
            </w:r>
          </w:p>
          <w:p w:rsidR="00457FE3" w:rsidRPr="00906850"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б) </w:t>
            </w:r>
            <w:r w:rsidRPr="00906850">
              <w:rPr>
                <w:rFonts w:ascii="Times New Roman" w:eastAsia="Times New Roman" w:hAnsi="Times New Roman" w:cs="Times New Roman"/>
                <w:color w:val="000000"/>
                <w:sz w:val="24"/>
                <w:szCs w:val="24"/>
              </w:rPr>
              <w:t>мон</w:t>
            </w:r>
            <w:r>
              <w:rPr>
                <w:rFonts w:ascii="Times New Roman" w:eastAsia="Times New Roman" w:hAnsi="Times New Roman" w:cs="Times New Roman"/>
                <w:color w:val="000000"/>
                <w:sz w:val="24"/>
                <w:szCs w:val="24"/>
              </w:rPr>
              <w:t>таж</w:t>
            </w:r>
            <w:r w:rsidRPr="00906850">
              <w:rPr>
                <w:rFonts w:ascii="Times New Roman" w:eastAsia="Times New Roman" w:hAnsi="Times New Roman" w:cs="Times New Roman"/>
                <w:color w:val="000000"/>
                <w:sz w:val="24"/>
                <w:szCs w:val="24"/>
              </w:rPr>
              <w:t xml:space="preserve"> дорожных знаков;</w:t>
            </w:r>
          </w:p>
          <w:p w:rsidR="00457FE3" w:rsidRPr="00906850" w:rsidRDefault="00457FE3"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в) капитальный ремонт пешеходных переходов на автомобильных дорогах общего пользования местного значения </w:t>
            </w:r>
            <w:r>
              <w:rPr>
                <w:rFonts w:ascii="Times New Roman" w:eastAsia="Times New Roman" w:hAnsi="Times New Roman" w:cs="Times New Roman"/>
                <w:color w:val="000000"/>
                <w:sz w:val="24"/>
                <w:szCs w:val="24"/>
              </w:rPr>
              <w:t>района в части элементов обус</w:t>
            </w:r>
            <w:r w:rsidRPr="00906850">
              <w:rPr>
                <w:rFonts w:ascii="Times New Roman" w:eastAsia="Times New Roman" w:hAnsi="Times New Roman" w:cs="Times New Roman"/>
                <w:color w:val="000000"/>
                <w:sz w:val="24"/>
                <w:szCs w:val="24"/>
              </w:rPr>
              <w:t>тройства;</w:t>
            </w:r>
          </w:p>
          <w:p w:rsidR="00457FE3" w:rsidRPr="00906850" w:rsidRDefault="00457FE3"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г) актуализация </w:t>
            </w:r>
            <w:r>
              <w:rPr>
                <w:rFonts w:ascii="Times New Roman" w:eastAsia="Times New Roman" w:hAnsi="Times New Roman" w:cs="Times New Roman"/>
                <w:color w:val="000000"/>
                <w:sz w:val="24"/>
                <w:szCs w:val="24"/>
              </w:rPr>
              <w:t>ПОДД</w:t>
            </w:r>
          </w:p>
          <w:p w:rsidR="00457FE3" w:rsidRPr="00814BA5" w:rsidRDefault="00457FE3" w:rsidP="008C3DA2">
            <w:pPr>
              <w:rPr>
                <w:rFonts w:ascii="Times New Roman" w:eastAsia="Times New Roman" w:hAnsi="Times New Roman" w:cs="Times New Roman"/>
                <w:color w:val="000000"/>
                <w:sz w:val="24"/>
                <w:szCs w:val="24"/>
              </w:rPr>
            </w:pPr>
            <w:r w:rsidRPr="00906850">
              <w:rPr>
                <w:rFonts w:ascii="Times New Roman" w:eastAsia="Times New Roman" w:hAnsi="Times New Roman" w:cs="Times New Roman"/>
                <w:color w:val="000000"/>
                <w:sz w:val="24"/>
                <w:szCs w:val="24"/>
              </w:rPr>
              <w:t xml:space="preserve">д) </w:t>
            </w:r>
            <w:r w:rsidR="00E23A23" w:rsidRPr="00B16AEE">
              <w:rPr>
                <w:rFonts w:ascii="Times New Roman" w:eastAsia="Times New Roman" w:hAnsi="Times New Roman" w:cs="Times New Roman"/>
                <w:color w:val="000000"/>
                <w:sz w:val="24"/>
                <w:szCs w:val="24"/>
              </w:rPr>
              <w:t>ПСД на устройство (монтаж) недостающих элементов обустройства автомобильных дорог, экспертиза ПСД</w:t>
            </w:r>
          </w:p>
        </w:tc>
        <w:tc>
          <w:tcPr>
            <w:tcW w:w="1645" w:type="dxa"/>
            <w:vAlign w:val="center"/>
          </w:tcPr>
          <w:p w:rsidR="00457FE3"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Снижение вероятности ДТП на 30 %</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2949" w:type="dxa"/>
            <w:vAlign w:val="center"/>
          </w:tcPr>
          <w:p w:rsidR="00457FE3" w:rsidRPr="00414FC4" w:rsidRDefault="00457FE3" w:rsidP="008C3DA2">
            <w:pPr>
              <w:rPr>
                <w:spacing w:val="-6"/>
              </w:rPr>
            </w:pPr>
            <w:r w:rsidRPr="00414FC4">
              <w:rPr>
                <w:rFonts w:ascii="Times New Roman" w:eastAsia="Times New Roman" w:hAnsi="Times New Roman" w:cs="Times New Roman"/>
                <w:color w:val="000000"/>
                <w:spacing w:val="-6"/>
                <w:sz w:val="24"/>
                <w:szCs w:val="24"/>
              </w:rPr>
              <w:t>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w:t>
            </w:r>
            <w:r w:rsidRPr="00414FC4">
              <w:rPr>
                <w:rFonts w:ascii="Times New Roman" w:eastAsia="Times New Roman" w:hAnsi="Times New Roman" w:cs="Times New Roman"/>
                <w:color w:val="000000"/>
                <w:spacing w:val="-6"/>
                <w:sz w:val="24"/>
                <w:szCs w:val="24"/>
              </w:rPr>
              <w:lastRenderedPageBreak/>
              <w:t>ческих потерь при осуществлении дорожного движения транспортных средств и пешеходов</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lastRenderedPageBreak/>
              <w:t>Региональные нормативы градостроительного проектирования Орловской области</w:t>
            </w:r>
            <w:r w:rsidRPr="001276C2">
              <w:rPr>
                <w:rFonts w:ascii="Times New Roman" w:eastAsia="Times New Roman" w:hAnsi="Times New Roman" w:cs="Times New Roman"/>
                <w:b/>
                <w:bCs/>
                <w:color w:val="000000"/>
                <w:sz w:val="24"/>
                <w:szCs w:val="24"/>
              </w:rPr>
              <w:t>,</w:t>
            </w:r>
            <w:r w:rsidRPr="001276C2">
              <w:rPr>
                <w:rFonts w:ascii="Times New Roman" w:eastAsia="Times New Roman" w:hAnsi="Times New Roman" w:cs="Times New Roman"/>
                <w:color w:val="000000"/>
                <w:sz w:val="24"/>
                <w:szCs w:val="24"/>
              </w:rPr>
              <w:t xml:space="preserve"> Постановление № 250 от</w:t>
            </w:r>
            <w:r>
              <w:rPr>
                <w:rFonts w:ascii="Times New Roman" w:eastAsia="Times New Roman" w:hAnsi="Times New Roman" w:cs="Times New Roman"/>
                <w:color w:val="000000"/>
                <w:sz w:val="24"/>
                <w:szCs w:val="24"/>
              </w:rPr>
              <w:t xml:space="preserve"> </w:t>
            </w:r>
            <w:r w:rsidRPr="001276C2">
              <w:rPr>
                <w:rFonts w:ascii="Times New Roman" w:eastAsia="Times New Roman" w:hAnsi="Times New Roman" w:cs="Times New Roman"/>
                <w:color w:val="000000"/>
                <w:sz w:val="24"/>
                <w:szCs w:val="24"/>
              </w:rPr>
              <w:t>01.08.11</w:t>
            </w:r>
          </w:p>
        </w:tc>
      </w:tr>
      <w:tr w:rsidR="00457FE3" w:rsidRPr="001276C2" w:rsidTr="008C3DA2">
        <w:trPr>
          <w:trHeight w:val="20"/>
        </w:trPr>
        <w:tc>
          <w:tcPr>
            <w:tcW w:w="2293"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С</w:t>
            </w:r>
            <w:r w:rsidRPr="00906850">
              <w:rPr>
                <w:rFonts w:ascii="Times New Roman" w:eastAsia="Times New Roman" w:hAnsi="Times New Roman" w:cs="Times New Roman"/>
                <w:color w:val="000000"/>
                <w:sz w:val="24"/>
                <w:szCs w:val="24"/>
              </w:rPr>
              <w:t xml:space="preserve">оздание системы взаимодействия на население с целью формирования негативного отношения к правонарушениям в сфере дорожного движения, в том числе изготовление </w:t>
            </w:r>
            <w:r w:rsidRPr="00906850">
              <w:rPr>
                <w:rFonts w:ascii="Times New Roman" w:eastAsia="Times New Roman" w:hAnsi="Times New Roman" w:cs="Times New Roman"/>
                <w:color w:val="000000"/>
                <w:sz w:val="24"/>
                <w:szCs w:val="24"/>
              </w:rPr>
              <w:lastRenderedPageBreak/>
              <w:t>и установка информационных баннеров</w:t>
            </w:r>
          </w:p>
        </w:tc>
        <w:tc>
          <w:tcPr>
            <w:tcW w:w="1645"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Предупреждение ДТП</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2949" w:type="dxa"/>
            <w:vAlign w:val="center"/>
          </w:tcPr>
          <w:p w:rsidR="00457FE3" w:rsidRPr="00814BA5" w:rsidRDefault="00457FE3" w:rsidP="008C3DA2">
            <w:pPr>
              <w:rPr>
                <w:rFonts w:ascii="Times New Roman" w:eastAsia="Times New Roman" w:hAnsi="Times New Roman" w:cs="Times New Roman"/>
                <w:color w:val="000000"/>
                <w:sz w:val="24"/>
                <w:szCs w:val="24"/>
              </w:rPr>
            </w:pPr>
            <w:r w:rsidRPr="00801707">
              <w:rPr>
                <w:rFonts w:ascii="Times New Roman" w:eastAsia="Times New Roman" w:hAnsi="Times New Roman" w:cs="Times New Roman"/>
                <w:color w:val="000000"/>
                <w:spacing w:val="-4"/>
                <w:sz w:val="24"/>
                <w:szCs w:val="24"/>
              </w:rPr>
              <w:t xml:space="preserve">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w:t>
            </w:r>
            <w:r w:rsidRPr="00801707">
              <w:rPr>
                <w:rFonts w:ascii="Times New Roman" w:eastAsia="Times New Roman" w:hAnsi="Times New Roman" w:cs="Times New Roman"/>
                <w:color w:val="000000"/>
                <w:spacing w:val="-4"/>
                <w:sz w:val="24"/>
                <w:szCs w:val="24"/>
              </w:rPr>
              <w:lastRenderedPageBreak/>
              <w:t>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 xml:space="preserve">создание приоритетных условий для обеспечения безопасности жизни и здоровья участников дорожного </w:t>
            </w:r>
            <w:r w:rsidRPr="00173F70">
              <w:rPr>
                <w:rFonts w:ascii="Times New Roman" w:eastAsia="Times New Roman" w:hAnsi="Times New Roman" w:cs="Times New Roman"/>
                <w:color w:val="000000"/>
                <w:spacing w:val="-2"/>
                <w:sz w:val="24"/>
                <w:szCs w:val="24"/>
              </w:rPr>
              <w:lastRenderedPageBreak/>
              <w:t>движения по отношению к экономическим результатам хозяйственной деятельности;</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781" w:type="dxa"/>
            <w:vAlign w:val="center"/>
          </w:tcPr>
          <w:p w:rsidR="00457FE3" w:rsidRPr="00814BA5" w:rsidRDefault="00457FE3" w:rsidP="008C3DA2">
            <w:pPr>
              <w:rPr>
                <w:rFonts w:ascii="Times New Roman" w:eastAsia="Times New Roman" w:hAnsi="Times New Roman" w:cs="Times New Roman"/>
                <w:color w:val="000000"/>
                <w:sz w:val="24"/>
                <w:szCs w:val="24"/>
              </w:rPr>
            </w:pPr>
            <w:r w:rsidRPr="00E406B7">
              <w:rPr>
                <w:rFonts w:ascii="Times New Roman" w:eastAsia="Times New Roman" w:hAnsi="Times New Roman" w:cs="Times New Roman"/>
                <w:bCs/>
                <w:color w:val="000000"/>
                <w:sz w:val="24"/>
                <w:szCs w:val="24"/>
              </w:rPr>
              <w:lastRenderedPageBreak/>
              <w:t>Федеральный закон от 10.12.1995</w:t>
            </w:r>
            <w:r>
              <w:rPr>
                <w:rFonts w:ascii="Times New Roman" w:eastAsia="Times New Roman" w:hAnsi="Times New Roman" w:cs="Times New Roman"/>
                <w:bCs/>
                <w:color w:val="000000"/>
                <w:sz w:val="24"/>
                <w:szCs w:val="24"/>
              </w:rPr>
              <w:t xml:space="preserve"> N 196-ФЗ (ред. от 26.07.2017) «</w:t>
            </w:r>
            <w:r w:rsidRPr="00E406B7">
              <w:rPr>
                <w:rFonts w:ascii="Times New Roman" w:eastAsia="Times New Roman" w:hAnsi="Times New Roman" w:cs="Times New Roman"/>
                <w:bCs/>
                <w:color w:val="000000"/>
                <w:sz w:val="24"/>
                <w:szCs w:val="24"/>
              </w:rPr>
              <w:t>О безопасности дорожного движе</w:t>
            </w:r>
            <w:r>
              <w:rPr>
                <w:rFonts w:ascii="Times New Roman" w:eastAsia="Times New Roman" w:hAnsi="Times New Roman" w:cs="Times New Roman"/>
                <w:bCs/>
                <w:color w:val="000000"/>
                <w:sz w:val="24"/>
                <w:szCs w:val="24"/>
              </w:rPr>
              <w:t>ния»</w:t>
            </w:r>
          </w:p>
        </w:tc>
      </w:tr>
      <w:tr w:rsidR="00457FE3" w:rsidRPr="001276C2" w:rsidTr="008C3DA2">
        <w:trPr>
          <w:trHeight w:val="20"/>
        </w:trPr>
        <w:tc>
          <w:tcPr>
            <w:tcW w:w="2293" w:type="dxa"/>
            <w:vAlign w:val="center"/>
          </w:tcPr>
          <w:p w:rsidR="00457FE3"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w:t>
            </w:r>
            <w:r w:rsidRPr="00906850">
              <w:rPr>
                <w:rFonts w:ascii="Times New Roman" w:eastAsia="Times New Roman" w:hAnsi="Times New Roman" w:cs="Times New Roman"/>
                <w:color w:val="000000"/>
                <w:sz w:val="24"/>
                <w:szCs w:val="24"/>
              </w:rPr>
              <w:t>роведение профилактических мероприятий по БДД в образовательных учреждениях в рамках уроко</w:t>
            </w:r>
            <w:r w:rsidR="00E23A23">
              <w:rPr>
                <w:rFonts w:ascii="Times New Roman" w:eastAsia="Times New Roman" w:hAnsi="Times New Roman" w:cs="Times New Roman"/>
                <w:color w:val="000000"/>
                <w:sz w:val="24"/>
                <w:szCs w:val="24"/>
              </w:rPr>
              <w:t>в ОБЖ и внеклассных мероприятий</w:t>
            </w:r>
          </w:p>
        </w:tc>
        <w:tc>
          <w:tcPr>
            <w:tcW w:w="1645"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Пропаганда БДД</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Автомобильный</w:t>
            </w:r>
          </w:p>
        </w:tc>
        <w:tc>
          <w:tcPr>
            <w:tcW w:w="1210" w:type="dxa"/>
            <w:vAlign w:val="center"/>
          </w:tcPr>
          <w:p w:rsidR="00457FE3" w:rsidRPr="00414FC4" w:rsidRDefault="00457FE3" w:rsidP="008C3DA2">
            <w:pPr>
              <w:rPr>
                <w:rFonts w:ascii="Times New Roman" w:eastAsia="Times New Roman" w:hAnsi="Times New Roman" w:cs="Times New Roman"/>
                <w:color w:val="000000"/>
                <w:spacing w:val="-4"/>
                <w:sz w:val="24"/>
                <w:szCs w:val="24"/>
              </w:rPr>
            </w:pPr>
            <w:r w:rsidRPr="00414FC4">
              <w:rPr>
                <w:rFonts w:ascii="Times New Roman" w:eastAsia="Times New Roman" w:hAnsi="Times New Roman" w:cs="Times New Roman"/>
                <w:color w:val="000000"/>
                <w:spacing w:val="-4"/>
                <w:sz w:val="24"/>
                <w:szCs w:val="24"/>
              </w:rPr>
              <w:t>Обустройство</w:t>
            </w:r>
          </w:p>
        </w:tc>
        <w:tc>
          <w:tcPr>
            <w:tcW w:w="2949" w:type="dxa"/>
            <w:vAlign w:val="center"/>
          </w:tcPr>
          <w:p w:rsidR="00457FE3" w:rsidRPr="00414FC4" w:rsidRDefault="00457FE3" w:rsidP="008C3DA2">
            <w:pPr>
              <w:rPr>
                <w:rFonts w:ascii="Times New Roman" w:eastAsia="Times New Roman" w:hAnsi="Times New Roman" w:cs="Times New Roman"/>
                <w:color w:val="000000"/>
                <w:spacing w:val="-4"/>
                <w:sz w:val="24"/>
                <w:szCs w:val="24"/>
              </w:rPr>
            </w:pPr>
            <w:r w:rsidRPr="00414FC4">
              <w:rPr>
                <w:rFonts w:ascii="Times New Roman" w:eastAsia="Times New Roman" w:hAnsi="Times New Roman" w:cs="Times New Roman"/>
                <w:color w:val="000000"/>
                <w:spacing w:val="-4"/>
                <w:sz w:val="24"/>
                <w:szCs w:val="24"/>
              </w:rPr>
              <w:t>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E406B7">
              <w:rPr>
                <w:rFonts w:ascii="Times New Roman" w:eastAsia="Times New Roman" w:hAnsi="Times New Roman" w:cs="Times New Roman"/>
                <w:bCs/>
                <w:color w:val="000000"/>
                <w:sz w:val="24"/>
                <w:szCs w:val="24"/>
              </w:rPr>
              <w:t>Федеральный закон от 10.12.1995</w:t>
            </w:r>
            <w:r>
              <w:rPr>
                <w:rFonts w:ascii="Times New Roman" w:eastAsia="Times New Roman" w:hAnsi="Times New Roman" w:cs="Times New Roman"/>
                <w:bCs/>
                <w:color w:val="000000"/>
                <w:sz w:val="24"/>
                <w:szCs w:val="24"/>
              </w:rPr>
              <w:t xml:space="preserve"> N 196-ФЗ (ред. от 26.07.2017) «</w:t>
            </w:r>
            <w:r w:rsidRPr="00E406B7">
              <w:rPr>
                <w:rFonts w:ascii="Times New Roman" w:eastAsia="Times New Roman" w:hAnsi="Times New Roman" w:cs="Times New Roman"/>
                <w:bCs/>
                <w:color w:val="000000"/>
                <w:sz w:val="24"/>
                <w:szCs w:val="24"/>
              </w:rPr>
              <w:t>О безопасности дорожного движе</w:t>
            </w:r>
            <w:r>
              <w:rPr>
                <w:rFonts w:ascii="Times New Roman" w:eastAsia="Times New Roman" w:hAnsi="Times New Roman" w:cs="Times New Roman"/>
                <w:bCs/>
                <w:color w:val="000000"/>
                <w:sz w:val="24"/>
                <w:szCs w:val="24"/>
              </w:rPr>
              <w:t>ния»</w:t>
            </w:r>
          </w:p>
        </w:tc>
      </w:tr>
      <w:tr w:rsidR="00457FE3" w:rsidRPr="001276C2" w:rsidTr="008C3DA2">
        <w:trPr>
          <w:trHeight w:val="20"/>
        </w:trPr>
        <w:tc>
          <w:tcPr>
            <w:tcW w:w="2293"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w:t>
            </w:r>
            <w:r w:rsidRPr="00906850">
              <w:rPr>
                <w:rFonts w:ascii="Times New Roman" w:eastAsia="Times New Roman" w:hAnsi="Times New Roman" w:cs="Times New Roman"/>
                <w:color w:val="000000"/>
                <w:sz w:val="24"/>
                <w:szCs w:val="24"/>
              </w:rPr>
              <w:t>бновление дорожной разметки на пешеходных переходах вблизи детских образовательных учреждений</w:t>
            </w:r>
          </w:p>
        </w:tc>
        <w:tc>
          <w:tcPr>
            <w:tcW w:w="1645"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Предупреждение детского дорожно-транспортного травматизма</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Автом</w:t>
            </w:r>
            <w:r>
              <w:rPr>
                <w:rFonts w:ascii="Times New Roman" w:eastAsia="Times New Roman" w:hAnsi="Times New Roman" w:cs="Times New Roman"/>
                <w:color w:val="000000"/>
                <w:sz w:val="24"/>
                <w:szCs w:val="24"/>
              </w:rPr>
              <w:t>обильный</w:t>
            </w:r>
          </w:p>
        </w:tc>
        <w:tc>
          <w:tcPr>
            <w:tcW w:w="1210"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2949" w:type="dxa"/>
            <w:vAlign w:val="center"/>
          </w:tcPr>
          <w:p w:rsidR="00457FE3" w:rsidRPr="00414FC4" w:rsidRDefault="00457FE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781" w:type="dxa"/>
            <w:vAlign w:val="center"/>
          </w:tcPr>
          <w:p w:rsidR="00457FE3" w:rsidRPr="00E406B7" w:rsidRDefault="00457FE3" w:rsidP="008C3DA2">
            <w:pPr>
              <w:rPr>
                <w:rFonts w:ascii="Times New Roman" w:eastAsia="Times New Roman" w:hAnsi="Times New Roman" w:cs="Times New Roman"/>
                <w:bCs/>
                <w:color w:val="000000"/>
                <w:sz w:val="24"/>
                <w:szCs w:val="24"/>
              </w:rPr>
            </w:pPr>
            <w:r w:rsidRPr="00E406B7">
              <w:rPr>
                <w:rFonts w:ascii="Times New Roman" w:eastAsia="Times New Roman" w:hAnsi="Times New Roman" w:cs="Times New Roman"/>
                <w:bCs/>
                <w:color w:val="000000"/>
                <w:sz w:val="24"/>
                <w:szCs w:val="24"/>
              </w:rPr>
              <w:t>Федеральный закон от 10.12.1995</w:t>
            </w:r>
            <w:r>
              <w:rPr>
                <w:rFonts w:ascii="Times New Roman" w:eastAsia="Times New Roman" w:hAnsi="Times New Roman" w:cs="Times New Roman"/>
                <w:bCs/>
                <w:color w:val="000000"/>
                <w:sz w:val="24"/>
                <w:szCs w:val="24"/>
              </w:rPr>
              <w:t xml:space="preserve"> N 196-ФЗ (ред. от 26.07.2017) «</w:t>
            </w:r>
            <w:r w:rsidRPr="00E406B7">
              <w:rPr>
                <w:rFonts w:ascii="Times New Roman" w:eastAsia="Times New Roman" w:hAnsi="Times New Roman" w:cs="Times New Roman"/>
                <w:bCs/>
                <w:color w:val="000000"/>
                <w:sz w:val="24"/>
                <w:szCs w:val="24"/>
              </w:rPr>
              <w:t>О безопасности дорожного движе</w:t>
            </w:r>
            <w:r>
              <w:rPr>
                <w:rFonts w:ascii="Times New Roman" w:eastAsia="Times New Roman" w:hAnsi="Times New Roman" w:cs="Times New Roman"/>
                <w:bCs/>
                <w:color w:val="000000"/>
                <w:sz w:val="24"/>
                <w:szCs w:val="24"/>
              </w:rPr>
              <w:t>ния»</w:t>
            </w:r>
          </w:p>
        </w:tc>
      </w:tr>
      <w:tr w:rsidR="00457FE3" w:rsidRPr="001276C2" w:rsidTr="008C3DA2">
        <w:trPr>
          <w:trHeight w:val="20"/>
        </w:trPr>
        <w:tc>
          <w:tcPr>
            <w:tcW w:w="2293"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w:t>
            </w:r>
            <w:r w:rsidRPr="00906850">
              <w:rPr>
                <w:rFonts w:ascii="Times New Roman" w:eastAsia="Times New Roman" w:hAnsi="Times New Roman" w:cs="Times New Roman"/>
                <w:color w:val="000000"/>
                <w:sz w:val="24"/>
                <w:szCs w:val="24"/>
              </w:rPr>
              <w:t>становка пешеходных ограждений вблизи детских образовательных учреждений и мест массового скопления людей</w:t>
            </w:r>
            <w:r>
              <w:rPr>
                <w:rFonts w:ascii="Times New Roman" w:eastAsia="Times New Roman" w:hAnsi="Times New Roman" w:cs="Times New Roman"/>
                <w:color w:val="000000"/>
                <w:sz w:val="24"/>
                <w:szCs w:val="24"/>
              </w:rPr>
              <w:t xml:space="preserve">, </w:t>
            </w:r>
            <w:r w:rsidRPr="00906850">
              <w:rPr>
                <w:rFonts w:ascii="Times New Roman" w:eastAsia="Times New Roman" w:hAnsi="Times New Roman" w:cs="Times New Roman"/>
                <w:color w:val="000000"/>
                <w:sz w:val="24"/>
                <w:szCs w:val="24"/>
              </w:rPr>
              <w:t>организация пешеходных переходов в разных уровнях</w:t>
            </w:r>
          </w:p>
        </w:tc>
        <w:tc>
          <w:tcPr>
            <w:tcW w:w="1645"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Предупреждение детского дорожно-транспортного травматизма</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Автом</w:t>
            </w:r>
            <w:r>
              <w:rPr>
                <w:rFonts w:ascii="Times New Roman" w:eastAsia="Times New Roman" w:hAnsi="Times New Roman" w:cs="Times New Roman"/>
                <w:color w:val="000000"/>
                <w:sz w:val="24"/>
                <w:szCs w:val="24"/>
              </w:rPr>
              <w:t>обильный</w:t>
            </w:r>
          </w:p>
        </w:tc>
        <w:tc>
          <w:tcPr>
            <w:tcW w:w="1210"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2949" w:type="dxa"/>
            <w:vAlign w:val="center"/>
          </w:tcPr>
          <w:p w:rsidR="00457FE3" w:rsidRPr="00414FC4" w:rsidRDefault="00457FE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 xml:space="preserve">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w:t>
            </w:r>
            <w:r w:rsidRPr="00414FC4">
              <w:rPr>
                <w:rFonts w:ascii="Times New Roman" w:eastAsia="Times New Roman" w:hAnsi="Times New Roman" w:cs="Times New Roman"/>
                <w:color w:val="000000"/>
                <w:spacing w:val="-6"/>
                <w:sz w:val="24"/>
                <w:szCs w:val="24"/>
              </w:rPr>
              <w:lastRenderedPageBreak/>
              <w:t>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lastRenderedPageBreak/>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781" w:type="dxa"/>
            <w:vAlign w:val="center"/>
          </w:tcPr>
          <w:p w:rsidR="00457FE3" w:rsidRPr="001276C2" w:rsidRDefault="00457FE3" w:rsidP="008C3DA2">
            <w:pPr>
              <w:rPr>
                <w:rFonts w:ascii="Times New Roman" w:eastAsia="Times New Roman" w:hAnsi="Times New Roman" w:cs="Times New Roman"/>
                <w:color w:val="000000"/>
                <w:sz w:val="24"/>
                <w:szCs w:val="24"/>
              </w:rPr>
            </w:pPr>
            <w:r w:rsidRPr="00E406B7">
              <w:rPr>
                <w:rFonts w:ascii="Times New Roman" w:eastAsia="Times New Roman" w:hAnsi="Times New Roman" w:cs="Times New Roman"/>
                <w:bCs/>
                <w:color w:val="000000"/>
                <w:sz w:val="24"/>
                <w:szCs w:val="24"/>
              </w:rPr>
              <w:lastRenderedPageBreak/>
              <w:t>Федеральный закон от 10.12.1995</w:t>
            </w:r>
            <w:r>
              <w:rPr>
                <w:rFonts w:ascii="Times New Roman" w:eastAsia="Times New Roman" w:hAnsi="Times New Roman" w:cs="Times New Roman"/>
                <w:bCs/>
                <w:color w:val="000000"/>
                <w:sz w:val="24"/>
                <w:szCs w:val="24"/>
              </w:rPr>
              <w:t xml:space="preserve"> N 196-ФЗ (ред. от 26.07.2017) «</w:t>
            </w:r>
            <w:r w:rsidRPr="00E406B7">
              <w:rPr>
                <w:rFonts w:ascii="Times New Roman" w:eastAsia="Times New Roman" w:hAnsi="Times New Roman" w:cs="Times New Roman"/>
                <w:bCs/>
                <w:color w:val="000000"/>
                <w:sz w:val="24"/>
                <w:szCs w:val="24"/>
              </w:rPr>
              <w:t>О безопасности дорожного движе</w:t>
            </w:r>
            <w:r>
              <w:rPr>
                <w:rFonts w:ascii="Times New Roman" w:eastAsia="Times New Roman" w:hAnsi="Times New Roman" w:cs="Times New Roman"/>
                <w:bCs/>
                <w:color w:val="000000"/>
                <w:sz w:val="24"/>
                <w:szCs w:val="24"/>
              </w:rPr>
              <w:t>ния»</w:t>
            </w:r>
          </w:p>
        </w:tc>
      </w:tr>
      <w:tr w:rsidR="00457FE3" w:rsidRPr="001276C2" w:rsidTr="008C3DA2">
        <w:trPr>
          <w:trHeight w:val="20"/>
        </w:trPr>
        <w:tc>
          <w:tcPr>
            <w:tcW w:w="2293"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У</w:t>
            </w:r>
            <w:r w:rsidRPr="00906850">
              <w:rPr>
                <w:rFonts w:ascii="Times New Roman" w:eastAsia="Times New Roman" w:hAnsi="Times New Roman" w:cs="Times New Roman"/>
                <w:color w:val="000000"/>
                <w:sz w:val="24"/>
                <w:szCs w:val="24"/>
              </w:rPr>
              <w:t xml:space="preserve">становка </w:t>
            </w:r>
            <w:r>
              <w:rPr>
                <w:rFonts w:ascii="Times New Roman" w:eastAsia="Times New Roman" w:hAnsi="Times New Roman" w:cs="Times New Roman"/>
                <w:color w:val="000000"/>
                <w:sz w:val="24"/>
                <w:szCs w:val="24"/>
              </w:rPr>
              <w:t xml:space="preserve">средств </w:t>
            </w:r>
            <w:r w:rsidRPr="00906850">
              <w:rPr>
                <w:rFonts w:ascii="Times New Roman" w:eastAsia="Times New Roman" w:hAnsi="Times New Roman" w:cs="Times New Roman"/>
                <w:color w:val="000000"/>
                <w:sz w:val="24"/>
                <w:szCs w:val="24"/>
              </w:rPr>
              <w:t xml:space="preserve">видеофиксации </w:t>
            </w:r>
            <w:r>
              <w:rPr>
                <w:rFonts w:ascii="Times New Roman" w:eastAsia="Times New Roman" w:hAnsi="Times New Roman" w:cs="Times New Roman"/>
                <w:color w:val="000000"/>
                <w:sz w:val="24"/>
                <w:szCs w:val="24"/>
              </w:rPr>
              <w:t xml:space="preserve">административных </w:t>
            </w:r>
            <w:r w:rsidRPr="00906850">
              <w:rPr>
                <w:rFonts w:ascii="Times New Roman" w:eastAsia="Times New Roman" w:hAnsi="Times New Roman" w:cs="Times New Roman"/>
                <w:color w:val="000000"/>
                <w:sz w:val="24"/>
                <w:szCs w:val="24"/>
              </w:rPr>
              <w:t>нарушений</w:t>
            </w:r>
            <w:r>
              <w:rPr>
                <w:rFonts w:ascii="Times New Roman" w:eastAsia="Times New Roman" w:hAnsi="Times New Roman" w:cs="Times New Roman"/>
                <w:color w:val="000000"/>
                <w:sz w:val="24"/>
                <w:szCs w:val="24"/>
              </w:rPr>
              <w:t xml:space="preserve"> ПДД</w:t>
            </w:r>
          </w:p>
        </w:tc>
        <w:tc>
          <w:tcPr>
            <w:tcW w:w="1645" w:type="dxa"/>
            <w:vAlign w:val="center"/>
          </w:tcPr>
          <w:p w:rsidR="00457FE3" w:rsidRPr="00814BA5" w:rsidRDefault="00457FE3" w:rsidP="008C3DA2">
            <w:pPr>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Снижение вероятности ДТП на 80 %</w:t>
            </w:r>
          </w:p>
        </w:tc>
        <w:tc>
          <w:tcPr>
            <w:tcW w:w="977" w:type="dxa"/>
            <w:vAlign w:val="center"/>
          </w:tcPr>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Автом</w:t>
            </w:r>
            <w:r>
              <w:rPr>
                <w:rFonts w:ascii="Times New Roman" w:eastAsia="Times New Roman" w:hAnsi="Times New Roman" w:cs="Times New Roman"/>
                <w:color w:val="000000"/>
                <w:sz w:val="24"/>
                <w:szCs w:val="24"/>
              </w:rPr>
              <w:t>обильный</w:t>
            </w:r>
          </w:p>
        </w:tc>
        <w:tc>
          <w:tcPr>
            <w:tcW w:w="1210"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Обустройство</w:t>
            </w:r>
          </w:p>
        </w:tc>
        <w:tc>
          <w:tcPr>
            <w:tcW w:w="2949" w:type="dxa"/>
            <w:vAlign w:val="center"/>
          </w:tcPr>
          <w:p w:rsidR="00457FE3" w:rsidRPr="00414FC4" w:rsidRDefault="00457FE3" w:rsidP="008C3DA2">
            <w:pPr>
              <w:rPr>
                <w:rFonts w:ascii="Times New Roman" w:eastAsia="Times New Roman" w:hAnsi="Times New Roman" w:cs="Times New Roman"/>
                <w:color w:val="000000"/>
                <w:spacing w:val="-6"/>
                <w:sz w:val="24"/>
                <w:szCs w:val="24"/>
              </w:rPr>
            </w:pPr>
            <w:r w:rsidRPr="00414FC4">
              <w:rPr>
                <w:rFonts w:ascii="Times New Roman" w:eastAsia="Times New Roman" w:hAnsi="Times New Roman" w:cs="Times New Roman"/>
                <w:color w:val="000000"/>
                <w:spacing w:val="-6"/>
                <w:sz w:val="24"/>
                <w:szCs w:val="24"/>
              </w:rPr>
              <w:t>Мероприятия, предусмотренные КСОДД, направленные на повышение безопасности и эффективности организации дорожного движения на территории района, упорядочение и улучшение условий дорожного движения транспортных средств и пешеходов, повышение пропускной способности дорог и эффективности их использования, снижение экономических потерь при осуществлении дорожного движения транспортных средств и пешеходов</w:t>
            </w:r>
          </w:p>
        </w:tc>
        <w:tc>
          <w:tcPr>
            <w:tcW w:w="3887" w:type="dxa"/>
            <w:vAlign w:val="center"/>
          </w:tcPr>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б</w:t>
            </w:r>
            <w:r w:rsidRPr="00814BA5">
              <w:rPr>
                <w:rFonts w:ascii="Times New Roman" w:eastAsia="Times New Roman" w:hAnsi="Times New Roman" w:cs="Times New Roman"/>
                <w:color w:val="000000"/>
                <w:sz w:val="24"/>
                <w:szCs w:val="24"/>
              </w:rPr>
              <w:t>езопасность, качество и эффективность транспортного обслуживания населения, а также субъектов экономиче</w:t>
            </w:r>
            <w:r>
              <w:rPr>
                <w:rFonts w:ascii="Times New Roman" w:eastAsia="Times New Roman" w:hAnsi="Times New Roman" w:cs="Times New Roman"/>
                <w:color w:val="000000"/>
                <w:sz w:val="24"/>
                <w:szCs w:val="24"/>
              </w:rPr>
              <w:t>ской деятельности, на террито</w:t>
            </w:r>
            <w:r w:rsidRPr="00814BA5">
              <w:rPr>
                <w:rFonts w:ascii="Times New Roman" w:eastAsia="Times New Roman" w:hAnsi="Times New Roman" w:cs="Times New Roman"/>
                <w:color w:val="000000"/>
                <w:sz w:val="24"/>
                <w:szCs w:val="24"/>
              </w:rPr>
              <w:t xml:space="preserve">рии </w:t>
            </w:r>
            <w:r>
              <w:rPr>
                <w:rFonts w:ascii="Times New Roman" w:eastAsia="Times New Roman" w:hAnsi="Times New Roman" w:cs="Times New Roman"/>
                <w:color w:val="000000"/>
                <w:sz w:val="24"/>
                <w:szCs w:val="24"/>
              </w:rPr>
              <w:t>Дмитровского района</w:t>
            </w:r>
            <w:r w:rsidRPr="00814BA5">
              <w:rPr>
                <w:rFonts w:ascii="Times New Roman" w:eastAsia="Times New Roman" w:hAnsi="Times New Roman" w:cs="Times New Roman"/>
                <w:color w:val="000000"/>
                <w:sz w:val="24"/>
                <w:szCs w:val="24"/>
              </w:rPr>
              <w:t>;</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 xml:space="preserve">- </w:t>
            </w:r>
            <w:r w:rsidRPr="00173F70">
              <w:rPr>
                <w:rFonts w:ascii="Times New Roman" w:eastAsia="Times New Roman" w:hAnsi="Times New Roman" w:cs="Times New Roman"/>
                <w:color w:val="000000"/>
                <w:spacing w:val="-2"/>
                <w:sz w:val="24"/>
                <w:szCs w:val="24"/>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457FE3" w:rsidRPr="00814BA5" w:rsidRDefault="00457FE3" w:rsidP="008C3DA2">
            <w:pPr>
              <w:rPr>
                <w:rFonts w:ascii="Times New Roman" w:eastAsia="Times New Roman" w:hAnsi="Times New Roman" w:cs="Times New Roman"/>
                <w:color w:val="000000"/>
                <w:sz w:val="24"/>
                <w:szCs w:val="24"/>
              </w:rPr>
            </w:pPr>
            <w:r w:rsidRPr="00814BA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обеспечение условия для пешехо</w:t>
            </w:r>
            <w:r w:rsidRPr="00814BA5">
              <w:rPr>
                <w:rFonts w:ascii="Times New Roman" w:eastAsia="Times New Roman" w:hAnsi="Times New Roman" w:cs="Times New Roman"/>
                <w:color w:val="000000"/>
                <w:sz w:val="24"/>
                <w:szCs w:val="24"/>
              </w:rPr>
              <w:t>дного и велосипедного передвижения населения;</w:t>
            </w:r>
          </w:p>
          <w:p w:rsidR="00457FE3" w:rsidRPr="00814BA5" w:rsidRDefault="00457FE3" w:rsidP="008C3DA2">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эффективности функционирования действующей тран</w:t>
            </w:r>
            <w:r w:rsidRPr="00814BA5">
              <w:rPr>
                <w:rFonts w:ascii="Times New Roman" w:eastAsia="Times New Roman" w:hAnsi="Times New Roman" w:cs="Times New Roman"/>
                <w:color w:val="000000"/>
                <w:sz w:val="24"/>
                <w:szCs w:val="24"/>
              </w:rPr>
              <w:t>спортной инфраструктуры.</w:t>
            </w:r>
          </w:p>
        </w:tc>
        <w:tc>
          <w:tcPr>
            <w:tcW w:w="1781" w:type="dxa"/>
            <w:vAlign w:val="center"/>
          </w:tcPr>
          <w:p w:rsidR="00457FE3" w:rsidRPr="00814BA5" w:rsidRDefault="00457FE3" w:rsidP="008C3DA2">
            <w:pPr>
              <w:rPr>
                <w:rFonts w:ascii="Times New Roman" w:eastAsia="Times New Roman" w:hAnsi="Times New Roman" w:cs="Times New Roman"/>
                <w:color w:val="000000"/>
                <w:sz w:val="24"/>
                <w:szCs w:val="24"/>
              </w:rPr>
            </w:pPr>
            <w:r w:rsidRPr="00E406B7">
              <w:rPr>
                <w:rFonts w:ascii="Times New Roman" w:eastAsia="Times New Roman" w:hAnsi="Times New Roman" w:cs="Times New Roman"/>
                <w:bCs/>
                <w:color w:val="000000"/>
                <w:sz w:val="24"/>
                <w:szCs w:val="24"/>
              </w:rPr>
              <w:t>Федеральный закон от 10.12.1995</w:t>
            </w:r>
            <w:r>
              <w:rPr>
                <w:rFonts w:ascii="Times New Roman" w:eastAsia="Times New Roman" w:hAnsi="Times New Roman" w:cs="Times New Roman"/>
                <w:bCs/>
                <w:color w:val="000000"/>
                <w:sz w:val="24"/>
                <w:szCs w:val="24"/>
              </w:rPr>
              <w:t xml:space="preserve"> N 196-ФЗ (ред. от 26.07.2017) «</w:t>
            </w:r>
            <w:r w:rsidRPr="00E406B7">
              <w:rPr>
                <w:rFonts w:ascii="Times New Roman" w:eastAsia="Times New Roman" w:hAnsi="Times New Roman" w:cs="Times New Roman"/>
                <w:bCs/>
                <w:color w:val="000000"/>
                <w:sz w:val="24"/>
                <w:szCs w:val="24"/>
              </w:rPr>
              <w:t>О безопасности дорожного движе</w:t>
            </w:r>
            <w:r>
              <w:rPr>
                <w:rFonts w:ascii="Times New Roman" w:eastAsia="Times New Roman" w:hAnsi="Times New Roman" w:cs="Times New Roman"/>
                <w:bCs/>
                <w:color w:val="000000"/>
                <w:sz w:val="24"/>
                <w:szCs w:val="24"/>
              </w:rPr>
              <w:t>ния»</w:t>
            </w:r>
          </w:p>
        </w:tc>
      </w:tr>
    </w:tbl>
    <w:p w:rsidR="004C59EA" w:rsidRDefault="004C59EA" w:rsidP="00522205">
      <w:pPr>
        <w:spacing w:after="0" w:line="240" w:lineRule="auto"/>
        <w:ind w:right="-20" w:firstLine="567"/>
        <w:jc w:val="both"/>
        <w:rPr>
          <w:rFonts w:ascii="Times New Roman" w:eastAsia="Times New Roman" w:hAnsi="Times New Roman" w:cs="Times New Roman"/>
          <w:color w:val="000000"/>
          <w:sz w:val="24"/>
          <w:szCs w:val="24"/>
        </w:rPr>
      </w:pPr>
    </w:p>
    <w:p w:rsidR="004C59EA" w:rsidRDefault="004C59EA" w:rsidP="00522205">
      <w:pPr>
        <w:spacing w:after="0" w:line="240" w:lineRule="auto"/>
        <w:ind w:right="-20" w:firstLine="567"/>
        <w:jc w:val="both"/>
        <w:rPr>
          <w:rFonts w:ascii="Times New Roman" w:eastAsia="Times New Roman" w:hAnsi="Times New Roman" w:cs="Times New Roman"/>
          <w:color w:val="000000"/>
          <w:sz w:val="24"/>
          <w:szCs w:val="24"/>
        </w:rPr>
      </w:pPr>
    </w:p>
    <w:p w:rsidR="004B797C" w:rsidRPr="001276C2" w:rsidRDefault="004B797C" w:rsidP="00522205">
      <w:pPr>
        <w:spacing w:after="0" w:line="240" w:lineRule="auto"/>
        <w:ind w:right="-20" w:firstLine="567"/>
        <w:jc w:val="both"/>
        <w:rPr>
          <w:rFonts w:ascii="Times New Roman" w:hAnsi="Times New Roman" w:cs="Times New Roman"/>
          <w:sz w:val="24"/>
          <w:szCs w:val="24"/>
        </w:rPr>
        <w:sectPr w:rsidR="004B797C" w:rsidRPr="001276C2" w:rsidSect="00751846">
          <w:pgSz w:w="16838" w:h="11906" w:orient="landscape"/>
          <w:pgMar w:top="1134" w:right="567" w:bottom="1134" w:left="1701" w:header="720" w:footer="720" w:gutter="0"/>
          <w:cols w:space="708"/>
        </w:sectPr>
      </w:pPr>
    </w:p>
    <w:p w:rsidR="004B797C" w:rsidRPr="00A82D98" w:rsidRDefault="00FD40E6" w:rsidP="008D473D">
      <w:pPr>
        <w:pStyle w:val="1"/>
        <w:spacing w:before="0" w:line="240" w:lineRule="auto"/>
        <w:ind w:firstLine="567"/>
        <w:jc w:val="both"/>
        <w:rPr>
          <w:rFonts w:ascii="Times New Roman" w:eastAsia="Times New Roman" w:hAnsi="Times New Roman" w:cs="Times New Roman"/>
          <w:bCs w:val="0"/>
          <w:color w:val="000000"/>
          <w:sz w:val="24"/>
          <w:szCs w:val="24"/>
        </w:rPr>
      </w:pPr>
      <w:bookmarkStart w:id="93" w:name="_Toc510278914"/>
      <w:bookmarkStart w:id="94" w:name="_Toc510278974"/>
      <w:r w:rsidRPr="00A82D98">
        <w:rPr>
          <w:rFonts w:ascii="Times New Roman" w:eastAsia="Times New Roman" w:hAnsi="Times New Roman" w:cs="Times New Roman"/>
          <w:bCs w:val="0"/>
          <w:color w:val="000000"/>
          <w:sz w:val="24"/>
          <w:szCs w:val="24"/>
        </w:rPr>
        <w:lastRenderedPageBreak/>
        <w:t>7</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Предложения</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по</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институциональным</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преобразованиям,</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совершенствованию</w:t>
      </w:r>
      <w:r w:rsidR="00522205" w:rsidRPr="00A82D98">
        <w:rPr>
          <w:rFonts w:ascii="Times New Roman" w:eastAsia="Times New Roman" w:hAnsi="Times New Roman" w:cs="Times New Roman"/>
          <w:bCs w:val="0"/>
          <w:color w:val="000000"/>
          <w:sz w:val="24"/>
          <w:szCs w:val="24"/>
        </w:rPr>
        <w:t xml:space="preserve"> </w:t>
      </w:r>
      <w:r w:rsidRPr="00A82D98">
        <w:rPr>
          <w:rFonts w:ascii="Times New Roman" w:eastAsia="Times New Roman" w:hAnsi="Times New Roman" w:cs="Times New Roman"/>
          <w:bCs w:val="0"/>
          <w:color w:val="000000"/>
          <w:sz w:val="24"/>
          <w:szCs w:val="24"/>
        </w:rPr>
        <w:t>правового</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и</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информационного</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обеспечения</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деятельности</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в</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сфере</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развития</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транспортной</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инфраструктуры</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на</w:t>
      </w:r>
      <w:r w:rsidRPr="00A82D98">
        <w:rPr>
          <w:rFonts w:ascii="Times New Roman" w:eastAsia="Times New Roman" w:hAnsi="Times New Roman" w:cs="Times New Roman"/>
          <w:color w:val="000000"/>
          <w:sz w:val="24"/>
          <w:szCs w:val="24"/>
        </w:rPr>
        <w:t xml:space="preserve"> </w:t>
      </w:r>
      <w:r w:rsidRPr="00A82D98">
        <w:rPr>
          <w:rFonts w:ascii="Times New Roman" w:eastAsia="Times New Roman" w:hAnsi="Times New Roman" w:cs="Times New Roman"/>
          <w:bCs w:val="0"/>
          <w:color w:val="000000"/>
          <w:sz w:val="24"/>
          <w:szCs w:val="24"/>
        </w:rPr>
        <w:t>территории</w:t>
      </w:r>
      <w:bookmarkEnd w:id="93"/>
      <w:bookmarkEnd w:id="94"/>
    </w:p>
    <w:p w:rsidR="00522205" w:rsidRPr="005465C9" w:rsidRDefault="00522205" w:rsidP="00522205">
      <w:pPr>
        <w:spacing w:after="0" w:line="240" w:lineRule="auto"/>
        <w:ind w:right="-20" w:firstLine="567"/>
        <w:jc w:val="both"/>
        <w:rPr>
          <w:rFonts w:ascii="Times New Roman" w:eastAsia="Times New Roman" w:hAnsi="Times New Roman" w:cs="Times New Roman"/>
          <w:bCs/>
          <w:color w:val="000000"/>
          <w:sz w:val="24"/>
          <w:szCs w:val="24"/>
        </w:rPr>
      </w:pPr>
    </w:p>
    <w:p w:rsidR="00651AD4" w:rsidRPr="001276C2" w:rsidRDefault="00651AD4" w:rsidP="00651AD4">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В целях совершенствования правового и информационного обеспечения деятельности в сфере развития транспортной инфраструктуры на территории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района предлагается ряд ме</w:t>
      </w:r>
      <w:r w:rsidRPr="001276C2">
        <w:rPr>
          <w:rFonts w:ascii="Times New Roman" w:eastAsia="Times New Roman" w:hAnsi="Times New Roman" w:cs="Times New Roman"/>
          <w:color w:val="000000"/>
          <w:sz w:val="24"/>
          <w:szCs w:val="24"/>
        </w:rPr>
        <w:t>роприятий по ин</w:t>
      </w:r>
      <w:r w:rsidR="00F13BBA">
        <w:rPr>
          <w:rFonts w:ascii="Times New Roman" w:eastAsia="Times New Roman" w:hAnsi="Times New Roman" w:cs="Times New Roman"/>
          <w:color w:val="000000"/>
          <w:sz w:val="24"/>
          <w:szCs w:val="24"/>
        </w:rPr>
        <w:t>ституциональным преобразованиям.</w:t>
      </w:r>
    </w:p>
    <w:p w:rsidR="00651AD4" w:rsidRPr="001276C2" w:rsidRDefault="00651AD4" w:rsidP="00651AD4">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1. Организовать рабочую группу по оптимизации</w:t>
      </w:r>
      <w:r>
        <w:rPr>
          <w:rFonts w:ascii="Times New Roman" w:eastAsia="Times New Roman" w:hAnsi="Times New Roman" w:cs="Times New Roman"/>
          <w:color w:val="000000"/>
          <w:sz w:val="24"/>
          <w:szCs w:val="24"/>
        </w:rPr>
        <w:t xml:space="preserve"> муниципальной</w:t>
      </w:r>
      <w:r w:rsidRPr="001276C2">
        <w:rPr>
          <w:rFonts w:ascii="Times New Roman" w:eastAsia="Times New Roman" w:hAnsi="Times New Roman" w:cs="Times New Roman"/>
          <w:color w:val="000000"/>
          <w:sz w:val="24"/>
          <w:szCs w:val="24"/>
        </w:rPr>
        <w:t xml:space="preserve"> маршрутной сети пассажирского транспорта, целью которой будет являться:</w:t>
      </w:r>
    </w:p>
    <w:p w:rsidR="00651AD4" w:rsidRPr="001276C2" w:rsidRDefault="00651AD4" w:rsidP="00651AD4">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разработка новых маршрутов на основе обращения граждан;</w:t>
      </w:r>
    </w:p>
    <w:p w:rsidR="00651AD4" w:rsidRPr="001276C2" w:rsidRDefault="00651AD4" w:rsidP="00651AD4">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оптимизация существующих маршрутов, исходя из перспективного развития з</w:t>
      </w:r>
      <w:r>
        <w:rPr>
          <w:rFonts w:ascii="Times New Roman" w:eastAsia="Times New Roman" w:hAnsi="Times New Roman" w:cs="Times New Roman"/>
          <w:color w:val="000000"/>
          <w:sz w:val="24"/>
          <w:szCs w:val="24"/>
        </w:rPr>
        <w:t>астраи</w:t>
      </w:r>
      <w:r w:rsidRPr="001276C2">
        <w:rPr>
          <w:rFonts w:ascii="Times New Roman" w:eastAsia="Times New Roman" w:hAnsi="Times New Roman" w:cs="Times New Roman"/>
          <w:color w:val="000000"/>
          <w:sz w:val="24"/>
          <w:szCs w:val="24"/>
        </w:rPr>
        <w:t>ваемой территории;</w:t>
      </w:r>
    </w:p>
    <w:p w:rsidR="00651AD4" w:rsidRPr="001276C2" w:rsidRDefault="00651AD4" w:rsidP="00651AD4">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изучение потребности населения в пассажирских перевозках;</w:t>
      </w:r>
    </w:p>
    <w:p w:rsidR="00651AD4" w:rsidRPr="001276C2" w:rsidRDefault="00651AD4" w:rsidP="00651AD4">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определение перспективных планов развития в сфере транспорта и сроков их реализации.</w:t>
      </w:r>
    </w:p>
    <w:p w:rsidR="00651AD4" w:rsidRPr="001276C2" w:rsidRDefault="00651AD4" w:rsidP="00651AD4">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sidRPr="001276C2">
        <w:rPr>
          <w:rFonts w:ascii="Times New Roman" w:eastAsia="Times New Roman" w:hAnsi="Times New Roman" w:cs="Times New Roman"/>
          <w:color w:val="000000"/>
          <w:sz w:val="24"/>
          <w:szCs w:val="24"/>
        </w:rPr>
        <w:t xml:space="preserve">остав рабочей группы </w:t>
      </w:r>
      <w:r>
        <w:rPr>
          <w:rFonts w:ascii="Times New Roman" w:eastAsia="Times New Roman" w:hAnsi="Times New Roman" w:cs="Times New Roman"/>
          <w:color w:val="000000"/>
          <w:sz w:val="24"/>
          <w:szCs w:val="24"/>
        </w:rPr>
        <w:t xml:space="preserve">определяется НПА </w:t>
      </w:r>
      <w:r w:rsidR="003E367C">
        <w:rPr>
          <w:rFonts w:ascii="Times New Roman" w:eastAsia="Times New Roman" w:hAnsi="Times New Roman" w:cs="Times New Roman"/>
          <w:color w:val="000000"/>
          <w:sz w:val="24"/>
          <w:szCs w:val="24"/>
        </w:rPr>
        <w:t>администрации</w:t>
      </w:r>
      <w:r>
        <w:rPr>
          <w:rFonts w:ascii="Times New Roman" w:eastAsia="Times New Roman" w:hAnsi="Times New Roman" w:cs="Times New Roman"/>
          <w:color w:val="000000"/>
          <w:sz w:val="24"/>
          <w:szCs w:val="24"/>
        </w:rPr>
        <w:t xml:space="preserve">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района.</w:t>
      </w:r>
    </w:p>
    <w:p w:rsidR="00651AD4" w:rsidRPr="001276C2" w:rsidRDefault="00651AD4" w:rsidP="00651AD4">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Создание данной рабочей группы позволит не только объективно рассмотреть вопросы развития маршрутной сети пассажирского транспорта, но и организует связь с об</w:t>
      </w:r>
      <w:r>
        <w:rPr>
          <w:rFonts w:ascii="Times New Roman" w:eastAsia="Times New Roman" w:hAnsi="Times New Roman" w:cs="Times New Roman"/>
          <w:color w:val="000000"/>
          <w:sz w:val="24"/>
          <w:szCs w:val="24"/>
        </w:rPr>
        <w:t>щественно</w:t>
      </w:r>
      <w:r w:rsidRPr="001276C2">
        <w:rPr>
          <w:rFonts w:ascii="Times New Roman" w:eastAsia="Times New Roman" w:hAnsi="Times New Roman" w:cs="Times New Roman"/>
          <w:color w:val="000000"/>
          <w:sz w:val="24"/>
          <w:szCs w:val="24"/>
        </w:rPr>
        <w:t xml:space="preserve">стью и жителями </w:t>
      </w:r>
      <w:r>
        <w:rPr>
          <w:rFonts w:ascii="Times New Roman" w:eastAsia="Times New Roman" w:hAnsi="Times New Roman" w:cs="Times New Roman"/>
          <w:color w:val="000000"/>
          <w:sz w:val="24"/>
          <w:szCs w:val="24"/>
        </w:rPr>
        <w:t>района</w:t>
      </w:r>
      <w:r w:rsidRPr="001276C2">
        <w:rPr>
          <w:rFonts w:ascii="Times New Roman" w:eastAsia="Times New Roman" w:hAnsi="Times New Roman" w:cs="Times New Roman"/>
          <w:color w:val="000000"/>
          <w:sz w:val="24"/>
          <w:szCs w:val="24"/>
        </w:rPr>
        <w:t>. Рабочая группа по оптимизации маршрутной сети пассажирского транспорта – возможность коллегиально рассматривать жал</w:t>
      </w:r>
      <w:r>
        <w:rPr>
          <w:rFonts w:ascii="Times New Roman" w:eastAsia="Times New Roman" w:hAnsi="Times New Roman" w:cs="Times New Roman"/>
          <w:color w:val="000000"/>
          <w:sz w:val="24"/>
          <w:szCs w:val="24"/>
        </w:rPr>
        <w:t>обы жителей, предложения руково</w:t>
      </w:r>
      <w:r w:rsidRPr="001276C2">
        <w:rPr>
          <w:rFonts w:ascii="Times New Roman" w:eastAsia="Times New Roman" w:hAnsi="Times New Roman" w:cs="Times New Roman"/>
          <w:color w:val="000000"/>
          <w:sz w:val="24"/>
          <w:szCs w:val="24"/>
        </w:rPr>
        <w:t>дителей автотранспортных предприятий, урегулировать спорные моменты с представителями ГИБДД и управления государственного автодорожного надзора.</w:t>
      </w:r>
    </w:p>
    <w:p w:rsidR="00651AD4" w:rsidRPr="001276C2" w:rsidRDefault="00651AD4" w:rsidP="00651AD4">
      <w:pPr>
        <w:spacing w:after="0" w:line="240" w:lineRule="auto"/>
        <w:ind w:right="-20" w:firstLine="567"/>
        <w:jc w:val="both"/>
        <w:rPr>
          <w:rFonts w:ascii="Times New Roman" w:eastAsia="Times New Roman" w:hAnsi="Times New Roman" w:cs="Times New Roman"/>
          <w:color w:val="000000"/>
          <w:sz w:val="24"/>
          <w:szCs w:val="24"/>
        </w:rPr>
      </w:pPr>
      <w:r w:rsidRPr="001276C2">
        <w:rPr>
          <w:rFonts w:ascii="Times New Roman" w:eastAsia="Times New Roman" w:hAnsi="Times New Roman" w:cs="Times New Roman"/>
          <w:color w:val="000000"/>
          <w:sz w:val="24"/>
          <w:szCs w:val="24"/>
        </w:rPr>
        <w:t xml:space="preserve">2. </w:t>
      </w:r>
      <w:r>
        <w:rPr>
          <w:rFonts w:ascii="Times New Roman" w:eastAsia="Times New Roman" w:hAnsi="Times New Roman" w:cs="Times New Roman"/>
          <w:color w:val="000000"/>
          <w:sz w:val="24"/>
          <w:szCs w:val="24"/>
        </w:rPr>
        <w:t>В</w:t>
      </w:r>
      <w:r w:rsidRPr="001276C2">
        <w:rPr>
          <w:rFonts w:ascii="Times New Roman" w:eastAsia="Times New Roman" w:hAnsi="Times New Roman" w:cs="Times New Roman"/>
          <w:color w:val="000000"/>
          <w:sz w:val="24"/>
          <w:szCs w:val="24"/>
        </w:rPr>
        <w:t xml:space="preserve"> рамках антитеррористическ</w:t>
      </w:r>
      <w:r>
        <w:rPr>
          <w:rFonts w:ascii="Times New Roman" w:eastAsia="Times New Roman" w:hAnsi="Times New Roman" w:cs="Times New Roman"/>
          <w:color w:val="000000"/>
          <w:sz w:val="24"/>
          <w:szCs w:val="24"/>
        </w:rPr>
        <w:t>ой</w:t>
      </w:r>
      <w:r w:rsidRPr="001276C2">
        <w:rPr>
          <w:rFonts w:ascii="Times New Roman" w:eastAsia="Times New Roman" w:hAnsi="Times New Roman" w:cs="Times New Roman"/>
          <w:color w:val="000000"/>
          <w:sz w:val="24"/>
          <w:szCs w:val="24"/>
        </w:rPr>
        <w:t xml:space="preserve"> комисси</w:t>
      </w:r>
      <w:r>
        <w:rPr>
          <w:rFonts w:ascii="Times New Roman" w:eastAsia="Times New Roman" w:hAnsi="Times New Roman" w:cs="Times New Roman"/>
          <w:color w:val="000000"/>
          <w:sz w:val="24"/>
          <w:szCs w:val="24"/>
        </w:rPr>
        <w:t xml:space="preserve">и </w:t>
      </w:r>
      <w:r w:rsidRPr="001276C2">
        <w:rPr>
          <w:rFonts w:ascii="Times New Roman" w:eastAsia="Times New Roman" w:hAnsi="Times New Roman" w:cs="Times New Roman"/>
          <w:color w:val="000000"/>
          <w:sz w:val="24"/>
          <w:szCs w:val="24"/>
        </w:rPr>
        <w:t>отслеживать и контролировать на своем уровне исполнение Федерального закона от 09.02.2007 № 16 ФЗ «О транспортной безопасности» с целью организации взаимодействия предприятий, работающих в сфере транспорта с территориальными подразделениями МВД и ФСБ.</w:t>
      </w:r>
    </w:p>
    <w:p w:rsidR="004B797C" w:rsidRDefault="007542F8" w:rsidP="0003136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В</w:t>
      </w:r>
      <w:r w:rsidR="00FD40E6" w:rsidRPr="001276C2">
        <w:rPr>
          <w:rFonts w:ascii="Times New Roman" w:eastAsia="Times New Roman" w:hAnsi="Times New Roman" w:cs="Times New Roman"/>
          <w:color w:val="000000"/>
          <w:sz w:val="24"/>
          <w:szCs w:val="24"/>
        </w:rPr>
        <w:t>ыдел</w:t>
      </w:r>
      <w:r>
        <w:rPr>
          <w:rFonts w:ascii="Times New Roman" w:eastAsia="Times New Roman" w:hAnsi="Times New Roman" w:cs="Times New Roman"/>
          <w:color w:val="000000"/>
          <w:sz w:val="24"/>
          <w:szCs w:val="24"/>
        </w:rPr>
        <w:t>ить</w:t>
      </w:r>
      <w:r w:rsidR="00FD40E6" w:rsidRPr="001276C2">
        <w:rPr>
          <w:rFonts w:ascii="Times New Roman" w:eastAsia="Times New Roman" w:hAnsi="Times New Roman" w:cs="Times New Roman"/>
          <w:color w:val="000000"/>
          <w:sz w:val="24"/>
          <w:szCs w:val="24"/>
        </w:rPr>
        <w:t xml:space="preserve"> в структу</w:t>
      </w:r>
      <w:r w:rsidR="00651AD4">
        <w:rPr>
          <w:rFonts w:ascii="Times New Roman" w:eastAsia="Times New Roman" w:hAnsi="Times New Roman" w:cs="Times New Roman"/>
          <w:color w:val="000000"/>
          <w:sz w:val="24"/>
          <w:szCs w:val="24"/>
        </w:rPr>
        <w:t>ре</w:t>
      </w:r>
      <w:r w:rsidR="00022E70">
        <w:rPr>
          <w:rFonts w:ascii="Times New Roman" w:eastAsia="Times New Roman" w:hAnsi="Times New Roman" w:cs="Times New Roman"/>
          <w:color w:val="000000"/>
          <w:sz w:val="24"/>
          <w:szCs w:val="24"/>
        </w:rPr>
        <w:t xml:space="preserve"> администрации кон</w:t>
      </w:r>
      <w:r w:rsidR="00FD40E6" w:rsidRPr="001276C2">
        <w:rPr>
          <w:rFonts w:ascii="Times New Roman" w:eastAsia="Times New Roman" w:hAnsi="Times New Roman" w:cs="Times New Roman"/>
          <w:color w:val="000000"/>
          <w:sz w:val="24"/>
          <w:szCs w:val="24"/>
        </w:rPr>
        <w:t>кретного подразделения</w:t>
      </w:r>
      <w:r>
        <w:rPr>
          <w:rFonts w:ascii="Times New Roman" w:eastAsia="Times New Roman" w:hAnsi="Times New Roman" w:cs="Times New Roman"/>
          <w:color w:val="000000"/>
          <w:sz w:val="24"/>
          <w:szCs w:val="24"/>
        </w:rPr>
        <w:t>,</w:t>
      </w:r>
      <w:r w:rsidR="00FD40E6" w:rsidRPr="001276C2">
        <w:rPr>
          <w:rFonts w:ascii="Times New Roman" w:eastAsia="Times New Roman" w:hAnsi="Times New Roman" w:cs="Times New Roman"/>
          <w:color w:val="000000"/>
          <w:sz w:val="24"/>
          <w:szCs w:val="24"/>
        </w:rPr>
        <w:t xml:space="preserve"> отвечающего </w:t>
      </w:r>
      <w:r w:rsidR="0003136A">
        <w:rPr>
          <w:rFonts w:ascii="Times New Roman" w:eastAsia="Times New Roman" w:hAnsi="Times New Roman" w:cs="Times New Roman"/>
          <w:color w:val="000000"/>
          <w:sz w:val="24"/>
          <w:szCs w:val="24"/>
        </w:rPr>
        <w:t>за организацию дорожного движения, либо отдельн</w:t>
      </w:r>
      <w:r w:rsidR="00F13BBA">
        <w:rPr>
          <w:rFonts w:ascii="Times New Roman" w:eastAsia="Times New Roman" w:hAnsi="Times New Roman" w:cs="Times New Roman"/>
          <w:color w:val="000000"/>
          <w:sz w:val="24"/>
          <w:szCs w:val="24"/>
        </w:rPr>
        <w:t>ой структуры</w:t>
      </w:r>
      <w:r w:rsidR="0003136A">
        <w:rPr>
          <w:rFonts w:ascii="Times New Roman" w:eastAsia="Times New Roman" w:hAnsi="Times New Roman" w:cs="Times New Roman"/>
          <w:color w:val="000000"/>
          <w:sz w:val="24"/>
          <w:szCs w:val="24"/>
        </w:rPr>
        <w:t xml:space="preserve"> </w:t>
      </w:r>
      <w:r w:rsidR="00F13BBA">
        <w:rPr>
          <w:rFonts w:ascii="Times New Roman" w:eastAsia="Times New Roman" w:hAnsi="Times New Roman" w:cs="Times New Roman"/>
          <w:color w:val="000000"/>
          <w:sz w:val="24"/>
          <w:szCs w:val="24"/>
        </w:rPr>
        <w:t xml:space="preserve">в </w:t>
      </w:r>
      <w:r w:rsidR="0003136A">
        <w:rPr>
          <w:rFonts w:ascii="Times New Roman" w:eastAsia="Times New Roman" w:hAnsi="Times New Roman" w:cs="Times New Roman"/>
          <w:color w:val="000000"/>
          <w:sz w:val="24"/>
          <w:szCs w:val="24"/>
        </w:rPr>
        <w:t>орган</w:t>
      </w:r>
      <w:r w:rsidR="00F13BBA">
        <w:rPr>
          <w:rFonts w:ascii="Times New Roman" w:eastAsia="Times New Roman" w:hAnsi="Times New Roman" w:cs="Times New Roman"/>
          <w:color w:val="000000"/>
          <w:sz w:val="24"/>
          <w:szCs w:val="24"/>
        </w:rPr>
        <w:t>е</w:t>
      </w:r>
      <w:r w:rsidR="0003136A">
        <w:rPr>
          <w:rFonts w:ascii="Times New Roman" w:eastAsia="Times New Roman" w:hAnsi="Times New Roman" w:cs="Times New Roman"/>
          <w:color w:val="000000"/>
          <w:sz w:val="24"/>
          <w:szCs w:val="24"/>
        </w:rPr>
        <w:t xml:space="preserve"> местного самоуправления.</w:t>
      </w:r>
    </w:p>
    <w:p w:rsidR="0003136A" w:rsidRPr="0003136A" w:rsidRDefault="0003136A" w:rsidP="0003136A">
      <w:pPr>
        <w:spacing w:after="0" w:line="240" w:lineRule="auto"/>
        <w:ind w:right="-20" w:firstLine="567"/>
        <w:jc w:val="both"/>
        <w:rPr>
          <w:rFonts w:ascii="Times New Roman" w:eastAsia="Times New Roman" w:hAnsi="Times New Roman" w:cs="Times New Roman"/>
          <w:color w:val="000000"/>
          <w:sz w:val="24"/>
          <w:szCs w:val="24"/>
        </w:rPr>
      </w:pPr>
      <w:r w:rsidRPr="0003136A">
        <w:rPr>
          <w:rFonts w:ascii="Times New Roman" w:eastAsia="Times New Roman" w:hAnsi="Times New Roman" w:cs="Times New Roman"/>
          <w:color w:val="000000"/>
          <w:sz w:val="24"/>
          <w:szCs w:val="24"/>
        </w:rPr>
        <w:t xml:space="preserve">К полномочиям </w:t>
      </w:r>
      <w:r>
        <w:rPr>
          <w:rFonts w:ascii="Times New Roman" w:eastAsia="Times New Roman" w:hAnsi="Times New Roman" w:cs="Times New Roman"/>
          <w:color w:val="000000"/>
          <w:sz w:val="24"/>
          <w:szCs w:val="24"/>
        </w:rPr>
        <w:t>такого органа</w:t>
      </w:r>
      <w:r w:rsidRPr="0003136A">
        <w:rPr>
          <w:rFonts w:ascii="Times New Roman" w:eastAsia="Times New Roman" w:hAnsi="Times New Roman" w:cs="Times New Roman"/>
          <w:color w:val="000000"/>
          <w:sz w:val="24"/>
          <w:szCs w:val="24"/>
        </w:rPr>
        <w:t xml:space="preserve"> в области организации дорожного движения </w:t>
      </w:r>
      <w:r>
        <w:rPr>
          <w:rFonts w:ascii="Times New Roman" w:eastAsia="Times New Roman" w:hAnsi="Times New Roman" w:cs="Times New Roman"/>
          <w:color w:val="000000"/>
          <w:sz w:val="24"/>
          <w:szCs w:val="24"/>
        </w:rPr>
        <w:t xml:space="preserve">будет </w:t>
      </w:r>
      <w:r w:rsidRPr="0003136A">
        <w:rPr>
          <w:rFonts w:ascii="Times New Roman" w:eastAsia="Times New Roman" w:hAnsi="Times New Roman" w:cs="Times New Roman"/>
          <w:color w:val="000000"/>
          <w:sz w:val="24"/>
          <w:szCs w:val="24"/>
        </w:rPr>
        <w:t>относ</w:t>
      </w:r>
      <w:r>
        <w:rPr>
          <w:rFonts w:ascii="Times New Roman" w:eastAsia="Times New Roman" w:hAnsi="Times New Roman" w:cs="Times New Roman"/>
          <w:color w:val="000000"/>
          <w:sz w:val="24"/>
          <w:szCs w:val="24"/>
        </w:rPr>
        <w:t>и</w:t>
      </w:r>
      <w:r w:rsidRPr="0003136A">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ь</w:t>
      </w:r>
      <w:r w:rsidRPr="0003136A">
        <w:rPr>
          <w:rFonts w:ascii="Times New Roman" w:eastAsia="Times New Roman" w:hAnsi="Times New Roman" w:cs="Times New Roman"/>
          <w:color w:val="000000"/>
          <w:sz w:val="24"/>
          <w:szCs w:val="24"/>
        </w:rPr>
        <w:t>ся</w:t>
      </w:r>
      <w:r w:rsidR="007542F8">
        <w:rPr>
          <w:rFonts w:ascii="Times New Roman" w:eastAsia="Times New Roman" w:hAnsi="Times New Roman" w:cs="Times New Roman"/>
          <w:color w:val="000000"/>
          <w:sz w:val="24"/>
          <w:szCs w:val="24"/>
        </w:rPr>
        <w:t xml:space="preserve"> (</w:t>
      </w:r>
      <w:r w:rsidR="007542F8" w:rsidRPr="00787C11">
        <w:rPr>
          <w:rFonts w:ascii="Times New Roman" w:hAnsi="Times New Roman" w:cs="Times New Roman"/>
          <w:sz w:val="24"/>
          <w:szCs w:val="24"/>
        </w:rPr>
        <w:t>Федеральны</w:t>
      </w:r>
      <w:r w:rsidR="007542F8">
        <w:rPr>
          <w:rFonts w:ascii="Times New Roman" w:hAnsi="Times New Roman" w:cs="Times New Roman"/>
          <w:sz w:val="24"/>
          <w:szCs w:val="24"/>
        </w:rPr>
        <w:t>й закон от 29 декабря 2017 года N 443-ФЗ «</w:t>
      </w:r>
      <w:r w:rsidR="007542F8" w:rsidRPr="00787C11">
        <w:rPr>
          <w:rFonts w:ascii="Times New Roman" w:hAnsi="Times New Roman" w:cs="Times New Roman"/>
          <w:sz w:val="24"/>
          <w:szCs w:val="24"/>
        </w:rPr>
        <w:t>Об организации дорожного движения в Российской Федерации и о внесении изменений в отдельные законодательные акты Россий</w:t>
      </w:r>
      <w:r w:rsidR="007542F8">
        <w:rPr>
          <w:rFonts w:ascii="Times New Roman" w:hAnsi="Times New Roman" w:cs="Times New Roman"/>
          <w:sz w:val="24"/>
          <w:szCs w:val="24"/>
        </w:rPr>
        <w:t>ской Федерации»</w:t>
      </w:r>
      <w:r w:rsidR="007542F8">
        <w:rPr>
          <w:rFonts w:ascii="Times New Roman" w:eastAsia="Times New Roman" w:hAnsi="Times New Roman" w:cs="Times New Roman"/>
          <w:color w:val="000000"/>
          <w:sz w:val="24"/>
          <w:szCs w:val="24"/>
        </w:rPr>
        <w:t>)</w:t>
      </w:r>
      <w:r w:rsidRPr="0003136A">
        <w:rPr>
          <w:rFonts w:ascii="Times New Roman" w:eastAsia="Times New Roman" w:hAnsi="Times New Roman" w:cs="Times New Roman"/>
          <w:color w:val="000000"/>
          <w:sz w:val="24"/>
          <w:szCs w:val="24"/>
        </w:rPr>
        <w:t>:</w:t>
      </w:r>
    </w:p>
    <w:p w:rsidR="0003136A" w:rsidRPr="0003136A" w:rsidRDefault="00B16AEE" w:rsidP="0003136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03136A" w:rsidRPr="0003136A">
        <w:rPr>
          <w:rFonts w:ascii="Times New Roman" w:eastAsia="Times New Roman" w:hAnsi="Times New Roman" w:cs="Times New Roman"/>
          <w:color w:val="000000"/>
          <w:sz w:val="24"/>
          <w:szCs w:val="24"/>
        </w:rPr>
        <w:t>организация и мониторинг дорожного движения на автомобильных дорогах общего пользования местного значения;</w:t>
      </w:r>
    </w:p>
    <w:p w:rsidR="0003136A" w:rsidRPr="0003136A" w:rsidRDefault="00B16AEE" w:rsidP="0003136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03136A" w:rsidRPr="0003136A">
        <w:rPr>
          <w:rFonts w:ascii="Times New Roman" w:eastAsia="Times New Roman" w:hAnsi="Times New Roman" w:cs="Times New Roman"/>
          <w:color w:val="000000"/>
          <w:sz w:val="24"/>
          <w:szCs w:val="24"/>
        </w:rPr>
        <w:t>ведение реестра парковок общего пользования на автомобильных дорогах общего пользования местного значения;</w:t>
      </w:r>
    </w:p>
    <w:p w:rsidR="0003136A" w:rsidRPr="0003136A" w:rsidRDefault="00B16AEE" w:rsidP="0003136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03136A" w:rsidRPr="0003136A">
        <w:rPr>
          <w:rFonts w:ascii="Times New Roman" w:eastAsia="Times New Roman" w:hAnsi="Times New Roman" w:cs="Times New Roman"/>
          <w:color w:val="000000"/>
          <w:sz w:val="24"/>
          <w:szCs w:val="24"/>
        </w:rPr>
        <w:t xml:space="preserve"> установка, замена, демонтаж и содержание технических средств организации дорожного движения на автомобильных дорогах общего пользования местного значения;</w:t>
      </w:r>
    </w:p>
    <w:p w:rsidR="00F96941" w:rsidRDefault="00B16AEE" w:rsidP="0003136A">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03136A" w:rsidRPr="0003136A">
        <w:rPr>
          <w:rFonts w:ascii="Times New Roman" w:eastAsia="Times New Roman" w:hAnsi="Times New Roman" w:cs="Times New Roman"/>
          <w:color w:val="000000"/>
          <w:sz w:val="24"/>
          <w:szCs w:val="24"/>
        </w:rPr>
        <w:t xml:space="preserve"> осуществление иных полномочий, отнесенных к полномочиям органов местного самоуправления.</w:t>
      </w:r>
    </w:p>
    <w:p w:rsidR="00B16AEE" w:rsidRDefault="00B16AEE" w:rsidP="00B16AEE">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Pr>
          <w:rFonts w:ascii="Times New Roman" w:eastAsia="Times New Roman" w:hAnsi="Times New Roman" w:cs="Times New Roman"/>
          <w:color w:val="000000"/>
          <w:spacing w:val="-2"/>
          <w:sz w:val="24"/>
          <w:szCs w:val="24"/>
        </w:rPr>
        <w:t>П</w:t>
      </w:r>
      <w:r w:rsidRPr="001E03C4">
        <w:rPr>
          <w:rFonts w:ascii="Times New Roman" w:eastAsia="Times New Roman" w:hAnsi="Times New Roman" w:cs="Times New Roman"/>
          <w:color w:val="000000"/>
          <w:spacing w:val="-2"/>
          <w:sz w:val="24"/>
          <w:szCs w:val="24"/>
        </w:rPr>
        <w:t xml:space="preserve">роизвести </w:t>
      </w:r>
      <w:r>
        <w:rPr>
          <w:rFonts w:ascii="Times New Roman" w:eastAsia="Times New Roman" w:hAnsi="Times New Roman" w:cs="Times New Roman"/>
          <w:color w:val="000000"/>
          <w:spacing w:val="-2"/>
          <w:sz w:val="24"/>
          <w:szCs w:val="24"/>
        </w:rPr>
        <w:t>разработку и утвердить</w:t>
      </w:r>
      <w:r w:rsidRPr="001E03C4">
        <w:rPr>
          <w:rFonts w:ascii="Times New Roman" w:eastAsia="Times New Roman" w:hAnsi="Times New Roman" w:cs="Times New Roman"/>
          <w:color w:val="000000"/>
          <w:spacing w:val="-2"/>
          <w:sz w:val="24"/>
          <w:szCs w:val="24"/>
        </w:rPr>
        <w:t xml:space="preserve"> программ</w:t>
      </w:r>
      <w:r>
        <w:rPr>
          <w:rFonts w:ascii="Times New Roman" w:eastAsia="Times New Roman" w:hAnsi="Times New Roman" w:cs="Times New Roman"/>
          <w:color w:val="000000"/>
          <w:spacing w:val="-2"/>
          <w:sz w:val="24"/>
          <w:szCs w:val="24"/>
        </w:rPr>
        <w:t>у</w:t>
      </w:r>
      <w:r w:rsidRPr="001E03C4">
        <w:rPr>
          <w:rFonts w:ascii="Times New Roman" w:eastAsia="Times New Roman" w:hAnsi="Times New Roman" w:cs="Times New Roman"/>
          <w:color w:val="000000"/>
          <w:spacing w:val="-2"/>
          <w:sz w:val="24"/>
          <w:szCs w:val="24"/>
        </w:rPr>
        <w:t xml:space="preserve"> комплексного развития транспортной инфраструктуры</w:t>
      </w:r>
      <w:r>
        <w:rPr>
          <w:rFonts w:ascii="Times New Roman" w:eastAsia="Times New Roman" w:hAnsi="Times New Roman" w:cs="Times New Roman"/>
          <w:color w:val="000000"/>
          <w:spacing w:val="-2"/>
          <w:sz w:val="24"/>
          <w:szCs w:val="24"/>
        </w:rPr>
        <w:t xml:space="preserve"> Дмитровского муниципального района Орловской области</w:t>
      </w:r>
      <w:r w:rsidRPr="001E03C4">
        <w:rPr>
          <w:rFonts w:ascii="Times New Roman" w:eastAsia="Times New Roman" w:hAnsi="Times New Roman" w:cs="Times New Roman"/>
          <w:color w:val="000000"/>
          <w:spacing w:val="-2"/>
          <w:sz w:val="24"/>
          <w:szCs w:val="24"/>
        </w:rPr>
        <w:t>, в строгом соответствии с Федеральным законодательством: N 456-ФЗ от 29.12.2014 «О внесении изменений в Градостроительный кодекс Российской Федерации и отдельные законодательные акты Российской Федерации», Постановлением Правительства РФ от 25 декабря 2015 года №1440 «Об утверждении требований к программам комплексного развития транспортной инфраструктуры поселений, городских округов».</w:t>
      </w:r>
    </w:p>
    <w:p w:rsidR="00B16AEE" w:rsidRDefault="00B16AEE" w:rsidP="00522205">
      <w:pPr>
        <w:spacing w:after="0" w:line="240" w:lineRule="auto"/>
        <w:ind w:right="-20" w:firstLine="567"/>
        <w:jc w:val="both"/>
        <w:rPr>
          <w:rFonts w:ascii="Times New Roman" w:eastAsia="Times New Roman" w:hAnsi="Times New Roman" w:cs="Times New Roman"/>
          <w:color w:val="000000"/>
          <w:sz w:val="24"/>
          <w:szCs w:val="24"/>
        </w:rPr>
      </w:pPr>
    </w:p>
    <w:p w:rsidR="00F96941" w:rsidRDefault="00F96941">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F96941" w:rsidRDefault="00F96941" w:rsidP="00F96941">
      <w:pPr>
        <w:pStyle w:val="1"/>
        <w:spacing w:before="0" w:line="240" w:lineRule="auto"/>
        <w:jc w:val="center"/>
        <w:rPr>
          <w:rFonts w:ascii="Times New Roman" w:eastAsia="Times New Roman" w:hAnsi="Times New Roman" w:cs="Times New Roman"/>
          <w:color w:val="000000"/>
          <w:sz w:val="24"/>
          <w:szCs w:val="24"/>
        </w:rPr>
      </w:pPr>
      <w:bookmarkStart w:id="95" w:name="_Toc510278915"/>
      <w:bookmarkStart w:id="96" w:name="_Toc510278975"/>
      <w:r>
        <w:rPr>
          <w:rFonts w:ascii="Times New Roman" w:eastAsia="Times New Roman" w:hAnsi="Times New Roman" w:cs="Times New Roman"/>
          <w:color w:val="000000"/>
          <w:sz w:val="24"/>
          <w:szCs w:val="24"/>
        </w:rPr>
        <w:lastRenderedPageBreak/>
        <w:t>Заключение</w:t>
      </w:r>
      <w:bookmarkEnd w:id="95"/>
      <w:bookmarkEnd w:id="96"/>
    </w:p>
    <w:p w:rsidR="00F96941" w:rsidRDefault="00F96941" w:rsidP="00522205">
      <w:pPr>
        <w:spacing w:after="0" w:line="240" w:lineRule="auto"/>
        <w:ind w:right="-20" w:firstLine="567"/>
        <w:jc w:val="both"/>
        <w:rPr>
          <w:rFonts w:ascii="Times New Roman" w:eastAsia="Times New Roman" w:hAnsi="Times New Roman" w:cs="Times New Roman"/>
          <w:color w:val="000000"/>
          <w:sz w:val="24"/>
          <w:szCs w:val="24"/>
        </w:rPr>
      </w:pPr>
    </w:p>
    <w:p w:rsidR="00F96941" w:rsidRDefault="00360672"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КСОДД</w:t>
      </w:r>
      <w:r w:rsidRPr="00360672">
        <w:rPr>
          <w:rFonts w:ascii="Times New Roman" w:eastAsia="Times New Roman" w:hAnsi="Times New Roman" w:cs="Times New Roman"/>
          <w:color w:val="000000"/>
          <w:sz w:val="24"/>
          <w:szCs w:val="24"/>
        </w:rPr>
        <w:t xml:space="preserve"> разрабо</w:t>
      </w:r>
      <w:r>
        <w:rPr>
          <w:rFonts w:ascii="Times New Roman" w:eastAsia="Times New Roman" w:hAnsi="Times New Roman" w:cs="Times New Roman"/>
          <w:color w:val="000000"/>
          <w:sz w:val="24"/>
          <w:szCs w:val="24"/>
        </w:rPr>
        <w:t>тана</w:t>
      </w:r>
      <w:r w:rsidRPr="00360672">
        <w:rPr>
          <w:rFonts w:ascii="Times New Roman" w:eastAsia="Times New Roman" w:hAnsi="Times New Roman" w:cs="Times New Roman"/>
          <w:color w:val="000000"/>
          <w:sz w:val="24"/>
          <w:szCs w:val="24"/>
        </w:rPr>
        <w:t xml:space="preserve"> на основе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планов и программ комплексного социально-экономического развития </w:t>
      </w:r>
      <w:r w:rsidR="00693133">
        <w:rPr>
          <w:rFonts w:ascii="Times New Roman" w:eastAsia="Times New Roman" w:hAnsi="Times New Roman" w:cs="Times New Roman"/>
          <w:color w:val="000000"/>
          <w:sz w:val="24"/>
          <w:szCs w:val="24"/>
        </w:rPr>
        <w:t>Дмитровского</w:t>
      </w:r>
      <w:r w:rsidR="008557F2">
        <w:rPr>
          <w:rFonts w:ascii="Times New Roman" w:eastAsia="Times New Roman" w:hAnsi="Times New Roman" w:cs="Times New Roman"/>
          <w:color w:val="000000"/>
          <w:sz w:val="24"/>
          <w:szCs w:val="24"/>
        </w:rPr>
        <w:t xml:space="preserve"> </w:t>
      </w:r>
      <w:r w:rsidRPr="00360672">
        <w:rPr>
          <w:rFonts w:ascii="Times New Roman" w:eastAsia="Times New Roman" w:hAnsi="Times New Roman" w:cs="Times New Roman"/>
          <w:color w:val="000000"/>
          <w:sz w:val="24"/>
          <w:szCs w:val="24"/>
        </w:rPr>
        <w:t>муниципальн</w:t>
      </w:r>
      <w:r w:rsidR="008557F2">
        <w:rPr>
          <w:rFonts w:ascii="Times New Roman" w:eastAsia="Times New Roman" w:hAnsi="Times New Roman" w:cs="Times New Roman"/>
          <w:color w:val="000000"/>
          <w:sz w:val="24"/>
          <w:szCs w:val="24"/>
        </w:rPr>
        <w:t>ого</w:t>
      </w:r>
      <w:r w:rsidRPr="00360672">
        <w:rPr>
          <w:rFonts w:ascii="Times New Roman" w:eastAsia="Times New Roman" w:hAnsi="Times New Roman" w:cs="Times New Roman"/>
          <w:color w:val="000000"/>
          <w:sz w:val="24"/>
          <w:szCs w:val="24"/>
        </w:rPr>
        <w:t xml:space="preserve"> </w:t>
      </w:r>
      <w:r w:rsidR="008557F2">
        <w:rPr>
          <w:rFonts w:ascii="Times New Roman" w:eastAsia="Times New Roman" w:hAnsi="Times New Roman" w:cs="Times New Roman"/>
          <w:color w:val="000000"/>
          <w:sz w:val="24"/>
          <w:szCs w:val="24"/>
        </w:rPr>
        <w:t>района Орловской области</w:t>
      </w:r>
      <w:r w:rsidR="0003136A">
        <w:rPr>
          <w:rFonts w:ascii="Times New Roman" w:eastAsia="Times New Roman" w:hAnsi="Times New Roman" w:cs="Times New Roman"/>
          <w:color w:val="000000"/>
          <w:sz w:val="24"/>
          <w:szCs w:val="24"/>
        </w:rPr>
        <w:t xml:space="preserve">, </w:t>
      </w:r>
      <w:r w:rsidRPr="00360672">
        <w:rPr>
          <w:rFonts w:ascii="Times New Roman" w:eastAsia="Times New Roman" w:hAnsi="Times New Roman" w:cs="Times New Roman"/>
          <w:color w:val="000000"/>
          <w:sz w:val="24"/>
          <w:szCs w:val="24"/>
        </w:rPr>
        <w:t>долгосрочных целевых программ, программ комплексного развития транспортной инфраструк</w:t>
      </w:r>
      <w:r w:rsidR="001416AE">
        <w:rPr>
          <w:rFonts w:ascii="Times New Roman" w:eastAsia="Times New Roman" w:hAnsi="Times New Roman" w:cs="Times New Roman"/>
          <w:color w:val="000000"/>
          <w:sz w:val="24"/>
          <w:szCs w:val="24"/>
        </w:rPr>
        <w:t>туры</w:t>
      </w:r>
      <w:r w:rsidRPr="00360672">
        <w:rPr>
          <w:rFonts w:ascii="Times New Roman" w:eastAsia="Times New Roman" w:hAnsi="Times New Roman" w:cs="Times New Roman"/>
          <w:color w:val="000000"/>
          <w:sz w:val="24"/>
          <w:szCs w:val="24"/>
        </w:rPr>
        <w:t>, материалов инженерных изысканий, результатов исследования существующих и прогнозируемых параметров дорожного движения, статистической информации.</w:t>
      </w:r>
    </w:p>
    <w:p w:rsidR="001416AE" w:rsidRDefault="001416AE" w:rsidP="00522205">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КСОДД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муниципального района Орловской области</w:t>
      </w:r>
      <w:r w:rsidRPr="001416AE">
        <w:rPr>
          <w:rFonts w:ascii="Times New Roman" w:eastAsia="Times New Roman" w:hAnsi="Times New Roman" w:cs="Times New Roman"/>
          <w:color w:val="000000"/>
          <w:sz w:val="24"/>
          <w:szCs w:val="24"/>
        </w:rPr>
        <w:t xml:space="preserve"> представлять собой целостную систему технически, экономически и экологически обоснованных мер, разработанных в соответствии с документами территориального планирования и документацией по планировке территории.</w:t>
      </w:r>
    </w:p>
    <w:p w:rsidR="001416AE" w:rsidRPr="001416AE" w:rsidRDefault="001416AE" w:rsidP="001416AE">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Реализация КСОДД на территории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муниципального района Орловской области обеспечит</w:t>
      </w:r>
      <w:r w:rsidRPr="001416AE">
        <w:rPr>
          <w:rFonts w:ascii="Times New Roman" w:eastAsia="Times New Roman" w:hAnsi="Times New Roman" w:cs="Times New Roman"/>
          <w:color w:val="000000"/>
          <w:sz w:val="24"/>
          <w:szCs w:val="24"/>
        </w:rPr>
        <w:t>:</w:t>
      </w:r>
    </w:p>
    <w:p w:rsidR="001416AE" w:rsidRPr="001416AE" w:rsidRDefault="001416AE" w:rsidP="001416AE">
      <w:pPr>
        <w:spacing w:after="0" w:line="240" w:lineRule="auto"/>
        <w:ind w:right="-20" w:firstLine="567"/>
        <w:jc w:val="both"/>
        <w:rPr>
          <w:rFonts w:ascii="Times New Roman" w:eastAsia="Times New Roman" w:hAnsi="Times New Roman" w:cs="Times New Roman"/>
          <w:color w:val="000000"/>
          <w:sz w:val="24"/>
          <w:szCs w:val="24"/>
        </w:rPr>
      </w:pPr>
      <w:r w:rsidRPr="001416AE">
        <w:rPr>
          <w:rFonts w:ascii="Times New Roman" w:eastAsia="Times New Roman" w:hAnsi="Times New Roman" w:cs="Times New Roman"/>
          <w:color w:val="000000"/>
          <w:sz w:val="24"/>
          <w:szCs w:val="24"/>
        </w:rPr>
        <w:t>1) соблюдение интересов граждан, общества и государства при осуществлении организации дорожного движения;</w:t>
      </w:r>
    </w:p>
    <w:p w:rsidR="001416AE" w:rsidRPr="001416AE" w:rsidRDefault="001416AE" w:rsidP="001416AE">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Pr="001416AE">
        <w:rPr>
          <w:rFonts w:ascii="Times New Roman" w:eastAsia="Times New Roman" w:hAnsi="Times New Roman" w:cs="Times New Roman"/>
          <w:color w:val="000000"/>
          <w:sz w:val="24"/>
          <w:szCs w:val="24"/>
        </w:rPr>
        <w:t>социально-экономическо</w:t>
      </w:r>
      <w:r>
        <w:rPr>
          <w:rFonts w:ascii="Times New Roman" w:eastAsia="Times New Roman" w:hAnsi="Times New Roman" w:cs="Times New Roman"/>
          <w:color w:val="000000"/>
          <w:sz w:val="24"/>
          <w:szCs w:val="24"/>
        </w:rPr>
        <w:t>е</w:t>
      </w:r>
      <w:r w:rsidRPr="001416AE">
        <w:rPr>
          <w:rFonts w:ascii="Times New Roman" w:eastAsia="Times New Roman" w:hAnsi="Times New Roman" w:cs="Times New Roman"/>
          <w:color w:val="000000"/>
          <w:sz w:val="24"/>
          <w:szCs w:val="24"/>
        </w:rPr>
        <w:t xml:space="preserve"> развити</w:t>
      </w:r>
      <w:r>
        <w:rPr>
          <w:rFonts w:ascii="Times New Roman" w:eastAsia="Times New Roman" w:hAnsi="Times New Roman" w:cs="Times New Roman"/>
          <w:color w:val="000000"/>
          <w:sz w:val="24"/>
          <w:szCs w:val="24"/>
        </w:rPr>
        <w:t>е</w:t>
      </w:r>
      <w:r w:rsidRPr="001416AE">
        <w:rPr>
          <w:rFonts w:ascii="Times New Roman" w:eastAsia="Times New Roman" w:hAnsi="Times New Roman" w:cs="Times New Roman"/>
          <w:color w:val="000000"/>
          <w:sz w:val="24"/>
          <w:szCs w:val="24"/>
        </w:rPr>
        <w:t xml:space="preserve"> территории </w:t>
      </w:r>
      <w:r w:rsidR="00693133">
        <w:rPr>
          <w:rFonts w:ascii="Times New Roman" w:eastAsia="Times New Roman" w:hAnsi="Times New Roman" w:cs="Times New Roman"/>
          <w:color w:val="000000"/>
          <w:sz w:val="24"/>
          <w:szCs w:val="24"/>
        </w:rPr>
        <w:t>Дмитровского</w:t>
      </w:r>
      <w:r>
        <w:rPr>
          <w:rFonts w:ascii="Times New Roman" w:eastAsia="Times New Roman" w:hAnsi="Times New Roman" w:cs="Times New Roman"/>
          <w:color w:val="000000"/>
          <w:sz w:val="24"/>
          <w:szCs w:val="24"/>
        </w:rPr>
        <w:t xml:space="preserve"> муниципального района Орловской области</w:t>
      </w:r>
      <w:r w:rsidRPr="001416AE">
        <w:rPr>
          <w:rFonts w:ascii="Times New Roman" w:eastAsia="Times New Roman" w:hAnsi="Times New Roman" w:cs="Times New Roman"/>
          <w:color w:val="000000"/>
          <w:sz w:val="24"/>
          <w:szCs w:val="24"/>
        </w:rPr>
        <w:t>;</w:t>
      </w:r>
    </w:p>
    <w:p w:rsidR="001416AE" w:rsidRPr="001416AE" w:rsidRDefault="001416AE" w:rsidP="001416AE">
      <w:pPr>
        <w:spacing w:after="0" w:line="240" w:lineRule="auto"/>
        <w:ind w:right="-20" w:firstLine="567"/>
        <w:jc w:val="both"/>
        <w:rPr>
          <w:rFonts w:ascii="Times New Roman" w:eastAsia="Times New Roman" w:hAnsi="Times New Roman" w:cs="Times New Roman"/>
          <w:color w:val="000000"/>
          <w:sz w:val="24"/>
          <w:szCs w:val="24"/>
        </w:rPr>
      </w:pPr>
      <w:r w:rsidRPr="001416AE">
        <w:rPr>
          <w:rFonts w:ascii="Times New Roman" w:eastAsia="Times New Roman" w:hAnsi="Times New Roman" w:cs="Times New Roman"/>
          <w:color w:val="000000"/>
          <w:sz w:val="24"/>
          <w:szCs w:val="24"/>
        </w:rPr>
        <w:t>3) приоритет безопасности дорожного движения по отношению к потерям времени (задержкам) при движении транспортных средств и (или) пешеходов;</w:t>
      </w:r>
    </w:p>
    <w:p w:rsidR="001416AE" w:rsidRPr="001416AE" w:rsidRDefault="001416AE" w:rsidP="001416AE">
      <w:pPr>
        <w:spacing w:after="0" w:line="240" w:lineRule="auto"/>
        <w:ind w:right="-20" w:firstLine="567"/>
        <w:jc w:val="both"/>
        <w:rPr>
          <w:rFonts w:ascii="Times New Roman" w:eastAsia="Times New Roman" w:hAnsi="Times New Roman" w:cs="Times New Roman"/>
          <w:color w:val="000000"/>
          <w:sz w:val="24"/>
          <w:szCs w:val="24"/>
        </w:rPr>
      </w:pPr>
      <w:r w:rsidRPr="001416AE">
        <w:rPr>
          <w:rFonts w:ascii="Times New Roman" w:eastAsia="Times New Roman" w:hAnsi="Times New Roman" w:cs="Times New Roman"/>
          <w:color w:val="000000"/>
          <w:sz w:val="24"/>
          <w:szCs w:val="24"/>
        </w:rPr>
        <w:t>4) приоритет развития транспорта общего пользования;</w:t>
      </w:r>
    </w:p>
    <w:p w:rsidR="001416AE" w:rsidRPr="001416AE" w:rsidRDefault="001416AE" w:rsidP="001416AE">
      <w:pPr>
        <w:spacing w:after="0" w:line="240" w:lineRule="auto"/>
        <w:ind w:right="-20" w:firstLine="567"/>
        <w:jc w:val="both"/>
        <w:rPr>
          <w:rFonts w:ascii="Times New Roman" w:eastAsia="Times New Roman" w:hAnsi="Times New Roman" w:cs="Times New Roman"/>
          <w:color w:val="000000"/>
          <w:sz w:val="24"/>
          <w:szCs w:val="24"/>
        </w:rPr>
      </w:pPr>
      <w:r w:rsidRPr="001416AE">
        <w:rPr>
          <w:rFonts w:ascii="Times New Roman" w:eastAsia="Times New Roman" w:hAnsi="Times New Roman" w:cs="Times New Roman"/>
          <w:color w:val="000000"/>
          <w:sz w:val="24"/>
          <w:szCs w:val="24"/>
        </w:rPr>
        <w:t>5) создание условий для движения пешеходов и велосипедистов;</w:t>
      </w:r>
    </w:p>
    <w:p w:rsidR="001416AE" w:rsidRPr="001416AE" w:rsidRDefault="001416AE" w:rsidP="001416AE">
      <w:pPr>
        <w:spacing w:after="0" w:line="240" w:lineRule="auto"/>
        <w:ind w:right="-20" w:firstLine="567"/>
        <w:jc w:val="both"/>
        <w:rPr>
          <w:rFonts w:ascii="Times New Roman" w:eastAsia="Times New Roman" w:hAnsi="Times New Roman" w:cs="Times New Roman"/>
          <w:color w:val="000000"/>
          <w:sz w:val="24"/>
          <w:szCs w:val="24"/>
        </w:rPr>
      </w:pPr>
      <w:r w:rsidRPr="001416AE">
        <w:rPr>
          <w:rFonts w:ascii="Times New Roman" w:eastAsia="Times New Roman" w:hAnsi="Times New Roman" w:cs="Times New Roman"/>
          <w:color w:val="000000"/>
          <w:sz w:val="24"/>
          <w:szCs w:val="24"/>
        </w:rPr>
        <w:t>6) достоверность и актуальность информации о мероприятиях по организации дорожного движения, своевременность ее публичного распространения;</w:t>
      </w:r>
    </w:p>
    <w:p w:rsidR="001416AE" w:rsidRDefault="001416AE" w:rsidP="001416AE">
      <w:pPr>
        <w:spacing w:after="0" w:line="240" w:lineRule="auto"/>
        <w:ind w:right="-20" w:firstLine="567"/>
        <w:jc w:val="both"/>
        <w:rPr>
          <w:rFonts w:ascii="Times New Roman" w:eastAsia="Times New Roman" w:hAnsi="Times New Roman" w:cs="Times New Roman"/>
          <w:color w:val="000000"/>
          <w:sz w:val="24"/>
          <w:szCs w:val="24"/>
        </w:rPr>
      </w:pPr>
      <w:r w:rsidRPr="001416AE">
        <w:rPr>
          <w:rFonts w:ascii="Times New Roman" w:eastAsia="Times New Roman" w:hAnsi="Times New Roman" w:cs="Times New Roman"/>
          <w:color w:val="000000"/>
          <w:sz w:val="24"/>
          <w:szCs w:val="24"/>
        </w:rPr>
        <w:t>7) обеспечение экологической безопасности.</w:t>
      </w:r>
    </w:p>
    <w:p w:rsidR="001416AE" w:rsidRPr="00606C09" w:rsidRDefault="00606C09" w:rsidP="001416AE">
      <w:pPr>
        <w:spacing w:after="0" w:line="240" w:lineRule="auto"/>
        <w:ind w:right="-20" w:firstLine="567"/>
        <w:jc w:val="both"/>
        <w:rPr>
          <w:rFonts w:ascii="Times New Roman" w:eastAsia="Times New Roman" w:hAnsi="Times New Roman" w:cs="Times New Roman"/>
          <w:color w:val="000000"/>
          <w:spacing w:val="-2"/>
          <w:sz w:val="24"/>
          <w:szCs w:val="24"/>
        </w:rPr>
      </w:pPr>
      <w:r w:rsidRPr="00606C09">
        <w:rPr>
          <w:rFonts w:ascii="Times New Roman" w:eastAsia="Times New Roman" w:hAnsi="Times New Roman" w:cs="Times New Roman"/>
          <w:color w:val="000000"/>
          <w:spacing w:val="-2"/>
          <w:sz w:val="24"/>
          <w:szCs w:val="24"/>
        </w:rPr>
        <w:t>КСОДД</w:t>
      </w:r>
      <w:r w:rsidR="001416AE" w:rsidRPr="00606C09">
        <w:rPr>
          <w:rFonts w:ascii="Times New Roman" w:eastAsia="Times New Roman" w:hAnsi="Times New Roman" w:cs="Times New Roman"/>
          <w:color w:val="000000"/>
          <w:spacing w:val="-2"/>
          <w:sz w:val="24"/>
          <w:szCs w:val="24"/>
        </w:rPr>
        <w:t xml:space="preserve"> </w:t>
      </w:r>
      <w:r w:rsidR="00D90449" w:rsidRPr="00D90449">
        <w:rPr>
          <w:rFonts w:ascii="Times New Roman" w:eastAsia="Times New Roman" w:hAnsi="Times New Roman" w:cs="Times New Roman"/>
          <w:color w:val="000000"/>
          <w:spacing w:val="-2"/>
          <w:sz w:val="24"/>
          <w:szCs w:val="24"/>
        </w:rPr>
        <w:t xml:space="preserve">на территории </w:t>
      </w:r>
      <w:r w:rsidR="00693133">
        <w:rPr>
          <w:rFonts w:ascii="Times New Roman" w:eastAsia="Times New Roman" w:hAnsi="Times New Roman" w:cs="Times New Roman"/>
          <w:color w:val="000000"/>
          <w:spacing w:val="-2"/>
          <w:sz w:val="24"/>
          <w:szCs w:val="24"/>
        </w:rPr>
        <w:t>Дмитровского</w:t>
      </w:r>
      <w:r w:rsidR="00D90449" w:rsidRPr="00D90449">
        <w:rPr>
          <w:rFonts w:ascii="Times New Roman" w:eastAsia="Times New Roman" w:hAnsi="Times New Roman" w:cs="Times New Roman"/>
          <w:color w:val="000000"/>
          <w:spacing w:val="-2"/>
          <w:sz w:val="24"/>
          <w:szCs w:val="24"/>
        </w:rPr>
        <w:t xml:space="preserve"> муниципального района Орловской области </w:t>
      </w:r>
      <w:r w:rsidR="001416AE" w:rsidRPr="00606C09">
        <w:rPr>
          <w:rFonts w:ascii="Times New Roman" w:eastAsia="Times New Roman" w:hAnsi="Times New Roman" w:cs="Times New Roman"/>
          <w:color w:val="000000"/>
          <w:spacing w:val="-2"/>
          <w:sz w:val="24"/>
          <w:szCs w:val="24"/>
        </w:rPr>
        <w:t>разраб</w:t>
      </w:r>
      <w:r w:rsidRPr="00606C09">
        <w:rPr>
          <w:rFonts w:ascii="Times New Roman" w:eastAsia="Times New Roman" w:hAnsi="Times New Roman" w:cs="Times New Roman"/>
          <w:color w:val="000000"/>
          <w:spacing w:val="-2"/>
          <w:sz w:val="24"/>
          <w:szCs w:val="24"/>
        </w:rPr>
        <w:t>отана</w:t>
      </w:r>
      <w:r w:rsidR="001416AE" w:rsidRPr="00606C09">
        <w:rPr>
          <w:rFonts w:ascii="Times New Roman" w:eastAsia="Times New Roman" w:hAnsi="Times New Roman" w:cs="Times New Roman"/>
          <w:color w:val="000000"/>
          <w:spacing w:val="-2"/>
          <w:sz w:val="24"/>
          <w:szCs w:val="24"/>
        </w:rPr>
        <w:t xml:space="preserve"> </w:t>
      </w:r>
      <w:r w:rsidRPr="00606C09">
        <w:rPr>
          <w:rFonts w:ascii="Times New Roman" w:eastAsia="Times New Roman" w:hAnsi="Times New Roman" w:cs="Times New Roman"/>
          <w:color w:val="000000"/>
          <w:spacing w:val="-2"/>
          <w:sz w:val="24"/>
          <w:szCs w:val="24"/>
        </w:rPr>
        <w:t>на период</w:t>
      </w:r>
      <w:r w:rsidR="001416AE" w:rsidRPr="00606C09">
        <w:rPr>
          <w:rFonts w:ascii="Times New Roman" w:eastAsia="Times New Roman" w:hAnsi="Times New Roman" w:cs="Times New Roman"/>
          <w:color w:val="000000"/>
          <w:spacing w:val="-2"/>
          <w:sz w:val="24"/>
          <w:szCs w:val="24"/>
        </w:rPr>
        <w:t xml:space="preserve"> действия</w:t>
      </w:r>
      <w:r w:rsidR="00D90449">
        <w:rPr>
          <w:rFonts w:ascii="Times New Roman" w:eastAsia="Times New Roman" w:hAnsi="Times New Roman" w:cs="Times New Roman"/>
          <w:color w:val="000000"/>
          <w:spacing w:val="-2"/>
          <w:sz w:val="24"/>
          <w:szCs w:val="24"/>
        </w:rPr>
        <w:t xml:space="preserve"> </w:t>
      </w:r>
      <w:r w:rsidR="00641A5A">
        <w:rPr>
          <w:rFonts w:ascii="Times New Roman" w:eastAsia="Times New Roman" w:hAnsi="Times New Roman" w:cs="Times New Roman"/>
          <w:color w:val="000000"/>
          <w:spacing w:val="-2"/>
          <w:sz w:val="24"/>
          <w:szCs w:val="24"/>
        </w:rPr>
        <w:t xml:space="preserve">до </w:t>
      </w:r>
      <w:r w:rsidR="00D90449" w:rsidRPr="00606C09">
        <w:rPr>
          <w:rFonts w:ascii="Times New Roman" w:eastAsia="Times New Roman" w:hAnsi="Times New Roman" w:cs="Times New Roman"/>
          <w:color w:val="000000"/>
          <w:spacing w:val="-2"/>
          <w:sz w:val="24"/>
          <w:szCs w:val="24"/>
        </w:rPr>
        <w:t>2032 год</w:t>
      </w:r>
      <w:r w:rsidR="00641A5A">
        <w:rPr>
          <w:rFonts w:ascii="Times New Roman" w:eastAsia="Times New Roman" w:hAnsi="Times New Roman" w:cs="Times New Roman"/>
          <w:color w:val="000000"/>
          <w:spacing w:val="-2"/>
          <w:sz w:val="24"/>
          <w:szCs w:val="24"/>
        </w:rPr>
        <w:t>а</w:t>
      </w:r>
      <w:r w:rsidR="00D90449">
        <w:rPr>
          <w:rFonts w:ascii="Times New Roman" w:eastAsia="Times New Roman" w:hAnsi="Times New Roman" w:cs="Times New Roman"/>
          <w:color w:val="000000"/>
          <w:spacing w:val="-2"/>
          <w:sz w:val="24"/>
          <w:szCs w:val="24"/>
        </w:rPr>
        <w:t>.</w:t>
      </w:r>
      <w:r w:rsidRPr="00606C09">
        <w:rPr>
          <w:rFonts w:ascii="Times New Roman" w:eastAsia="Times New Roman" w:hAnsi="Times New Roman" w:cs="Times New Roman"/>
          <w:color w:val="000000"/>
          <w:spacing w:val="-2"/>
          <w:sz w:val="24"/>
          <w:szCs w:val="24"/>
        </w:rPr>
        <w:t xml:space="preserve"> </w:t>
      </w:r>
      <w:r w:rsidR="001416AE" w:rsidRPr="00606C09">
        <w:rPr>
          <w:rFonts w:ascii="Times New Roman" w:eastAsia="Times New Roman" w:hAnsi="Times New Roman" w:cs="Times New Roman"/>
          <w:color w:val="000000"/>
          <w:spacing w:val="-2"/>
          <w:sz w:val="24"/>
          <w:szCs w:val="24"/>
        </w:rPr>
        <w:t xml:space="preserve">Внесение изменений в </w:t>
      </w:r>
      <w:r w:rsidRPr="00606C09">
        <w:rPr>
          <w:rFonts w:ascii="Times New Roman" w:eastAsia="Times New Roman" w:hAnsi="Times New Roman" w:cs="Times New Roman"/>
          <w:color w:val="000000"/>
          <w:spacing w:val="-2"/>
          <w:sz w:val="24"/>
          <w:szCs w:val="24"/>
        </w:rPr>
        <w:t>КСОДД</w:t>
      </w:r>
      <w:r w:rsidR="00D90449">
        <w:rPr>
          <w:rFonts w:ascii="Times New Roman" w:eastAsia="Times New Roman" w:hAnsi="Times New Roman" w:cs="Times New Roman"/>
          <w:color w:val="000000"/>
          <w:spacing w:val="-2"/>
          <w:sz w:val="24"/>
          <w:szCs w:val="24"/>
        </w:rPr>
        <w:t>,</w:t>
      </w:r>
      <w:r w:rsidR="001416AE" w:rsidRPr="00606C09">
        <w:rPr>
          <w:rFonts w:ascii="Times New Roman" w:eastAsia="Times New Roman" w:hAnsi="Times New Roman" w:cs="Times New Roman"/>
          <w:color w:val="000000"/>
          <w:spacing w:val="-2"/>
          <w:sz w:val="24"/>
          <w:szCs w:val="24"/>
        </w:rPr>
        <w:t xml:space="preserve"> осуществляется в случае изменения дорожно-транспортной ситуации, но не реже чем один раз в пять лет.</w:t>
      </w:r>
    </w:p>
    <w:p w:rsidR="00606C09" w:rsidRDefault="00606C09" w:rsidP="00606C09">
      <w:pPr>
        <w:spacing w:after="0" w:line="240" w:lineRule="auto"/>
        <w:ind w:right="-20" w:firstLine="567"/>
        <w:jc w:val="both"/>
        <w:rPr>
          <w:rFonts w:ascii="Times New Roman" w:eastAsia="Times New Roman" w:hAnsi="Times New Roman" w:cs="Times New Roman"/>
          <w:color w:val="000000"/>
          <w:sz w:val="24"/>
          <w:szCs w:val="24"/>
        </w:rPr>
      </w:pPr>
      <w:r w:rsidRPr="001416AE">
        <w:rPr>
          <w:rFonts w:ascii="Times New Roman" w:eastAsia="Times New Roman" w:hAnsi="Times New Roman" w:cs="Times New Roman"/>
          <w:color w:val="000000"/>
          <w:sz w:val="24"/>
          <w:szCs w:val="24"/>
        </w:rPr>
        <w:t xml:space="preserve">Утвержденная </w:t>
      </w:r>
      <w:r>
        <w:rPr>
          <w:rFonts w:ascii="Times New Roman" w:eastAsia="Times New Roman" w:hAnsi="Times New Roman" w:cs="Times New Roman"/>
          <w:color w:val="000000"/>
          <w:sz w:val="24"/>
          <w:szCs w:val="24"/>
        </w:rPr>
        <w:t>КСОДД</w:t>
      </w:r>
      <w:r w:rsidRPr="001416AE">
        <w:rPr>
          <w:rFonts w:ascii="Times New Roman" w:eastAsia="Times New Roman" w:hAnsi="Times New Roman" w:cs="Times New Roman"/>
          <w:color w:val="000000"/>
          <w:sz w:val="24"/>
          <w:szCs w:val="24"/>
        </w:rPr>
        <w:t xml:space="preserve"> подлежит размещению на официальном сайте органа местного самоуправления, утвердившего данную схему, в информационно-телекоммуникационной сети </w:t>
      </w:r>
      <w:r w:rsidR="00D90449">
        <w:rPr>
          <w:rFonts w:ascii="Times New Roman" w:eastAsia="Times New Roman" w:hAnsi="Times New Roman" w:cs="Times New Roman"/>
          <w:color w:val="000000"/>
          <w:sz w:val="24"/>
          <w:szCs w:val="24"/>
        </w:rPr>
        <w:t>«Интернет».</w:t>
      </w:r>
    </w:p>
    <w:p w:rsidR="001416AE" w:rsidRDefault="001416AE" w:rsidP="001416AE">
      <w:pPr>
        <w:spacing w:after="0" w:line="240" w:lineRule="auto"/>
        <w:ind w:right="-20" w:firstLine="567"/>
        <w:jc w:val="both"/>
        <w:rPr>
          <w:rFonts w:ascii="Times New Roman" w:eastAsia="Times New Roman" w:hAnsi="Times New Roman" w:cs="Times New Roman"/>
          <w:color w:val="000000"/>
          <w:sz w:val="24"/>
          <w:szCs w:val="24"/>
        </w:rPr>
      </w:pPr>
    </w:p>
    <w:p w:rsidR="00F96941" w:rsidRDefault="00F96941">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F96941" w:rsidRPr="00F96941" w:rsidRDefault="00F96941" w:rsidP="00F96941">
      <w:pPr>
        <w:pStyle w:val="1"/>
        <w:spacing w:before="0" w:line="240" w:lineRule="auto"/>
        <w:ind w:firstLine="567"/>
        <w:jc w:val="center"/>
        <w:rPr>
          <w:rFonts w:ascii="Times New Roman" w:eastAsia="Arial Unicode MS" w:hAnsi="Times New Roman" w:cs="Mangal"/>
          <w:color w:val="auto"/>
          <w:kern w:val="1"/>
          <w:sz w:val="24"/>
          <w:szCs w:val="24"/>
          <w:lang w:eastAsia="hi-IN" w:bidi="hi-IN"/>
        </w:rPr>
      </w:pPr>
      <w:bookmarkStart w:id="97" w:name="_Toc510278916"/>
      <w:bookmarkStart w:id="98" w:name="_Toc510278976"/>
      <w:r w:rsidRPr="00F96941">
        <w:rPr>
          <w:rFonts w:ascii="Times New Roman" w:eastAsia="Arial Unicode MS" w:hAnsi="Times New Roman" w:cs="Mangal"/>
          <w:color w:val="auto"/>
          <w:kern w:val="1"/>
          <w:sz w:val="24"/>
          <w:szCs w:val="24"/>
          <w:lang w:eastAsia="hi-IN" w:bidi="hi-IN"/>
        </w:rPr>
        <w:lastRenderedPageBreak/>
        <w:t xml:space="preserve">Список </w:t>
      </w:r>
      <w:r w:rsidR="00606C09" w:rsidRPr="00F96941">
        <w:rPr>
          <w:rFonts w:ascii="Times New Roman" w:eastAsia="Arial Unicode MS" w:hAnsi="Times New Roman" w:cs="Mangal"/>
          <w:color w:val="auto"/>
          <w:kern w:val="1"/>
          <w:sz w:val="24"/>
          <w:szCs w:val="24"/>
          <w:lang w:eastAsia="hi-IN" w:bidi="hi-IN"/>
        </w:rPr>
        <w:t>использованных</w:t>
      </w:r>
      <w:r w:rsidRPr="00F96941">
        <w:rPr>
          <w:rFonts w:ascii="Times New Roman" w:eastAsia="Arial Unicode MS" w:hAnsi="Times New Roman" w:cs="Mangal"/>
          <w:color w:val="auto"/>
          <w:kern w:val="1"/>
          <w:sz w:val="24"/>
          <w:szCs w:val="24"/>
          <w:lang w:eastAsia="hi-IN" w:bidi="hi-IN"/>
        </w:rPr>
        <w:t xml:space="preserve"> источников</w:t>
      </w:r>
      <w:bookmarkEnd w:id="97"/>
      <w:bookmarkEnd w:id="98"/>
    </w:p>
    <w:p w:rsidR="00F96941" w:rsidRDefault="00F96941" w:rsidP="00522205">
      <w:pPr>
        <w:spacing w:after="0" w:line="240" w:lineRule="auto"/>
        <w:ind w:right="-20" w:firstLine="567"/>
        <w:jc w:val="both"/>
        <w:rPr>
          <w:rFonts w:ascii="Times New Roman" w:eastAsia="Times New Roman" w:hAnsi="Times New Roman" w:cs="Times New Roman"/>
          <w:color w:val="000000"/>
          <w:sz w:val="24"/>
          <w:szCs w:val="24"/>
        </w:rPr>
      </w:pPr>
    </w:p>
    <w:p w:rsidR="00204530" w:rsidRPr="00204530" w:rsidRDefault="00204530" w:rsidP="00204530">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Pr="00204530">
        <w:rPr>
          <w:rFonts w:ascii="Times New Roman" w:eastAsia="Times New Roman" w:hAnsi="Times New Roman" w:cs="Times New Roman"/>
          <w:color w:val="000000"/>
          <w:sz w:val="24"/>
          <w:szCs w:val="24"/>
        </w:rPr>
        <w:t>Кременец Ю.А., Печерский М.П., Афанасьев М.Б. Технические средства организации дорожного движения: Учебник для вузов – МИКЦ «Академкнига», 2005 – 279 с.</w:t>
      </w:r>
    </w:p>
    <w:p w:rsidR="00204530" w:rsidRPr="00204530" w:rsidRDefault="00204530" w:rsidP="00204530">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proofErr w:type="spellStart"/>
      <w:r w:rsidRPr="00204530">
        <w:rPr>
          <w:rFonts w:ascii="Times New Roman" w:eastAsia="Times New Roman" w:hAnsi="Times New Roman" w:cs="Times New Roman"/>
          <w:color w:val="000000"/>
          <w:sz w:val="24"/>
          <w:szCs w:val="24"/>
        </w:rPr>
        <w:t>Клинковштейн</w:t>
      </w:r>
      <w:proofErr w:type="spellEnd"/>
      <w:r w:rsidRPr="00204530">
        <w:rPr>
          <w:rFonts w:ascii="Times New Roman" w:eastAsia="Times New Roman" w:hAnsi="Times New Roman" w:cs="Times New Roman"/>
          <w:color w:val="000000"/>
          <w:sz w:val="24"/>
          <w:szCs w:val="24"/>
        </w:rPr>
        <w:t xml:space="preserve"> Г.И. Организация дорожного движения Учеб. для вузов 5-е изд., переработано и дополнено. – М.: Транспорт, 2001, – 247 </w:t>
      </w:r>
      <w:r>
        <w:rPr>
          <w:rFonts w:ascii="Times New Roman" w:eastAsia="Times New Roman" w:hAnsi="Times New Roman" w:cs="Times New Roman"/>
          <w:color w:val="000000"/>
          <w:sz w:val="24"/>
          <w:szCs w:val="24"/>
        </w:rPr>
        <w:t>с</w:t>
      </w:r>
      <w:r w:rsidRPr="00204530">
        <w:rPr>
          <w:rFonts w:ascii="Times New Roman" w:eastAsia="Times New Roman" w:hAnsi="Times New Roman" w:cs="Times New Roman"/>
          <w:color w:val="000000"/>
          <w:sz w:val="24"/>
          <w:szCs w:val="24"/>
        </w:rPr>
        <w:t>.</w:t>
      </w:r>
    </w:p>
    <w:p w:rsidR="00204530" w:rsidRPr="00204530" w:rsidRDefault="00204530" w:rsidP="00204530">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proofErr w:type="spellStart"/>
      <w:r w:rsidRPr="00204530">
        <w:rPr>
          <w:rFonts w:ascii="Times New Roman" w:eastAsia="Times New Roman" w:hAnsi="Times New Roman" w:cs="Times New Roman"/>
          <w:color w:val="000000"/>
          <w:sz w:val="24"/>
          <w:szCs w:val="24"/>
        </w:rPr>
        <w:t>Бабков</w:t>
      </w:r>
      <w:proofErr w:type="spellEnd"/>
      <w:r w:rsidRPr="00204530">
        <w:rPr>
          <w:rFonts w:ascii="Times New Roman" w:eastAsia="Times New Roman" w:hAnsi="Times New Roman" w:cs="Times New Roman"/>
          <w:color w:val="000000"/>
          <w:sz w:val="24"/>
          <w:szCs w:val="24"/>
        </w:rPr>
        <w:t xml:space="preserve"> В.Ф. Дорожные условия и безопасность движения: Учеб. для вузов.</w:t>
      </w:r>
      <w:r w:rsidR="008C3DA2">
        <w:rPr>
          <w:rFonts w:ascii="Times New Roman" w:eastAsia="Times New Roman" w:hAnsi="Times New Roman" w:cs="Times New Roman"/>
          <w:color w:val="000000"/>
          <w:sz w:val="24"/>
          <w:szCs w:val="24"/>
        </w:rPr>
        <w:t xml:space="preserve"> </w:t>
      </w:r>
      <w:r w:rsidRPr="00204530">
        <w:rPr>
          <w:rFonts w:ascii="Times New Roman" w:eastAsia="Times New Roman" w:hAnsi="Times New Roman" w:cs="Times New Roman"/>
          <w:color w:val="000000"/>
          <w:sz w:val="24"/>
          <w:szCs w:val="24"/>
        </w:rPr>
        <w:t xml:space="preserve">– М.: Транспорт,1993, – 271 </w:t>
      </w:r>
      <w:r>
        <w:rPr>
          <w:rFonts w:ascii="Times New Roman" w:eastAsia="Times New Roman" w:hAnsi="Times New Roman" w:cs="Times New Roman"/>
          <w:color w:val="000000"/>
          <w:sz w:val="24"/>
          <w:szCs w:val="24"/>
        </w:rPr>
        <w:t>с</w:t>
      </w:r>
      <w:r w:rsidRPr="00204530">
        <w:rPr>
          <w:rFonts w:ascii="Times New Roman" w:eastAsia="Times New Roman" w:hAnsi="Times New Roman" w:cs="Times New Roman"/>
          <w:color w:val="000000"/>
          <w:sz w:val="24"/>
          <w:szCs w:val="24"/>
        </w:rPr>
        <w:t>.</w:t>
      </w:r>
    </w:p>
    <w:p w:rsidR="00204530" w:rsidRPr="00204530" w:rsidRDefault="00D90449" w:rsidP="00204530">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sidR="00204530">
        <w:rPr>
          <w:rFonts w:ascii="Times New Roman" w:eastAsia="Times New Roman" w:hAnsi="Times New Roman" w:cs="Times New Roman"/>
          <w:color w:val="000000"/>
          <w:sz w:val="24"/>
          <w:szCs w:val="24"/>
        </w:rPr>
        <w:t xml:space="preserve">. </w:t>
      </w:r>
      <w:r w:rsidR="00204530" w:rsidRPr="00204530">
        <w:rPr>
          <w:rFonts w:ascii="Times New Roman" w:eastAsia="Times New Roman" w:hAnsi="Times New Roman" w:cs="Times New Roman"/>
          <w:color w:val="000000"/>
          <w:sz w:val="24"/>
          <w:szCs w:val="24"/>
        </w:rPr>
        <w:t xml:space="preserve">Организация </w:t>
      </w:r>
      <w:r w:rsidR="00382FAD">
        <w:rPr>
          <w:rFonts w:ascii="Times New Roman" w:eastAsia="Times New Roman" w:hAnsi="Times New Roman" w:cs="Times New Roman"/>
          <w:color w:val="000000"/>
          <w:sz w:val="24"/>
          <w:szCs w:val="24"/>
        </w:rPr>
        <w:t>\</w:t>
      </w:r>
      <w:r w:rsidR="00204530" w:rsidRPr="00204530">
        <w:rPr>
          <w:rFonts w:ascii="Times New Roman" w:eastAsia="Times New Roman" w:hAnsi="Times New Roman" w:cs="Times New Roman"/>
          <w:color w:val="000000"/>
          <w:sz w:val="24"/>
          <w:szCs w:val="24"/>
        </w:rPr>
        <w:t xml:space="preserve"> дорожного движения в городах: Метод, пособие / под ред. Ю.Д. Шелкова / НИЦ МВД России.</w:t>
      </w:r>
      <w:r w:rsidR="008C3DA2">
        <w:rPr>
          <w:rFonts w:ascii="Times New Roman" w:eastAsia="Times New Roman" w:hAnsi="Times New Roman" w:cs="Times New Roman"/>
          <w:color w:val="000000"/>
          <w:sz w:val="24"/>
          <w:szCs w:val="24"/>
        </w:rPr>
        <w:t xml:space="preserve"> </w:t>
      </w:r>
      <w:r w:rsidR="00204530" w:rsidRPr="00204530">
        <w:rPr>
          <w:rFonts w:ascii="Times New Roman" w:eastAsia="Times New Roman" w:hAnsi="Times New Roman" w:cs="Times New Roman"/>
          <w:color w:val="000000"/>
          <w:sz w:val="24"/>
          <w:szCs w:val="24"/>
        </w:rPr>
        <w:t xml:space="preserve">– М.: 1995, – 143 </w:t>
      </w:r>
      <w:r w:rsidR="00204530">
        <w:rPr>
          <w:rFonts w:ascii="Times New Roman" w:eastAsia="Times New Roman" w:hAnsi="Times New Roman" w:cs="Times New Roman"/>
          <w:color w:val="000000"/>
          <w:sz w:val="24"/>
          <w:szCs w:val="24"/>
        </w:rPr>
        <w:t>с</w:t>
      </w:r>
      <w:r w:rsidR="00204530" w:rsidRPr="00204530">
        <w:rPr>
          <w:rFonts w:ascii="Times New Roman" w:eastAsia="Times New Roman" w:hAnsi="Times New Roman" w:cs="Times New Roman"/>
          <w:color w:val="000000"/>
          <w:sz w:val="24"/>
          <w:szCs w:val="24"/>
        </w:rPr>
        <w:t>.</w:t>
      </w:r>
    </w:p>
    <w:p w:rsidR="0020297D" w:rsidRPr="00204530" w:rsidRDefault="00D90449" w:rsidP="00D90449">
      <w:pPr>
        <w:spacing w:after="0" w:line="240" w:lineRule="auto"/>
        <w:ind w:right="-20"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204530">
        <w:rPr>
          <w:rFonts w:ascii="Times New Roman" w:eastAsia="Times New Roman" w:hAnsi="Times New Roman" w:cs="Times New Roman"/>
          <w:color w:val="000000"/>
          <w:sz w:val="24"/>
          <w:szCs w:val="24"/>
        </w:rPr>
        <w:t xml:space="preserve">. </w:t>
      </w:r>
      <w:proofErr w:type="spellStart"/>
      <w:r w:rsidR="00204530" w:rsidRPr="00204530">
        <w:rPr>
          <w:rFonts w:ascii="Times New Roman" w:eastAsia="Times New Roman" w:hAnsi="Times New Roman" w:cs="Times New Roman"/>
          <w:color w:val="000000"/>
          <w:sz w:val="24"/>
          <w:szCs w:val="24"/>
        </w:rPr>
        <w:t>Луканин</w:t>
      </w:r>
      <w:proofErr w:type="spellEnd"/>
      <w:r w:rsidR="00204530" w:rsidRPr="00204530">
        <w:rPr>
          <w:rFonts w:ascii="Times New Roman" w:eastAsia="Times New Roman" w:hAnsi="Times New Roman" w:cs="Times New Roman"/>
          <w:color w:val="000000"/>
          <w:sz w:val="24"/>
          <w:szCs w:val="24"/>
        </w:rPr>
        <w:t xml:space="preserve"> В.Н., Трофименко Ю.В. Промышленно-транспортная экология: Учеб. для вузов/ Под ред. В.Н. </w:t>
      </w:r>
      <w:proofErr w:type="spellStart"/>
      <w:r w:rsidR="00204530" w:rsidRPr="00204530">
        <w:rPr>
          <w:rFonts w:ascii="Times New Roman" w:eastAsia="Times New Roman" w:hAnsi="Times New Roman" w:cs="Times New Roman"/>
          <w:color w:val="000000"/>
          <w:sz w:val="24"/>
          <w:szCs w:val="24"/>
        </w:rPr>
        <w:t>Луканина</w:t>
      </w:r>
      <w:proofErr w:type="spellEnd"/>
      <w:r>
        <w:rPr>
          <w:rFonts w:ascii="Times New Roman" w:eastAsia="Times New Roman" w:hAnsi="Times New Roman" w:cs="Times New Roman"/>
          <w:color w:val="000000"/>
          <w:sz w:val="24"/>
          <w:szCs w:val="24"/>
        </w:rPr>
        <w:t xml:space="preserve">. – М.: </w:t>
      </w:r>
      <w:proofErr w:type="spellStart"/>
      <w:r>
        <w:rPr>
          <w:rFonts w:ascii="Times New Roman" w:eastAsia="Times New Roman" w:hAnsi="Times New Roman" w:cs="Times New Roman"/>
          <w:color w:val="000000"/>
          <w:sz w:val="24"/>
          <w:szCs w:val="24"/>
        </w:rPr>
        <w:t>Высш</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шк</w:t>
      </w:r>
      <w:proofErr w:type="spellEnd"/>
      <w:r>
        <w:rPr>
          <w:rFonts w:ascii="Times New Roman" w:eastAsia="Times New Roman" w:hAnsi="Times New Roman" w:cs="Times New Roman"/>
          <w:color w:val="000000"/>
          <w:sz w:val="24"/>
          <w:szCs w:val="24"/>
        </w:rPr>
        <w:t>., 2001.</w:t>
      </w:r>
      <w:r w:rsidR="008C3DA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008C3DA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273 с.</w:t>
      </w:r>
    </w:p>
    <w:p w:rsidR="00A55B14" w:rsidRDefault="00A55B1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E6038B" w:rsidRDefault="00E6038B" w:rsidP="00DC577C">
      <w:pPr>
        <w:pStyle w:val="1"/>
        <w:spacing w:before="0" w:line="240" w:lineRule="auto"/>
        <w:ind w:firstLine="567"/>
        <w:rPr>
          <w:rFonts w:ascii="Times New Roman" w:eastAsia="Times New Roman" w:hAnsi="Times New Roman" w:cs="Times New Roman"/>
          <w:color w:val="000000"/>
          <w:sz w:val="24"/>
          <w:szCs w:val="24"/>
        </w:rPr>
        <w:sectPr w:rsidR="00E6038B" w:rsidSect="00751846">
          <w:pgSz w:w="11906" w:h="16838"/>
          <w:pgMar w:top="1134" w:right="567" w:bottom="1134" w:left="1701" w:header="720" w:footer="720" w:gutter="0"/>
          <w:cols w:space="708"/>
        </w:sectPr>
      </w:pPr>
    </w:p>
    <w:p w:rsidR="00227013" w:rsidRPr="00FF1CE8" w:rsidRDefault="00FF1CE8" w:rsidP="00DC577C">
      <w:pPr>
        <w:pStyle w:val="1"/>
        <w:spacing w:before="0" w:line="240" w:lineRule="auto"/>
        <w:ind w:firstLine="567"/>
        <w:rPr>
          <w:rFonts w:ascii="Times New Roman" w:eastAsia="Times New Roman" w:hAnsi="Times New Roman" w:cs="Times New Roman"/>
          <w:color w:val="000000"/>
          <w:sz w:val="24"/>
          <w:szCs w:val="24"/>
        </w:rPr>
      </w:pPr>
      <w:bookmarkStart w:id="99" w:name="_Toc510278917"/>
      <w:bookmarkStart w:id="100" w:name="_Toc510278977"/>
      <w:r w:rsidRPr="00FF1CE8">
        <w:rPr>
          <w:rFonts w:ascii="Times New Roman" w:eastAsia="Times New Roman" w:hAnsi="Times New Roman" w:cs="Times New Roman"/>
          <w:color w:val="000000"/>
          <w:sz w:val="24"/>
          <w:szCs w:val="24"/>
        </w:rPr>
        <w:lastRenderedPageBreak/>
        <w:t>ПРИЛОЖЕНИЯ</w:t>
      </w:r>
      <w:bookmarkEnd w:id="99"/>
      <w:bookmarkEnd w:id="100"/>
    </w:p>
    <w:p w:rsidR="00FF1CE8" w:rsidRPr="00E6038B" w:rsidRDefault="00FF1CE8" w:rsidP="00DC577C">
      <w:pPr>
        <w:spacing w:after="0" w:line="240" w:lineRule="auto"/>
        <w:ind w:firstLine="567"/>
        <w:jc w:val="both"/>
        <w:rPr>
          <w:rFonts w:ascii="Times New Roman" w:eastAsia="Times New Roman" w:hAnsi="Times New Roman" w:cs="Times New Roman"/>
          <w:color w:val="000000"/>
          <w:sz w:val="24"/>
          <w:szCs w:val="24"/>
        </w:rPr>
      </w:pPr>
    </w:p>
    <w:p w:rsidR="00FF1CE8" w:rsidRPr="00FF1CE8" w:rsidRDefault="00FF1CE8" w:rsidP="00DC577C">
      <w:pPr>
        <w:pStyle w:val="1"/>
        <w:spacing w:before="0" w:line="240" w:lineRule="auto"/>
        <w:ind w:firstLine="567"/>
        <w:rPr>
          <w:rFonts w:ascii="Times New Roman" w:hAnsi="Times New Roman" w:cs="Times New Roman"/>
          <w:color w:val="000000"/>
          <w:sz w:val="24"/>
          <w:szCs w:val="24"/>
        </w:rPr>
      </w:pPr>
      <w:bookmarkStart w:id="101" w:name="_Toc510278918"/>
      <w:bookmarkStart w:id="102" w:name="_Toc510278978"/>
      <w:r w:rsidRPr="00FF1CE8">
        <w:rPr>
          <w:rFonts w:ascii="Times New Roman" w:eastAsia="Times New Roman" w:hAnsi="Times New Roman" w:cs="Times New Roman"/>
          <w:color w:val="000000"/>
          <w:sz w:val="24"/>
          <w:szCs w:val="24"/>
        </w:rPr>
        <w:t>Схема 1</w:t>
      </w:r>
      <w:r w:rsidRPr="00FF1CE8">
        <w:rPr>
          <w:rFonts w:ascii="Times New Roman" w:hAnsi="Times New Roman" w:cs="Times New Roman"/>
          <w:color w:val="000000"/>
          <w:sz w:val="24"/>
          <w:szCs w:val="24"/>
        </w:rPr>
        <w:t>.</w:t>
      </w:r>
      <w:r w:rsidRPr="00FF1CE8">
        <w:rPr>
          <w:rFonts w:ascii="Times New Roman" w:eastAsia="Times New Roman" w:hAnsi="Times New Roman" w:cs="Times New Roman"/>
          <w:color w:val="000000"/>
          <w:sz w:val="24"/>
          <w:szCs w:val="24"/>
        </w:rPr>
        <w:t xml:space="preserve"> </w:t>
      </w:r>
      <w:r w:rsidR="00E6038B">
        <w:rPr>
          <w:rFonts w:ascii="Times New Roman" w:eastAsia="Times New Roman" w:hAnsi="Times New Roman" w:cs="Times New Roman"/>
          <w:color w:val="000000"/>
          <w:sz w:val="24"/>
          <w:szCs w:val="24"/>
        </w:rPr>
        <w:t>Опорный транспортный каркас Дмитровского района Орловской области</w:t>
      </w:r>
      <w:bookmarkEnd w:id="101"/>
      <w:bookmarkEnd w:id="102"/>
    </w:p>
    <w:p w:rsidR="00FF1CE8" w:rsidRPr="00E6038B" w:rsidRDefault="00FF1CE8" w:rsidP="00DC577C">
      <w:pPr>
        <w:spacing w:after="0" w:line="240" w:lineRule="auto"/>
        <w:ind w:firstLine="567"/>
        <w:rPr>
          <w:rFonts w:ascii="Times New Roman" w:hAnsi="Times New Roman" w:cs="Times New Roman"/>
          <w:sz w:val="24"/>
          <w:szCs w:val="24"/>
        </w:rPr>
      </w:pPr>
    </w:p>
    <w:p w:rsidR="00FF1CE8" w:rsidRDefault="00E6038B" w:rsidP="00E6038B">
      <w:pPr>
        <w:spacing w:after="0" w:line="240" w:lineRule="auto"/>
        <w:ind w:right="-20"/>
        <w:jc w:val="center"/>
        <w:rPr>
          <w:rFonts w:ascii="Times New Roman" w:eastAsia="Times New Roman" w:hAnsi="Times New Roman" w:cs="Times New Roman"/>
          <w:color w:val="000000"/>
          <w:sz w:val="24"/>
          <w:szCs w:val="24"/>
        </w:rPr>
      </w:pPr>
      <w:r w:rsidRPr="00E6038B">
        <w:rPr>
          <w:rFonts w:ascii="Times New Roman" w:eastAsia="Times New Roman" w:hAnsi="Times New Roman" w:cs="Times New Roman"/>
          <w:noProof/>
          <w:color w:val="000000"/>
          <w:sz w:val="24"/>
          <w:szCs w:val="24"/>
        </w:rPr>
        <w:drawing>
          <wp:inline distT="0" distB="0" distL="0" distR="0">
            <wp:extent cx="7189200" cy="5040000"/>
            <wp:effectExtent l="0" t="0" r="0" b="0"/>
            <wp:docPr id="4" name="Рисунок 4" descr="C:\Users\Александр\Desktop\Схема 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Desktop\Схема 1.em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89200" cy="5040000"/>
                    </a:xfrm>
                    <a:prstGeom prst="rect">
                      <a:avLst/>
                    </a:prstGeom>
                    <a:noFill/>
                    <a:ln>
                      <a:noFill/>
                    </a:ln>
                  </pic:spPr>
                </pic:pic>
              </a:graphicData>
            </a:graphic>
          </wp:inline>
        </w:drawing>
      </w:r>
      <w:r w:rsidR="00FF1CE8">
        <w:rPr>
          <w:rFonts w:ascii="Times New Roman" w:eastAsia="Times New Roman" w:hAnsi="Times New Roman" w:cs="Times New Roman"/>
          <w:color w:val="000000"/>
          <w:sz w:val="24"/>
          <w:szCs w:val="24"/>
        </w:rPr>
        <w:br w:type="page"/>
      </w:r>
    </w:p>
    <w:p w:rsidR="00FF1CE8" w:rsidRDefault="0099395E" w:rsidP="00FF1CE8">
      <w:pPr>
        <w:pStyle w:val="1"/>
        <w:spacing w:before="0" w:line="240" w:lineRule="auto"/>
        <w:ind w:firstLine="567"/>
        <w:rPr>
          <w:rFonts w:ascii="Times New Roman" w:eastAsia="Times New Roman" w:hAnsi="Times New Roman" w:cs="Times New Roman"/>
          <w:color w:val="000000"/>
          <w:sz w:val="24"/>
          <w:szCs w:val="24"/>
        </w:rPr>
      </w:pPr>
      <w:bookmarkStart w:id="103" w:name="_Toc510278919"/>
      <w:bookmarkStart w:id="104" w:name="_Toc510278979"/>
      <w:r>
        <w:rPr>
          <w:rFonts w:ascii="Times New Roman" w:eastAsia="Times New Roman" w:hAnsi="Times New Roman" w:cs="Times New Roman"/>
          <w:color w:val="000000"/>
          <w:sz w:val="24"/>
          <w:szCs w:val="24"/>
        </w:rPr>
        <w:lastRenderedPageBreak/>
        <w:t xml:space="preserve">Схема 2. </w:t>
      </w:r>
      <w:r w:rsidR="00E6038B">
        <w:rPr>
          <w:rFonts w:ascii="Times New Roman" w:eastAsia="Times New Roman" w:hAnsi="Times New Roman" w:cs="Times New Roman"/>
          <w:color w:val="000000"/>
          <w:sz w:val="24"/>
          <w:szCs w:val="24"/>
        </w:rPr>
        <w:t>Схема развития транспортной инфраструктуры Дмитровского района Орловской Области</w:t>
      </w:r>
      <w:bookmarkEnd w:id="103"/>
      <w:bookmarkEnd w:id="104"/>
    </w:p>
    <w:p w:rsidR="00FF1CE8" w:rsidRDefault="00FF1CE8" w:rsidP="00522205">
      <w:pPr>
        <w:spacing w:after="0" w:line="240" w:lineRule="auto"/>
        <w:ind w:right="-20" w:firstLine="567"/>
        <w:jc w:val="both"/>
        <w:rPr>
          <w:rFonts w:ascii="Times New Roman" w:eastAsia="Times New Roman" w:hAnsi="Times New Roman" w:cs="Times New Roman"/>
          <w:color w:val="000000"/>
          <w:sz w:val="24"/>
          <w:szCs w:val="24"/>
        </w:rPr>
      </w:pPr>
    </w:p>
    <w:p w:rsidR="00FF1CE8" w:rsidRDefault="00E6038B" w:rsidP="00E6038B">
      <w:pPr>
        <w:spacing w:after="0" w:line="240" w:lineRule="auto"/>
        <w:ind w:right="-20"/>
        <w:jc w:val="center"/>
        <w:rPr>
          <w:rFonts w:ascii="Times New Roman" w:eastAsia="Times New Roman" w:hAnsi="Times New Roman" w:cs="Times New Roman"/>
          <w:color w:val="000000"/>
          <w:sz w:val="24"/>
          <w:szCs w:val="24"/>
        </w:rPr>
      </w:pPr>
      <w:r w:rsidRPr="00E6038B">
        <w:rPr>
          <w:rFonts w:ascii="Times New Roman" w:eastAsia="Times New Roman" w:hAnsi="Times New Roman" w:cs="Times New Roman"/>
          <w:noProof/>
          <w:color w:val="000000"/>
          <w:sz w:val="24"/>
          <w:szCs w:val="24"/>
        </w:rPr>
        <w:drawing>
          <wp:inline distT="0" distB="0" distL="0" distR="0">
            <wp:extent cx="7747200" cy="5400000"/>
            <wp:effectExtent l="0" t="0" r="0" b="0"/>
            <wp:docPr id="5" name="Рисунок 5" descr="C:\Users\Александр\Desktop\Схема 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ксандр\Desktop\Схема 2.em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747200" cy="5400000"/>
                    </a:xfrm>
                    <a:prstGeom prst="rect">
                      <a:avLst/>
                    </a:prstGeom>
                    <a:noFill/>
                    <a:ln>
                      <a:noFill/>
                    </a:ln>
                  </pic:spPr>
                </pic:pic>
              </a:graphicData>
            </a:graphic>
          </wp:inline>
        </w:drawing>
      </w:r>
      <w:r w:rsidR="00FF1CE8">
        <w:rPr>
          <w:rFonts w:ascii="Times New Roman" w:eastAsia="Times New Roman" w:hAnsi="Times New Roman" w:cs="Times New Roman"/>
          <w:color w:val="000000"/>
          <w:sz w:val="24"/>
          <w:szCs w:val="24"/>
        </w:rPr>
        <w:br w:type="page"/>
      </w:r>
    </w:p>
    <w:p w:rsidR="00FF1CE8" w:rsidRDefault="00602529" w:rsidP="00602529">
      <w:pPr>
        <w:pStyle w:val="1"/>
        <w:spacing w:before="0" w:line="240" w:lineRule="auto"/>
        <w:ind w:firstLine="567"/>
        <w:jc w:val="both"/>
        <w:rPr>
          <w:rFonts w:ascii="Times New Roman" w:eastAsia="Times New Roman" w:hAnsi="Times New Roman" w:cs="Times New Roman"/>
          <w:color w:val="000000"/>
          <w:sz w:val="24"/>
          <w:szCs w:val="24"/>
        </w:rPr>
      </w:pPr>
      <w:bookmarkStart w:id="105" w:name="_Toc510278920"/>
      <w:bookmarkStart w:id="106" w:name="_Toc510278980"/>
      <w:r>
        <w:rPr>
          <w:rFonts w:ascii="Times New Roman" w:eastAsia="Times New Roman" w:hAnsi="Times New Roman" w:cs="Times New Roman"/>
          <w:color w:val="000000"/>
          <w:sz w:val="24"/>
          <w:szCs w:val="24"/>
        </w:rPr>
        <w:lastRenderedPageBreak/>
        <w:t xml:space="preserve">Схема 3. </w:t>
      </w:r>
      <w:r w:rsidR="00E6038B">
        <w:rPr>
          <w:rFonts w:ascii="Times New Roman" w:eastAsia="Times New Roman" w:hAnsi="Times New Roman" w:cs="Times New Roman"/>
          <w:color w:val="000000"/>
          <w:sz w:val="24"/>
          <w:szCs w:val="24"/>
        </w:rPr>
        <w:t>Схема развития пешеходных и велосипедных зон Дмитровского района Орловской области</w:t>
      </w:r>
      <w:bookmarkEnd w:id="105"/>
      <w:bookmarkEnd w:id="106"/>
    </w:p>
    <w:p w:rsidR="00602529" w:rsidRPr="00602529" w:rsidRDefault="00602529" w:rsidP="00602529">
      <w:pPr>
        <w:spacing w:after="0" w:line="240" w:lineRule="auto"/>
        <w:ind w:firstLine="567"/>
        <w:jc w:val="both"/>
        <w:rPr>
          <w:rFonts w:ascii="Times New Roman" w:hAnsi="Times New Roman" w:cs="Times New Roman"/>
          <w:sz w:val="24"/>
          <w:szCs w:val="24"/>
        </w:rPr>
      </w:pPr>
    </w:p>
    <w:p w:rsidR="00602529" w:rsidRDefault="00E6038B" w:rsidP="000B7785">
      <w:pPr>
        <w:spacing w:after="0" w:line="240" w:lineRule="auto"/>
        <w:jc w:val="center"/>
        <w:rPr>
          <w:rFonts w:ascii="Times New Roman" w:hAnsi="Times New Roman" w:cs="Times New Roman"/>
        </w:rPr>
      </w:pPr>
      <w:r w:rsidRPr="00E6038B">
        <w:rPr>
          <w:rFonts w:ascii="Times New Roman" w:hAnsi="Times New Roman" w:cs="Times New Roman"/>
          <w:noProof/>
        </w:rPr>
        <w:drawing>
          <wp:inline distT="0" distB="0" distL="0" distR="0">
            <wp:extent cx="7750800" cy="5400000"/>
            <wp:effectExtent l="0" t="0" r="0" b="0"/>
            <wp:docPr id="6" name="Рисунок 6" descr="C:\Users\Александр\Desktop\Схема 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Схема 3.em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50800" cy="5400000"/>
                    </a:xfrm>
                    <a:prstGeom prst="rect">
                      <a:avLst/>
                    </a:prstGeom>
                    <a:noFill/>
                    <a:ln>
                      <a:noFill/>
                    </a:ln>
                  </pic:spPr>
                </pic:pic>
              </a:graphicData>
            </a:graphic>
          </wp:inline>
        </w:drawing>
      </w:r>
      <w:r w:rsidR="00602529">
        <w:rPr>
          <w:rFonts w:ascii="Times New Roman" w:hAnsi="Times New Roman" w:cs="Times New Roman"/>
        </w:rPr>
        <w:br w:type="page"/>
      </w:r>
    </w:p>
    <w:p w:rsidR="00602529" w:rsidRPr="00602529" w:rsidRDefault="00602529" w:rsidP="00602529">
      <w:pPr>
        <w:pStyle w:val="1"/>
        <w:spacing w:before="0" w:line="240" w:lineRule="auto"/>
        <w:ind w:firstLine="567"/>
        <w:jc w:val="both"/>
        <w:rPr>
          <w:rFonts w:ascii="Times New Roman" w:hAnsi="Times New Roman" w:cs="Times New Roman"/>
          <w:color w:val="auto"/>
          <w:sz w:val="24"/>
          <w:szCs w:val="24"/>
        </w:rPr>
      </w:pPr>
      <w:bookmarkStart w:id="107" w:name="_Toc510278921"/>
      <w:bookmarkStart w:id="108" w:name="_Toc510278981"/>
      <w:r w:rsidRPr="00602529">
        <w:rPr>
          <w:rFonts w:ascii="Times New Roman" w:hAnsi="Times New Roman" w:cs="Times New Roman"/>
          <w:color w:val="auto"/>
          <w:sz w:val="24"/>
          <w:szCs w:val="24"/>
        </w:rPr>
        <w:lastRenderedPageBreak/>
        <w:t xml:space="preserve">Схема 4. </w:t>
      </w:r>
      <w:r w:rsidR="000B7785">
        <w:rPr>
          <w:rFonts w:ascii="Times New Roman" w:hAnsi="Times New Roman" w:cs="Times New Roman"/>
          <w:color w:val="auto"/>
          <w:sz w:val="24"/>
          <w:szCs w:val="24"/>
        </w:rPr>
        <w:t xml:space="preserve">Схема развития парковочного пространства </w:t>
      </w:r>
      <w:r w:rsidR="008B67C8">
        <w:rPr>
          <w:rFonts w:ascii="Times New Roman" w:hAnsi="Times New Roman" w:cs="Times New Roman"/>
          <w:color w:val="auto"/>
          <w:sz w:val="24"/>
          <w:szCs w:val="24"/>
        </w:rPr>
        <w:t>на территории Дмитровского района Орловской области</w:t>
      </w:r>
      <w:bookmarkEnd w:id="107"/>
      <w:bookmarkEnd w:id="108"/>
    </w:p>
    <w:p w:rsidR="00602529" w:rsidRDefault="00602529" w:rsidP="00602529">
      <w:pPr>
        <w:spacing w:after="0" w:line="240" w:lineRule="auto"/>
        <w:ind w:firstLine="567"/>
        <w:jc w:val="both"/>
        <w:rPr>
          <w:rFonts w:ascii="Times New Roman" w:hAnsi="Times New Roman" w:cs="Times New Roman"/>
          <w:sz w:val="24"/>
          <w:szCs w:val="24"/>
        </w:rPr>
      </w:pPr>
    </w:p>
    <w:p w:rsidR="00602529" w:rsidRDefault="008B67C8" w:rsidP="0030583D">
      <w:pPr>
        <w:spacing w:after="0" w:line="240" w:lineRule="auto"/>
        <w:jc w:val="center"/>
        <w:rPr>
          <w:rFonts w:ascii="Times New Roman" w:hAnsi="Times New Roman" w:cs="Times New Roman"/>
          <w:sz w:val="24"/>
          <w:szCs w:val="24"/>
        </w:rPr>
      </w:pPr>
      <w:r w:rsidRPr="008B67C8">
        <w:rPr>
          <w:rFonts w:ascii="Times New Roman" w:hAnsi="Times New Roman" w:cs="Times New Roman"/>
          <w:noProof/>
          <w:sz w:val="24"/>
          <w:szCs w:val="24"/>
        </w:rPr>
        <w:drawing>
          <wp:inline distT="0" distB="0" distL="0" distR="0">
            <wp:extent cx="7750800" cy="5400000"/>
            <wp:effectExtent l="0" t="0" r="0" b="0"/>
            <wp:docPr id="8" name="Рисунок 8" descr="C:\Users\Александр\Desktop\Схема 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ександр\Desktop\Схема 4.em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750800" cy="5400000"/>
                    </a:xfrm>
                    <a:prstGeom prst="rect">
                      <a:avLst/>
                    </a:prstGeom>
                    <a:noFill/>
                    <a:ln>
                      <a:noFill/>
                    </a:ln>
                  </pic:spPr>
                </pic:pic>
              </a:graphicData>
            </a:graphic>
          </wp:inline>
        </w:drawing>
      </w:r>
      <w:r w:rsidR="00602529">
        <w:rPr>
          <w:rFonts w:ascii="Times New Roman" w:hAnsi="Times New Roman" w:cs="Times New Roman"/>
          <w:sz w:val="24"/>
          <w:szCs w:val="24"/>
        </w:rPr>
        <w:br w:type="page"/>
      </w:r>
    </w:p>
    <w:p w:rsidR="00602529" w:rsidRPr="00602529" w:rsidRDefault="00602529" w:rsidP="00602529">
      <w:pPr>
        <w:pStyle w:val="1"/>
        <w:spacing w:before="0" w:line="240" w:lineRule="auto"/>
        <w:ind w:firstLine="567"/>
        <w:jc w:val="both"/>
        <w:rPr>
          <w:rFonts w:ascii="Times New Roman" w:hAnsi="Times New Roman" w:cs="Times New Roman"/>
          <w:color w:val="auto"/>
          <w:sz w:val="24"/>
          <w:szCs w:val="24"/>
        </w:rPr>
      </w:pPr>
      <w:bookmarkStart w:id="109" w:name="_Toc510278922"/>
      <w:bookmarkStart w:id="110" w:name="_Toc510278982"/>
      <w:r w:rsidRPr="00602529">
        <w:rPr>
          <w:rFonts w:ascii="Times New Roman" w:hAnsi="Times New Roman" w:cs="Times New Roman"/>
          <w:color w:val="auto"/>
          <w:sz w:val="24"/>
          <w:szCs w:val="24"/>
        </w:rPr>
        <w:lastRenderedPageBreak/>
        <w:t xml:space="preserve">Схема 5. </w:t>
      </w:r>
      <w:r w:rsidR="0030583D">
        <w:rPr>
          <w:rFonts w:ascii="Times New Roman" w:hAnsi="Times New Roman" w:cs="Times New Roman"/>
          <w:color w:val="auto"/>
          <w:sz w:val="24"/>
          <w:szCs w:val="24"/>
        </w:rPr>
        <w:t>Схема размещения технических средств автоматизированной фиксации нарушений ПДД Российской Федерации на территории Дмитровского района Орловской области</w:t>
      </w:r>
      <w:bookmarkEnd w:id="109"/>
      <w:bookmarkEnd w:id="110"/>
    </w:p>
    <w:p w:rsidR="00602529" w:rsidRDefault="00602529" w:rsidP="00602529">
      <w:pPr>
        <w:spacing w:after="0" w:line="240" w:lineRule="auto"/>
        <w:ind w:firstLine="567"/>
        <w:jc w:val="both"/>
        <w:rPr>
          <w:rFonts w:ascii="Times New Roman" w:hAnsi="Times New Roman" w:cs="Times New Roman"/>
          <w:sz w:val="24"/>
          <w:szCs w:val="24"/>
        </w:rPr>
      </w:pPr>
    </w:p>
    <w:p w:rsidR="00602529" w:rsidRDefault="0030583D" w:rsidP="0030583D">
      <w:pPr>
        <w:spacing w:after="0" w:line="240" w:lineRule="auto"/>
        <w:jc w:val="center"/>
        <w:rPr>
          <w:rFonts w:ascii="Times New Roman" w:hAnsi="Times New Roman" w:cs="Times New Roman"/>
          <w:sz w:val="24"/>
          <w:szCs w:val="24"/>
        </w:rPr>
      </w:pPr>
      <w:r w:rsidRPr="0030583D">
        <w:rPr>
          <w:rFonts w:ascii="Times New Roman" w:hAnsi="Times New Roman" w:cs="Times New Roman"/>
          <w:noProof/>
          <w:sz w:val="24"/>
          <w:szCs w:val="24"/>
        </w:rPr>
        <w:drawing>
          <wp:inline distT="0" distB="0" distL="0" distR="0">
            <wp:extent cx="7236000" cy="5040000"/>
            <wp:effectExtent l="0" t="0" r="0" b="0"/>
            <wp:docPr id="9" name="Рисунок 9" descr="C:\Users\Александр\Desktop\Схема 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лександр\Desktop\Схема 5.em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236000" cy="5040000"/>
                    </a:xfrm>
                    <a:prstGeom prst="rect">
                      <a:avLst/>
                    </a:prstGeom>
                    <a:noFill/>
                    <a:ln>
                      <a:noFill/>
                    </a:ln>
                  </pic:spPr>
                </pic:pic>
              </a:graphicData>
            </a:graphic>
          </wp:inline>
        </w:drawing>
      </w:r>
    </w:p>
    <w:sectPr w:rsidR="00602529" w:rsidSect="00E6038B">
      <w:pgSz w:w="16838" w:h="11906" w:orient="landscape"/>
      <w:pgMar w:top="567" w:right="1134" w:bottom="1701" w:left="1134" w:header="720" w:footer="720"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2371" w:rsidRDefault="002B2371" w:rsidP="00520B0B">
      <w:pPr>
        <w:spacing w:after="0" w:line="240" w:lineRule="auto"/>
      </w:pPr>
      <w:r>
        <w:separator/>
      </w:r>
    </w:p>
  </w:endnote>
  <w:endnote w:type="continuationSeparator" w:id="0">
    <w:p w:rsidR="002B2371" w:rsidRDefault="002B2371" w:rsidP="00520B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JournalRub">
    <w:altName w:val="Arial"/>
    <w:panose1 w:val="00000000000000000000"/>
    <w:charset w:val="00"/>
    <w:family w:val="swiss"/>
    <w:notTrueType/>
    <w:pitch w:val="default"/>
    <w:sig w:usb0="00000003" w:usb1="00000000" w:usb2="00000000" w:usb3="00000000" w:csb0="00000001"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ACSRS">
    <w:altName w:val="Times New Roman"/>
    <w:panose1 w:val="00000000000000000000"/>
    <w:charset w:val="00"/>
    <w:family w:val="auto"/>
    <w:notTrueType/>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2812810"/>
      <w:docPartObj>
        <w:docPartGallery w:val="Page Numbers (Bottom of Page)"/>
        <w:docPartUnique/>
      </w:docPartObj>
    </w:sdtPr>
    <w:sdtEndPr/>
    <w:sdtContent>
      <w:p w:rsidR="003A7CEB" w:rsidRDefault="003A7CEB" w:rsidP="0034485D">
        <w:pPr>
          <w:pStyle w:val="ad"/>
          <w:jc w:val="center"/>
        </w:pPr>
        <w:r>
          <w:fldChar w:fldCharType="begin"/>
        </w:r>
        <w:r>
          <w:instrText xml:space="preserve"> PAGE   \* MERGEFORMAT </w:instrText>
        </w:r>
        <w:r>
          <w:fldChar w:fldCharType="separate"/>
        </w:r>
        <w:r w:rsidR="009057B5">
          <w:rPr>
            <w:noProof/>
          </w:rPr>
          <w:t>4</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2371" w:rsidRDefault="002B2371" w:rsidP="00520B0B">
      <w:pPr>
        <w:spacing w:after="0" w:line="240" w:lineRule="auto"/>
      </w:pPr>
      <w:r>
        <w:separator/>
      </w:r>
    </w:p>
  </w:footnote>
  <w:footnote w:type="continuationSeparator" w:id="0">
    <w:p w:rsidR="002B2371" w:rsidRDefault="002B2371" w:rsidP="00520B0B">
      <w:pPr>
        <w:spacing w:after="0" w:line="240" w:lineRule="auto"/>
      </w:pPr>
      <w:r>
        <w:continuationSeparator/>
      </w:r>
    </w:p>
  </w:footnote>
  <w:footnote w:id="1">
    <w:p w:rsidR="003A7CEB" w:rsidRDefault="003A7CEB" w:rsidP="00315970">
      <w:pPr>
        <w:pStyle w:val="aff1"/>
      </w:pPr>
      <w:r>
        <w:rPr>
          <w:rStyle w:val="afffe"/>
        </w:rPr>
        <w:footnoteRef/>
      </w:r>
      <w:r>
        <w:t xml:space="preserve"> Послание Президента Федеральному собранию / 1 марта 2018 года / </w:t>
      </w:r>
      <w:r w:rsidRPr="000C0B7A">
        <w:t>http://kremlin.ru/events/president/news/56957</w:t>
      </w:r>
    </w:p>
  </w:footnote>
  <w:footnote w:id="2">
    <w:p w:rsidR="003A7CEB" w:rsidRDefault="003A7CEB" w:rsidP="00F33F9A">
      <w:pPr>
        <w:pStyle w:val="aff1"/>
      </w:pPr>
      <w:r>
        <w:rPr>
          <w:rStyle w:val="afffe"/>
        </w:rPr>
        <w:footnoteRef/>
      </w:r>
      <w:r>
        <w:t xml:space="preserve"> </w:t>
      </w:r>
      <w:r w:rsidRPr="00722277">
        <w:t>http://orel.gks.ru/wps/wcm/connect/rosstat_ts/orel/ru/municipal_statistics/main_indicators/</w:t>
      </w:r>
    </w:p>
  </w:footnote>
  <w:footnote w:id="3">
    <w:p w:rsidR="003A7CEB" w:rsidRDefault="003A7CEB" w:rsidP="0014415A">
      <w:pPr>
        <w:pStyle w:val="aff1"/>
        <w:jc w:val="both"/>
      </w:pPr>
      <w:r>
        <w:rPr>
          <w:rStyle w:val="afffe"/>
        </w:rPr>
        <w:footnoteRef/>
      </w:r>
      <w:r>
        <w:t xml:space="preserve"> Постановление Администрации Дмитровского района 03</w:t>
      </w:r>
      <w:r w:rsidRPr="006270DD">
        <w:t xml:space="preserve"> </w:t>
      </w:r>
      <w:r>
        <w:t>февраля</w:t>
      </w:r>
      <w:r w:rsidRPr="006270DD">
        <w:t xml:space="preserve"> 201</w:t>
      </w:r>
      <w:r>
        <w:t>5</w:t>
      </w:r>
      <w:r w:rsidRPr="006270DD">
        <w:t xml:space="preserve"> года</w:t>
      </w:r>
      <w:r>
        <w:t xml:space="preserve"> </w:t>
      </w:r>
      <w:r w:rsidRPr="006270DD">
        <w:t>№</w:t>
      </w:r>
      <w:r>
        <w:t>19 «Об утверждении Перечня автомобильных дорог общего пользования местного значения вне границ населенных пунктов в границах Дмитровского района Орловской области».</w:t>
      </w:r>
    </w:p>
  </w:footnote>
  <w:footnote w:id="4">
    <w:p w:rsidR="003A7CEB" w:rsidRDefault="003A7CEB">
      <w:pPr>
        <w:pStyle w:val="aff1"/>
      </w:pPr>
      <w:r>
        <w:rPr>
          <w:rStyle w:val="afffe"/>
        </w:rPr>
        <w:footnoteRef/>
      </w:r>
      <w:r>
        <w:t xml:space="preserve"> </w:t>
      </w:r>
      <w:r w:rsidRPr="00CA5A92">
        <w:t>ОДМ 218.2.020-2012 Методические рекомендации по оценке пропускной способности автомобильных дорог</w:t>
      </w:r>
    </w:p>
  </w:footnote>
  <w:footnote w:id="5">
    <w:p w:rsidR="003A7CEB" w:rsidRDefault="003A7CEB">
      <w:pPr>
        <w:pStyle w:val="aff1"/>
      </w:pPr>
      <w:r>
        <w:rPr>
          <w:rStyle w:val="afffe"/>
        </w:rPr>
        <w:footnoteRef/>
      </w:r>
      <w:r>
        <w:t xml:space="preserve"> </w:t>
      </w:r>
      <w:r w:rsidRPr="0005262C">
        <w:t>Транспорт и связь в Орловской области (2010 - 201</w:t>
      </w:r>
      <w:r>
        <w:t>6 гг.): Стат. сб./Террито</w:t>
      </w:r>
      <w:r w:rsidRPr="0005262C">
        <w:t>риальный орган Федеральной службы государственной статистики по Орловской области. - Орел, 201</w:t>
      </w:r>
      <w:r>
        <w:t xml:space="preserve">7 г. - </w:t>
      </w:r>
      <w:r w:rsidRPr="0005262C">
        <w:t>84 с.</w:t>
      </w:r>
    </w:p>
  </w:footnote>
  <w:footnote w:id="6">
    <w:p w:rsidR="003A7CEB" w:rsidRDefault="003A7CEB">
      <w:pPr>
        <w:pStyle w:val="aff1"/>
      </w:pPr>
      <w:r>
        <w:rPr>
          <w:rStyle w:val="afffe"/>
        </w:rPr>
        <w:footnoteRef/>
      </w:r>
      <w:r>
        <w:t xml:space="preserve"> </w:t>
      </w:r>
      <w:r w:rsidRPr="003D23C8">
        <w:t>Транспорт и связь в Орловской области (2010 - 2016 гг.): Стат.</w:t>
      </w:r>
      <w:r>
        <w:t xml:space="preserve"> </w:t>
      </w:r>
      <w:r w:rsidRPr="003D23C8">
        <w:t>сб./Территориальный орган Федеральной службы государственной статистики по Орловской области. – Орел, 201</w:t>
      </w:r>
      <w:r>
        <w:t>7</w:t>
      </w:r>
      <w:r w:rsidRPr="003D23C8">
        <w:t xml:space="preserve"> г. – 84 с.</w:t>
      </w:r>
    </w:p>
  </w:footnote>
  <w:footnote w:id="7">
    <w:p w:rsidR="003A7CEB" w:rsidRDefault="003A7CEB">
      <w:pPr>
        <w:pStyle w:val="aff1"/>
      </w:pPr>
      <w:r>
        <w:rPr>
          <w:rStyle w:val="afffe"/>
        </w:rPr>
        <w:footnoteRef/>
      </w:r>
      <w:r>
        <w:t xml:space="preserve"> Постановление Администрации Дмитровского района от 26 апреля 2017 г. №120. «Об организации транспортного обслуживания населения между поселениями в границах муниципального района с 01.05.2017 года.»</w:t>
      </w:r>
    </w:p>
  </w:footnote>
  <w:footnote w:id="8">
    <w:p w:rsidR="003A7CEB" w:rsidRDefault="003A7CEB" w:rsidP="003566D6">
      <w:pPr>
        <w:pStyle w:val="aff1"/>
      </w:pPr>
      <w:r>
        <w:rPr>
          <w:rStyle w:val="afffe"/>
        </w:rPr>
        <w:footnoteRef/>
      </w:r>
      <w:r>
        <w:t xml:space="preserve"> По данным обследования маршрутной сети</w:t>
      </w:r>
    </w:p>
  </w:footnote>
  <w:footnote w:id="9">
    <w:p w:rsidR="003A7CEB" w:rsidRDefault="003A7CEB">
      <w:pPr>
        <w:pStyle w:val="aff1"/>
      </w:pPr>
      <w:r>
        <w:rPr>
          <w:rStyle w:val="afffe"/>
        </w:rPr>
        <w:footnoteRef/>
      </w:r>
      <w:r>
        <w:t xml:space="preserve"> </w:t>
      </w:r>
      <w:r w:rsidRPr="009B5DB3">
        <w:t>http://stat.gibdd.ru/</w:t>
      </w:r>
    </w:p>
  </w:footnote>
  <w:footnote w:id="10">
    <w:p w:rsidR="003A7CEB" w:rsidRDefault="003A7CEB" w:rsidP="00083443">
      <w:pPr>
        <w:pStyle w:val="aff1"/>
      </w:pPr>
      <w:r>
        <w:rPr>
          <w:rStyle w:val="afffe"/>
        </w:rPr>
        <w:footnoteRef/>
      </w:r>
      <w:r>
        <w:t xml:space="preserve"> П</w:t>
      </w:r>
      <w:r w:rsidRPr="00B022BE">
        <w:t xml:space="preserve">роект </w:t>
      </w:r>
      <w:r>
        <w:t>Г</w:t>
      </w:r>
      <w:r w:rsidRPr="00B022BE">
        <w:t xml:space="preserve">енерального плана </w:t>
      </w:r>
      <w:r>
        <w:t>МО</w:t>
      </w:r>
      <w:r w:rsidRPr="00B022BE">
        <w:t xml:space="preserve"> городское поселение </w:t>
      </w:r>
      <w:r>
        <w:t>Дмитровск</w:t>
      </w:r>
      <w:r w:rsidRPr="00B022BE">
        <w:t xml:space="preserve"> </w:t>
      </w:r>
      <w:r>
        <w:t>Дмитровского</w:t>
      </w:r>
      <w:r w:rsidRPr="00B022BE">
        <w:t xml:space="preserve"> района </w:t>
      </w:r>
      <w:r>
        <w:t>О</w:t>
      </w:r>
      <w:r w:rsidRPr="00B022BE">
        <w:t>рловской области.</w:t>
      </w:r>
      <w:r>
        <w:t xml:space="preserve"> </w:t>
      </w:r>
    </w:p>
  </w:footnote>
  <w:footnote w:id="11">
    <w:p w:rsidR="003A7CEB" w:rsidRDefault="003A7CEB" w:rsidP="0037554B">
      <w:pPr>
        <w:pStyle w:val="aff1"/>
      </w:pPr>
      <w:r>
        <w:rPr>
          <w:rStyle w:val="afffe"/>
        </w:rPr>
        <w:footnoteRef/>
      </w:r>
      <w:r>
        <w:t xml:space="preserve"> Схема территориального планирования Дмитровского района Орловской области.</w:t>
      </w:r>
    </w:p>
  </w:footnote>
  <w:footnote w:id="12">
    <w:p w:rsidR="003A7CEB" w:rsidRDefault="003A7CEB">
      <w:pPr>
        <w:pStyle w:val="aff1"/>
      </w:pPr>
      <w:r>
        <w:rPr>
          <w:rStyle w:val="afffe"/>
        </w:rPr>
        <w:footnoteRef/>
      </w:r>
      <w:r>
        <w:t xml:space="preserve"> Прогноз составлен без учета </w:t>
      </w:r>
      <w:r w:rsidRPr="007E1E62">
        <w:t>объектов транспортной инфраструктуры</w:t>
      </w:r>
      <w:r>
        <w:t xml:space="preserve"> (Автостанция и АЗС г. Дмитровска)</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7CEB" w:rsidRPr="000A2FB0" w:rsidRDefault="003A7CEB" w:rsidP="00520B0B">
    <w:pPr>
      <w:pStyle w:val="ab"/>
      <w:jc w:val="center"/>
    </w:pPr>
    <w:r>
      <w:rPr>
        <w:rFonts w:ascii="Arial Narrow" w:hAnsi="Arial Narrow"/>
        <w:noProof/>
      </w:rPr>
      <mc:AlternateContent>
        <mc:Choice Requires="wps">
          <w:drawing>
            <wp:anchor distT="0" distB="0" distL="114300" distR="114300" simplePos="0" relativeHeight="251686912" behindDoc="0" locked="0" layoutInCell="1" allowOverlap="1">
              <wp:simplePos x="0" y="0"/>
              <wp:positionH relativeFrom="column">
                <wp:posOffset>0</wp:posOffset>
              </wp:positionH>
              <wp:positionV relativeFrom="paragraph">
                <wp:posOffset>269875</wp:posOffset>
              </wp:positionV>
              <wp:extent cx="6515100" cy="0"/>
              <wp:effectExtent l="19050" t="22225" r="19050" b="25400"/>
              <wp:wrapNone/>
              <wp:docPr id="3"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CC6D12" id="Line 58"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1.25pt" to="513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" strokeweight="3pt">
              <v:stroke linestyle="thinThin"/>
            </v:line>
          </w:pict>
        </mc:Fallback>
      </mc:AlternateContent>
    </w:r>
    <w:r>
      <w:rPr>
        <w:rFonts w:ascii="Arial Narrow" w:hAnsi="Arial Narrow"/>
        <w:noProof/>
      </w:rPr>
      <w:t>ИНВЕСТИЦИИ</w:t>
    </w:r>
  </w:p>
  <w:p w:rsidR="003A7CEB" w:rsidRPr="00A3377A" w:rsidRDefault="003A7CEB" w:rsidP="00520B0B">
    <w:pPr>
      <w:pStyle w:val="ab"/>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7CEB" w:rsidRPr="00520B0B" w:rsidRDefault="003A7CEB" w:rsidP="00520B0B">
    <w:pPr>
      <w:pStyle w:val="ab"/>
      <w:rPr>
        <w:szCs w:val="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58041AFC"/>
    <w:lvl w:ilvl="0">
      <w:start w:val="1"/>
      <w:numFmt w:val="bullet"/>
      <w:pStyle w:val="xl28"/>
      <w:lvlText w:val=""/>
      <w:lvlJc w:val="left"/>
      <w:pPr>
        <w:tabs>
          <w:tab w:val="num" w:pos="1209"/>
        </w:tabs>
        <w:ind w:left="1209" w:hanging="360"/>
      </w:pPr>
      <w:rPr>
        <w:rFonts w:ascii="Symbol" w:hAnsi="Symbol" w:hint="default"/>
      </w:rPr>
    </w:lvl>
  </w:abstractNum>
  <w:abstractNum w:abstractNumId="1" w15:restartNumberingAfterBreak="0">
    <w:nsid w:val="04986A70"/>
    <w:multiLevelType w:val="multilevel"/>
    <w:tmpl w:val="5064A6D8"/>
    <w:lvl w:ilvl="0">
      <w:start w:val="27"/>
      <w:numFmt w:val="decimal"/>
      <w:lvlText w:val="%1."/>
      <w:lvlJc w:val="left"/>
      <w:pPr>
        <w:tabs>
          <w:tab w:val="num" w:pos="480"/>
        </w:tabs>
        <w:ind w:left="480" w:hanging="480"/>
      </w:pPr>
      <w:rPr>
        <w:rFonts w:hint="default"/>
      </w:rPr>
    </w:lvl>
    <w:lvl w:ilvl="1">
      <w:start w:val="5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15:restartNumberingAfterBreak="0">
    <w:nsid w:val="04D926DF"/>
    <w:multiLevelType w:val="hybridMultilevel"/>
    <w:tmpl w:val="4F48E184"/>
    <w:lvl w:ilvl="0" w:tplc="0ADE316C">
      <w:start w:val="16"/>
      <w:numFmt w:val="decimal"/>
      <w:lvlText w:val="%1."/>
      <w:lvlJc w:val="left"/>
      <w:pPr>
        <w:tabs>
          <w:tab w:val="num" w:pos="720"/>
        </w:tabs>
        <w:ind w:left="720" w:hanging="360"/>
      </w:pPr>
      <w:rPr>
        <w:rFonts w:hint="default"/>
        <w:b/>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7242ABB"/>
    <w:multiLevelType w:val="multilevel"/>
    <w:tmpl w:val="BD08797E"/>
    <w:lvl w:ilvl="0">
      <w:start w:val="6"/>
      <w:numFmt w:val="decimal"/>
      <w:lvlText w:val="%1."/>
      <w:lvlJc w:val="left"/>
      <w:pPr>
        <w:tabs>
          <w:tab w:val="num" w:pos="360"/>
        </w:tabs>
        <w:ind w:left="360" w:hanging="360"/>
      </w:pPr>
      <w:rPr>
        <w:rFonts w:hint="default"/>
      </w:rPr>
    </w:lvl>
    <w:lvl w:ilvl="1">
      <w:start w:val="20"/>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080"/>
        </w:tabs>
        <w:ind w:left="1080" w:hanging="1080"/>
      </w:pPr>
      <w:rPr>
        <w:rFonts w:hint="default"/>
      </w:rPr>
    </w:lvl>
    <w:lvl w:ilvl="8">
      <w:start w:val="1"/>
      <w:numFmt w:val="decimal"/>
      <w:lvlText w:val="%1.%2.%3.%4.%5.%6.%7.%8.%9."/>
      <w:lvlJc w:val="left"/>
      <w:pPr>
        <w:tabs>
          <w:tab w:val="num" w:pos="1440"/>
        </w:tabs>
        <w:ind w:left="1440" w:hanging="1440"/>
      </w:pPr>
      <w:rPr>
        <w:rFonts w:hint="default"/>
      </w:rPr>
    </w:lvl>
  </w:abstractNum>
  <w:abstractNum w:abstractNumId="4" w15:restartNumberingAfterBreak="0">
    <w:nsid w:val="0A02210D"/>
    <w:multiLevelType w:val="multilevel"/>
    <w:tmpl w:val="458C92BC"/>
    <w:lvl w:ilvl="0">
      <w:start w:val="23"/>
      <w:numFmt w:val="decimal"/>
      <w:lvlText w:val="%1."/>
      <w:lvlJc w:val="left"/>
      <w:pPr>
        <w:tabs>
          <w:tab w:val="num" w:pos="396"/>
        </w:tabs>
        <w:ind w:left="396" w:hanging="396"/>
      </w:pPr>
      <w:rPr>
        <w:rFonts w:hint="default"/>
      </w:rPr>
    </w:lvl>
    <w:lvl w:ilvl="1">
      <w:start w:val="2"/>
      <w:numFmt w:val="decimal"/>
      <w:lvlText w:val="%1.%2."/>
      <w:lvlJc w:val="left"/>
      <w:pPr>
        <w:tabs>
          <w:tab w:val="num" w:pos="396"/>
        </w:tabs>
        <w:ind w:left="396" w:hanging="39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080"/>
        </w:tabs>
        <w:ind w:left="1080" w:hanging="1080"/>
      </w:pPr>
      <w:rPr>
        <w:rFonts w:hint="default"/>
      </w:rPr>
    </w:lvl>
    <w:lvl w:ilvl="8">
      <w:start w:val="1"/>
      <w:numFmt w:val="decimal"/>
      <w:lvlText w:val="%1.%2.%3.%4.%5.%6.%7.%8.%9."/>
      <w:lvlJc w:val="left"/>
      <w:pPr>
        <w:tabs>
          <w:tab w:val="num" w:pos="1440"/>
        </w:tabs>
        <w:ind w:left="1440" w:hanging="1440"/>
      </w:pPr>
      <w:rPr>
        <w:rFonts w:hint="default"/>
      </w:rPr>
    </w:lvl>
  </w:abstractNum>
  <w:abstractNum w:abstractNumId="5" w15:restartNumberingAfterBreak="0">
    <w:nsid w:val="0C1A6FD8"/>
    <w:multiLevelType w:val="hybridMultilevel"/>
    <w:tmpl w:val="6932FAEE"/>
    <w:lvl w:ilvl="0" w:tplc="FFFFFFFF">
      <w:start w:val="23"/>
      <w:numFmt w:val="decimal"/>
      <w:lvlText w:val="%1.."/>
      <w:lvlJc w:val="left"/>
      <w:pPr>
        <w:tabs>
          <w:tab w:val="num" w:pos="720"/>
        </w:tabs>
        <w:ind w:left="720" w:hanging="360"/>
      </w:pPr>
      <w:rPr>
        <w:rFonts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 w15:restartNumberingAfterBreak="0">
    <w:nsid w:val="11CD28D9"/>
    <w:multiLevelType w:val="hybridMultilevel"/>
    <w:tmpl w:val="864C8D9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12B02401"/>
    <w:multiLevelType w:val="multilevel"/>
    <w:tmpl w:val="DF3A72D2"/>
    <w:lvl w:ilvl="0">
      <w:start w:val="8"/>
      <w:numFmt w:val="decimal"/>
      <w:lvlText w:val="%1."/>
      <w:lvlJc w:val="left"/>
      <w:pPr>
        <w:tabs>
          <w:tab w:val="num" w:pos="360"/>
        </w:tabs>
        <w:ind w:left="360" w:hanging="360"/>
      </w:pPr>
      <w:rPr>
        <w:rFonts w:hint="default"/>
      </w:rPr>
    </w:lvl>
    <w:lvl w:ilvl="1">
      <w:start w:val="3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080"/>
        </w:tabs>
        <w:ind w:left="1080" w:hanging="1080"/>
      </w:pPr>
      <w:rPr>
        <w:rFonts w:hint="default"/>
      </w:rPr>
    </w:lvl>
    <w:lvl w:ilvl="8">
      <w:start w:val="1"/>
      <w:numFmt w:val="decimal"/>
      <w:lvlText w:val="%1.%2.%3.%4.%5.%6.%7.%8.%9."/>
      <w:lvlJc w:val="left"/>
      <w:pPr>
        <w:tabs>
          <w:tab w:val="num" w:pos="1440"/>
        </w:tabs>
        <w:ind w:left="1440" w:hanging="1440"/>
      </w:pPr>
      <w:rPr>
        <w:rFonts w:hint="default"/>
      </w:rPr>
    </w:lvl>
  </w:abstractNum>
  <w:abstractNum w:abstractNumId="8" w15:restartNumberingAfterBreak="0">
    <w:nsid w:val="176E0F56"/>
    <w:multiLevelType w:val="hybridMultilevel"/>
    <w:tmpl w:val="73E451A4"/>
    <w:lvl w:ilvl="0" w:tplc="7278DC2E">
      <w:start w:val="16"/>
      <w:numFmt w:val="decimal"/>
      <w:lvlText w:val="%1."/>
      <w:lvlJc w:val="left"/>
      <w:pPr>
        <w:tabs>
          <w:tab w:val="num" w:pos="900"/>
        </w:tabs>
        <w:ind w:left="900" w:hanging="360"/>
      </w:pPr>
      <w:rPr>
        <w:rFonts w:hint="default"/>
        <w:b/>
        <w:sz w:val="24"/>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9" w15:restartNumberingAfterBreak="0">
    <w:nsid w:val="1BCF0F6D"/>
    <w:multiLevelType w:val="hybridMultilevel"/>
    <w:tmpl w:val="46D2533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DE8790B"/>
    <w:multiLevelType w:val="hybridMultilevel"/>
    <w:tmpl w:val="EDAA59DA"/>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20743EBC"/>
    <w:multiLevelType w:val="hybridMultilevel"/>
    <w:tmpl w:val="4342CF82"/>
    <w:lvl w:ilvl="0" w:tplc="FFFFFFFF">
      <w:start w:val="23"/>
      <w:numFmt w:val="decimal"/>
      <w:lvlText w:val="%1.."/>
      <w:lvlJc w:val="left"/>
      <w:pPr>
        <w:tabs>
          <w:tab w:val="num" w:pos="720"/>
        </w:tabs>
        <w:ind w:left="720" w:hanging="360"/>
      </w:pPr>
      <w:rPr>
        <w:rFonts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21F90A2E"/>
    <w:multiLevelType w:val="multilevel"/>
    <w:tmpl w:val="8A2E8ECC"/>
    <w:lvl w:ilvl="0">
      <w:start w:val="16"/>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360"/>
        </w:tabs>
        <w:ind w:left="360" w:hanging="36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720"/>
        </w:tabs>
        <w:ind w:left="720" w:hanging="72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080"/>
        </w:tabs>
        <w:ind w:left="1080" w:hanging="1080"/>
      </w:pPr>
      <w:rPr>
        <w:rFonts w:hint="default"/>
      </w:rPr>
    </w:lvl>
    <w:lvl w:ilvl="8">
      <w:start w:val="1"/>
      <w:numFmt w:val="decimal"/>
      <w:lvlText w:val="%1.%2.%3.%4.%5.%6.%7.%8.%9"/>
      <w:lvlJc w:val="left"/>
      <w:pPr>
        <w:tabs>
          <w:tab w:val="num" w:pos="1080"/>
        </w:tabs>
        <w:ind w:left="1080" w:hanging="1080"/>
      </w:pPr>
      <w:rPr>
        <w:rFonts w:hint="default"/>
      </w:rPr>
    </w:lvl>
  </w:abstractNum>
  <w:abstractNum w:abstractNumId="13" w15:restartNumberingAfterBreak="0">
    <w:nsid w:val="25D17A42"/>
    <w:multiLevelType w:val="multilevel"/>
    <w:tmpl w:val="FABA70C2"/>
    <w:lvl w:ilvl="0">
      <w:start w:val="16"/>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080"/>
        </w:tabs>
        <w:ind w:left="1080" w:hanging="1080"/>
      </w:pPr>
      <w:rPr>
        <w:rFonts w:hint="default"/>
      </w:rPr>
    </w:lvl>
    <w:lvl w:ilvl="8">
      <w:start w:val="1"/>
      <w:numFmt w:val="decimal"/>
      <w:lvlText w:val="%1.%2.%3.%4.%5.%6.%7.%8.%9."/>
      <w:lvlJc w:val="left"/>
      <w:pPr>
        <w:tabs>
          <w:tab w:val="num" w:pos="1440"/>
        </w:tabs>
        <w:ind w:left="1440" w:hanging="1440"/>
      </w:pPr>
      <w:rPr>
        <w:rFonts w:hint="default"/>
      </w:rPr>
    </w:lvl>
  </w:abstractNum>
  <w:abstractNum w:abstractNumId="14" w15:restartNumberingAfterBreak="0">
    <w:nsid w:val="272F67B4"/>
    <w:multiLevelType w:val="hybridMultilevel"/>
    <w:tmpl w:val="737CF10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F2B4BEA"/>
    <w:multiLevelType w:val="hybridMultilevel"/>
    <w:tmpl w:val="F8DCD502"/>
    <w:lvl w:ilvl="0" w:tplc="30B86658">
      <w:start w:val="1"/>
      <w:numFmt w:val="decimal"/>
      <w:lvlText w:val="%1)"/>
      <w:lvlJc w:val="left"/>
      <w:pPr>
        <w:tabs>
          <w:tab w:val="num" w:pos="720"/>
        </w:tabs>
        <w:ind w:left="720" w:hanging="360"/>
      </w:pPr>
      <w:rPr>
        <w:rFonts w:hint="default"/>
        <w:sz w:val="18"/>
        <w:szCs w:val="18"/>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321A4CCE"/>
    <w:multiLevelType w:val="hybridMultilevel"/>
    <w:tmpl w:val="6B9CA67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3EC2C19"/>
    <w:multiLevelType w:val="hybridMultilevel"/>
    <w:tmpl w:val="A88CB516"/>
    <w:lvl w:ilvl="0" w:tplc="C1FA0E94">
      <w:numFmt w:val="bullet"/>
      <w:pStyle w:val="a"/>
      <w:lvlText w:val="-"/>
      <w:lvlJc w:val="left"/>
      <w:pPr>
        <w:ind w:left="1429" w:hanging="360"/>
      </w:pPr>
      <w:rPr>
        <w:rFonts w:ascii="Times New Roman" w:hAnsi="Times New Roman" w:cs="Times New Roman"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43050D4"/>
    <w:multiLevelType w:val="hybridMultilevel"/>
    <w:tmpl w:val="627EDFE6"/>
    <w:lvl w:ilvl="0" w:tplc="FFFFFFFF">
      <w:start w:val="1"/>
      <w:numFmt w:val="decimal"/>
      <w:lvlText w:val="%1)"/>
      <w:lvlJc w:val="left"/>
      <w:pPr>
        <w:tabs>
          <w:tab w:val="num" w:pos="720"/>
        </w:tabs>
        <w:ind w:left="720" w:hanging="360"/>
      </w:pPr>
      <w:rPr>
        <w:rFonts w:hint="default"/>
        <w:sz w:val="16"/>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15:restartNumberingAfterBreak="0">
    <w:nsid w:val="345F6A97"/>
    <w:multiLevelType w:val="hybridMultilevel"/>
    <w:tmpl w:val="2704351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364D621F"/>
    <w:multiLevelType w:val="multilevel"/>
    <w:tmpl w:val="08B21640"/>
    <w:lvl w:ilvl="0">
      <w:start w:val="16"/>
      <w:numFmt w:val="decimal"/>
      <w:lvlText w:val="%1."/>
      <w:lvlJc w:val="left"/>
      <w:pPr>
        <w:tabs>
          <w:tab w:val="num" w:pos="720"/>
        </w:tabs>
        <w:ind w:left="720" w:hanging="360"/>
      </w:pPr>
      <w:rPr>
        <w:rFonts w:hint="default"/>
        <w:b/>
        <w:sz w:val="24"/>
      </w:rPr>
    </w:lvl>
    <w:lvl w:ilvl="1">
      <w:start w:val="4"/>
      <w:numFmt w:val="decimal"/>
      <w:isLgl/>
      <w:lvlText w:val="%1.%2"/>
      <w:lvlJc w:val="left"/>
      <w:pPr>
        <w:tabs>
          <w:tab w:val="num" w:pos="795"/>
        </w:tabs>
        <w:ind w:left="795" w:hanging="435"/>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1800"/>
        </w:tabs>
        <w:ind w:left="1800" w:hanging="1440"/>
      </w:pPr>
      <w:rPr>
        <w:rFonts w:hint="default"/>
      </w:rPr>
    </w:lvl>
  </w:abstractNum>
  <w:abstractNum w:abstractNumId="21" w15:restartNumberingAfterBreak="0">
    <w:nsid w:val="38AC64BA"/>
    <w:multiLevelType w:val="multilevel"/>
    <w:tmpl w:val="0900A9C8"/>
    <w:lvl w:ilvl="0">
      <w:start w:val="10"/>
      <w:numFmt w:val="decimal"/>
      <w:lvlText w:val="%1."/>
      <w:lvlJc w:val="left"/>
      <w:pPr>
        <w:tabs>
          <w:tab w:val="num" w:pos="360"/>
        </w:tabs>
        <w:ind w:left="360" w:hanging="360"/>
      </w:pPr>
      <w:rPr>
        <w:rFonts w:hint="default"/>
      </w:rPr>
    </w:lvl>
    <w:lvl w:ilvl="1">
      <w:start w:val="6"/>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080"/>
        </w:tabs>
        <w:ind w:left="1080" w:hanging="1080"/>
      </w:pPr>
      <w:rPr>
        <w:rFonts w:hint="default"/>
      </w:rPr>
    </w:lvl>
    <w:lvl w:ilvl="8">
      <w:start w:val="1"/>
      <w:numFmt w:val="decimal"/>
      <w:lvlText w:val="%1.%2.%3.%4.%5.%6.%7.%8.%9."/>
      <w:lvlJc w:val="left"/>
      <w:pPr>
        <w:tabs>
          <w:tab w:val="num" w:pos="1440"/>
        </w:tabs>
        <w:ind w:left="1440" w:hanging="1440"/>
      </w:pPr>
      <w:rPr>
        <w:rFonts w:hint="default"/>
      </w:rPr>
    </w:lvl>
  </w:abstractNum>
  <w:abstractNum w:abstractNumId="22" w15:restartNumberingAfterBreak="0">
    <w:nsid w:val="3F100022"/>
    <w:multiLevelType w:val="hybridMultilevel"/>
    <w:tmpl w:val="6EFE8B0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04E2501"/>
    <w:multiLevelType w:val="hybridMultilevel"/>
    <w:tmpl w:val="A9E4FE12"/>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4" w15:restartNumberingAfterBreak="0">
    <w:nsid w:val="41837606"/>
    <w:multiLevelType w:val="hybridMultilevel"/>
    <w:tmpl w:val="1E3408C2"/>
    <w:lvl w:ilvl="0" w:tplc="FFFFFFFF">
      <w:start w:val="1"/>
      <w:numFmt w:val="decimal"/>
      <w:lvlText w:val="%1)"/>
      <w:lvlJc w:val="left"/>
      <w:pPr>
        <w:tabs>
          <w:tab w:val="num" w:pos="720"/>
        </w:tabs>
        <w:ind w:left="720" w:hanging="360"/>
      </w:pPr>
      <w:rPr>
        <w:rFonts w:ascii="Times New Roman" w:eastAsia="Times New Roman" w:hAnsi="Times New Roman" w:cs="Times New Roman"/>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462A7733"/>
    <w:multiLevelType w:val="multilevel"/>
    <w:tmpl w:val="5E8CA5BC"/>
    <w:lvl w:ilvl="0">
      <w:start w:val="25"/>
      <w:numFmt w:val="decimal"/>
      <w:lvlText w:val="%1."/>
      <w:lvlJc w:val="left"/>
      <w:pPr>
        <w:tabs>
          <w:tab w:val="num" w:pos="408"/>
        </w:tabs>
        <w:ind w:left="408" w:hanging="408"/>
      </w:pPr>
      <w:rPr>
        <w:rFonts w:hint="default"/>
      </w:rPr>
    </w:lvl>
    <w:lvl w:ilvl="1">
      <w:start w:val="56"/>
      <w:numFmt w:val="decimal"/>
      <w:lvlText w:val="%1.%2."/>
      <w:lvlJc w:val="left"/>
      <w:pPr>
        <w:tabs>
          <w:tab w:val="num" w:pos="408"/>
        </w:tabs>
        <w:ind w:left="408" w:hanging="408"/>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080"/>
        </w:tabs>
        <w:ind w:left="1080" w:hanging="1080"/>
      </w:pPr>
      <w:rPr>
        <w:rFonts w:hint="default"/>
      </w:rPr>
    </w:lvl>
    <w:lvl w:ilvl="8">
      <w:start w:val="1"/>
      <w:numFmt w:val="decimal"/>
      <w:lvlText w:val="%1.%2.%3.%4.%5.%6.%7.%8.%9."/>
      <w:lvlJc w:val="left"/>
      <w:pPr>
        <w:tabs>
          <w:tab w:val="num" w:pos="1440"/>
        </w:tabs>
        <w:ind w:left="1440" w:hanging="1440"/>
      </w:pPr>
      <w:rPr>
        <w:rFonts w:hint="default"/>
      </w:rPr>
    </w:lvl>
  </w:abstractNum>
  <w:abstractNum w:abstractNumId="26" w15:restartNumberingAfterBreak="0">
    <w:nsid w:val="4A196382"/>
    <w:multiLevelType w:val="hybridMultilevel"/>
    <w:tmpl w:val="CE66939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4D254ECD"/>
    <w:multiLevelType w:val="multilevel"/>
    <w:tmpl w:val="9280B41C"/>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390"/>
        </w:tabs>
        <w:ind w:left="390" w:hanging="39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15:restartNumberingAfterBreak="0">
    <w:nsid w:val="4EB52F10"/>
    <w:multiLevelType w:val="multilevel"/>
    <w:tmpl w:val="5D865B3A"/>
    <w:lvl w:ilvl="0">
      <w:start w:val="23"/>
      <w:numFmt w:val="decimal"/>
      <w:lvlText w:val="%1."/>
      <w:lvlJc w:val="left"/>
      <w:pPr>
        <w:tabs>
          <w:tab w:val="num" w:pos="555"/>
        </w:tabs>
        <w:ind w:left="555" w:hanging="555"/>
      </w:pPr>
      <w:rPr>
        <w:rFonts w:hint="default"/>
      </w:rPr>
    </w:lvl>
    <w:lvl w:ilvl="1">
      <w:start w:val="5"/>
      <w:numFmt w:val="decimal"/>
      <w:lvlText w:val="%1.%2."/>
      <w:lvlJc w:val="left"/>
      <w:pPr>
        <w:tabs>
          <w:tab w:val="num" w:pos="555"/>
        </w:tabs>
        <w:ind w:left="555" w:hanging="55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15:restartNumberingAfterBreak="0">
    <w:nsid w:val="529D0766"/>
    <w:multiLevelType w:val="hybridMultilevel"/>
    <w:tmpl w:val="EBEC5DD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53AB1DF0"/>
    <w:multiLevelType w:val="hybridMultilevel"/>
    <w:tmpl w:val="8308592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15:restartNumberingAfterBreak="0">
    <w:nsid w:val="562469CD"/>
    <w:multiLevelType w:val="hybridMultilevel"/>
    <w:tmpl w:val="5486EB5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78D0760"/>
    <w:multiLevelType w:val="multilevel"/>
    <w:tmpl w:val="402C5DD4"/>
    <w:lvl w:ilvl="0">
      <w:start w:val="16"/>
      <w:numFmt w:val="decimal"/>
      <w:lvlText w:val="%1."/>
      <w:lvlJc w:val="left"/>
      <w:pPr>
        <w:tabs>
          <w:tab w:val="num" w:pos="435"/>
        </w:tabs>
        <w:ind w:left="435" w:hanging="435"/>
      </w:pPr>
      <w:rPr>
        <w:rFonts w:hint="default"/>
      </w:rPr>
    </w:lvl>
    <w:lvl w:ilvl="1">
      <w:start w:val="4"/>
      <w:numFmt w:val="decimal"/>
      <w:lvlText w:val="%1.%2."/>
      <w:lvlJc w:val="left"/>
      <w:pPr>
        <w:tabs>
          <w:tab w:val="num" w:pos="855"/>
        </w:tabs>
        <w:ind w:left="855" w:hanging="435"/>
      </w:pPr>
      <w:rPr>
        <w:rFonts w:hint="default"/>
      </w:rPr>
    </w:lvl>
    <w:lvl w:ilvl="2">
      <w:start w:val="1"/>
      <w:numFmt w:val="decimal"/>
      <w:lvlText w:val="%1.%2.%3."/>
      <w:lvlJc w:val="left"/>
      <w:pPr>
        <w:tabs>
          <w:tab w:val="num" w:pos="1560"/>
        </w:tabs>
        <w:ind w:left="1560" w:hanging="720"/>
      </w:pPr>
      <w:rPr>
        <w:rFonts w:hint="default"/>
      </w:rPr>
    </w:lvl>
    <w:lvl w:ilvl="3">
      <w:start w:val="1"/>
      <w:numFmt w:val="decimal"/>
      <w:lvlText w:val="%1.%2.%3.%4."/>
      <w:lvlJc w:val="left"/>
      <w:pPr>
        <w:tabs>
          <w:tab w:val="num" w:pos="1980"/>
        </w:tabs>
        <w:ind w:left="1980" w:hanging="72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180"/>
        </w:tabs>
        <w:ind w:left="3180" w:hanging="108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380"/>
        </w:tabs>
        <w:ind w:left="4380" w:hanging="1440"/>
      </w:pPr>
      <w:rPr>
        <w:rFonts w:hint="default"/>
      </w:rPr>
    </w:lvl>
    <w:lvl w:ilvl="8">
      <w:start w:val="1"/>
      <w:numFmt w:val="decimal"/>
      <w:lvlText w:val="%1.%2.%3.%4.%5.%6.%7.%8.%9."/>
      <w:lvlJc w:val="left"/>
      <w:pPr>
        <w:tabs>
          <w:tab w:val="num" w:pos="5160"/>
        </w:tabs>
        <w:ind w:left="5160" w:hanging="1800"/>
      </w:pPr>
      <w:rPr>
        <w:rFonts w:hint="default"/>
      </w:rPr>
    </w:lvl>
  </w:abstractNum>
  <w:abstractNum w:abstractNumId="33" w15:restartNumberingAfterBreak="0">
    <w:nsid w:val="5D5E3535"/>
    <w:multiLevelType w:val="hybridMultilevel"/>
    <w:tmpl w:val="991070D0"/>
    <w:lvl w:ilvl="0" w:tplc="FFFFFFFF">
      <w:start w:val="1"/>
      <w:numFmt w:val="decimal"/>
      <w:lvlText w:val="%1)"/>
      <w:lvlJc w:val="left"/>
      <w:pPr>
        <w:tabs>
          <w:tab w:val="num" w:pos="720"/>
        </w:tabs>
        <w:ind w:left="720" w:hanging="360"/>
      </w:pPr>
      <w:rPr>
        <w:rFonts w:hint="default"/>
        <w:sz w:val="16"/>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15:restartNumberingAfterBreak="0">
    <w:nsid w:val="5E010527"/>
    <w:multiLevelType w:val="hybridMultilevel"/>
    <w:tmpl w:val="E14A6A1C"/>
    <w:lvl w:ilvl="0" w:tplc="26F2895E">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F7672DB"/>
    <w:multiLevelType w:val="multilevel"/>
    <w:tmpl w:val="1DA2502C"/>
    <w:lvl w:ilvl="0">
      <w:start w:val="25"/>
      <w:numFmt w:val="decimal"/>
      <w:lvlText w:val="%1."/>
      <w:lvlJc w:val="left"/>
      <w:pPr>
        <w:tabs>
          <w:tab w:val="num" w:pos="396"/>
        </w:tabs>
        <w:ind w:left="396" w:hanging="396"/>
      </w:pPr>
      <w:rPr>
        <w:rFonts w:cs="Times New Roman" w:hint="default"/>
      </w:rPr>
    </w:lvl>
    <w:lvl w:ilvl="1">
      <w:start w:val="2"/>
      <w:numFmt w:val="decimal"/>
      <w:lvlText w:val="%1.%2."/>
      <w:lvlJc w:val="left"/>
      <w:pPr>
        <w:tabs>
          <w:tab w:val="num" w:pos="396"/>
        </w:tabs>
        <w:ind w:left="396" w:hanging="39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720"/>
        </w:tabs>
        <w:ind w:left="720" w:hanging="72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080"/>
        </w:tabs>
        <w:ind w:left="1080" w:hanging="108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36" w15:restartNumberingAfterBreak="0">
    <w:nsid w:val="635165F8"/>
    <w:multiLevelType w:val="hybridMultilevel"/>
    <w:tmpl w:val="891211EA"/>
    <w:lvl w:ilvl="0" w:tplc="09B01DEE">
      <w:start w:val="1"/>
      <w:numFmt w:val="decimal"/>
      <w:lvlText w:val="%1)"/>
      <w:lvlJc w:val="left"/>
      <w:pPr>
        <w:tabs>
          <w:tab w:val="num" w:pos="180"/>
        </w:tabs>
        <w:ind w:left="180" w:hanging="360"/>
      </w:pPr>
      <w:rPr>
        <w:rFonts w:hint="default"/>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37" w15:restartNumberingAfterBreak="0">
    <w:nsid w:val="63C535EF"/>
    <w:multiLevelType w:val="hybridMultilevel"/>
    <w:tmpl w:val="0980CEB6"/>
    <w:lvl w:ilvl="0" w:tplc="BEFE9DEE">
      <w:start w:val="1"/>
      <w:numFmt w:val="decimal"/>
      <w:lvlText w:val="%1)"/>
      <w:lvlJc w:val="left"/>
      <w:pPr>
        <w:tabs>
          <w:tab w:val="num" w:pos="720"/>
        </w:tabs>
        <w:ind w:left="720" w:hanging="360"/>
      </w:pPr>
      <w:rPr>
        <w:rFonts w:hint="default"/>
        <w:vertAlign w:val="superscrip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73E71E5"/>
    <w:multiLevelType w:val="multilevel"/>
    <w:tmpl w:val="5B4250A6"/>
    <w:lvl w:ilvl="0">
      <w:start w:val="17"/>
      <w:numFmt w:val="decimal"/>
      <w:lvlText w:val="%1."/>
      <w:lvlJc w:val="left"/>
      <w:pPr>
        <w:tabs>
          <w:tab w:val="num" w:pos="396"/>
        </w:tabs>
        <w:ind w:left="396" w:hanging="396"/>
      </w:pPr>
      <w:rPr>
        <w:rFonts w:hint="default"/>
      </w:rPr>
    </w:lvl>
    <w:lvl w:ilvl="1">
      <w:start w:val="4"/>
      <w:numFmt w:val="decimal"/>
      <w:lvlText w:val="%1.%2."/>
      <w:lvlJc w:val="left"/>
      <w:pPr>
        <w:tabs>
          <w:tab w:val="num" w:pos="680"/>
        </w:tabs>
        <w:ind w:left="680" w:hanging="396"/>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1856"/>
        </w:tabs>
        <w:ind w:left="1856" w:hanging="72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2784"/>
        </w:tabs>
        <w:ind w:left="2784" w:hanging="1080"/>
      </w:pPr>
      <w:rPr>
        <w:rFonts w:hint="default"/>
      </w:rPr>
    </w:lvl>
    <w:lvl w:ilvl="7">
      <w:start w:val="1"/>
      <w:numFmt w:val="decimal"/>
      <w:lvlText w:val="%1.%2.%3.%4.%5.%6.%7.%8."/>
      <w:lvlJc w:val="left"/>
      <w:pPr>
        <w:tabs>
          <w:tab w:val="num" w:pos="3068"/>
        </w:tabs>
        <w:ind w:left="3068" w:hanging="1080"/>
      </w:pPr>
      <w:rPr>
        <w:rFonts w:hint="default"/>
      </w:rPr>
    </w:lvl>
    <w:lvl w:ilvl="8">
      <w:start w:val="1"/>
      <w:numFmt w:val="decimal"/>
      <w:lvlText w:val="%1.%2.%3.%4.%5.%6.%7.%8.%9."/>
      <w:lvlJc w:val="left"/>
      <w:pPr>
        <w:tabs>
          <w:tab w:val="num" w:pos="3712"/>
        </w:tabs>
        <w:ind w:left="3712" w:hanging="1440"/>
      </w:pPr>
      <w:rPr>
        <w:rFonts w:hint="default"/>
      </w:rPr>
    </w:lvl>
  </w:abstractNum>
  <w:abstractNum w:abstractNumId="39" w15:restartNumberingAfterBreak="0">
    <w:nsid w:val="6C1C44F3"/>
    <w:multiLevelType w:val="multilevel"/>
    <w:tmpl w:val="B78E431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360"/>
        </w:tabs>
        <w:ind w:left="360" w:hanging="360"/>
      </w:pPr>
      <w:rPr>
        <w:rFonts w:hint="default"/>
      </w:rPr>
    </w:lvl>
    <w:lvl w:ilvl="3">
      <w:start w:val="1"/>
      <w:numFmt w:val="decimal"/>
      <w:lvlText w:val="%1.%2.%3.%4."/>
      <w:lvlJc w:val="left"/>
      <w:pPr>
        <w:tabs>
          <w:tab w:val="num" w:pos="360"/>
        </w:tabs>
        <w:ind w:left="360" w:hanging="36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720"/>
        </w:tabs>
        <w:ind w:left="720" w:hanging="720"/>
      </w:pPr>
      <w:rPr>
        <w:rFonts w:hint="default"/>
      </w:rPr>
    </w:lvl>
    <w:lvl w:ilvl="6">
      <w:start w:val="1"/>
      <w:numFmt w:val="decimal"/>
      <w:lvlText w:val="%1.%2.%3.%4.%5.%6.%7."/>
      <w:lvlJc w:val="left"/>
      <w:pPr>
        <w:tabs>
          <w:tab w:val="num" w:pos="720"/>
        </w:tabs>
        <w:ind w:left="720" w:hanging="720"/>
      </w:pPr>
      <w:rPr>
        <w:rFonts w:hint="default"/>
      </w:rPr>
    </w:lvl>
    <w:lvl w:ilvl="7">
      <w:start w:val="1"/>
      <w:numFmt w:val="decimal"/>
      <w:lvlText w:val="%1.%2.%3.%4.%5.%6.%7.%8."/>
      <w:lvlJc w:val="left"/>
      <w:pPr>
        <w:tabs>
          <w:tab w:val="num" w:pos="720"/>
        </w:tabs>
        <w:ind w:left="720" w:hanging="720"/>
      </w:pPr>
      <w:rPr>
        <w:rFonts w:hint="default"/>
      </w:rPr>
    </w:lvl>
    <w:lvl w:ilvl="8">
      <w:start w:val="1"/>
      <w:numFmt w:val="decimal"/>
      <w:lvlText w:val="%1.%2.%3.%4.%5.%6.%7.%8.%9."/>
      <w:lvlJc w:val="left"/>
      <w:pPr>
        <w:tabs>
          <w:tab w:val="num" w:pos="1080"/>
        </w:tabs>
        <w:ind w:left="1080" w:hanging="1080"/>
      </w:pPr>
      <w:rPr>
        <w:rFonts w:hint="default"/>
      </w:rPr>
    </w:lvl>
  </w:abstractNum>
  <w:abstractNum w:abstractNumId="40" w15:restartNumberingAfterBreak="0">
    <w:nsid w:val="71440566"/>
    <w:multiLevelType w:val="hybridMultilevel"/>
    <w:tmpl w:val="4472242C"/>
    <w:lvl w:ilvl="0" w:tplc="FFFFFFFF">
      <w:start w:val="1"/>
      <w:numFmt w:val="decimal"/>
      <w:lvlText w:val="%1)"/>
      <w:lvlJc w:val="left"/>
      <w:pPr>
        <w:tabs>
          <w:tab w:val="num" w:pos="720"/>
        </w:tabs>
        <w:ind w:left="720" w:hanging="360"/>
      </w:pPr>
      <w:rPr>
        <w:rFonts w:hint="default"/>
        <w:vertAlign w:val="superscrip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1" w15:restartNumberingAfterBreak="0">
    <w:nsid w:val="721268DD"/>
    <w:multiLevelType w:val="hybridMultilevel"/>
    <w:tmpl w:val="D5F2272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73E8506B"/>
    <w:multiLevelType w:val="hybridMultilevel"/>
    <w:tmpl w:val="AE90376C"/>
    <w:lvl w:ilvl="0" w:tplc="29CAB18A">
      <w:start w:val="1"/>
      <w:numFmt w:val="decimal"/>
      <w:lvlText w:val="%1."/>
      <w:lvlJc w:val="left"/>
      <w:pPr>
        <w:ind w:left="2007" w:hanging="14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15:restartNumberingAfterBreak="0">
    <w:nsid w:val="76A14D5A"/>
    <w:multiLevelType w:val="hybridMultilevel"/>
    <w:tmpl w:val="540236C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D156F55"/>
    <w:multiLevelType w:val="hybridMultilevel"/>
    <w:tmpl w:val="54A46C54"/>
    <w:lvl w:ilvl="0" w:tplc="FFFFFFFF">
      <w:start w:val="1"/>
      <w:numFmt w:val="decimal"/>
      <w:lvlText w:val="%1"/>
      <w:lvlJc w:val="left"/>
      <w:pPr>
        <w:tabs>
          <w:tab w:val="num" w:pos="393"/>
        </w:tabs>
        <w:ind w:left="393" w:hanging="4710"/>
      </w:pPr>
      <w:rPr>
        <w:rFonts w:hint="default"/>
      </w:rPr>
    </w:lvl>
    <w:lvl w:ilvl="1" w:tplc="FFFFFFFF" w:tentative="1">
      <w:start w:val="1"/>
      <w:numFmt w:val="lowerLetter"/>
      <w:lvlText w:val="%2."/>
      <w:lvlJc w:val="left"/>
      <w:pPr>
        <w:tabs>
          <w:tab w:val="num" w:pos="-3237"/>
        </w:tabs>
        <w:ind w:left="-3237" w:hanging="360"/>
      </w:pPr>
    </w:lvl>
    <w:lvl w:ilvl="2" w:tplc="FFFFFFFF" w:tentative="1">
      <w:start w:val="1"/>
      <w:numFmt w:val="lowerRoman"/>
      <w:lvlText w:val="%3."/>
      <w:lvlJc w:val="right"/>
      <w:pPr>
        <w:tabs>
          <w:tab w:val="num" w:pos="-2517"/>
        </w:tabs>
        <w:ind w:left="-2517" w:hanging="180"/>
      </w:pPr>
    </w:lvl>
    <w:lvl w:ilvl="3" w:tplc="FFFFFFFF" w:tentative="1">
      <w:start w:val="1"/>
      <w:numFmt w:val="decimal"/>
      <w:lvlText w:val="%4."/>
      <w:lvlJc w:val="left"/>
      <w:pPr>
        <w:tabs>
          <w:tab w:val="num" w:pos="-1797"/>
        </w:tabs>
        <w:ind w:left="-1797" w:hanging="360"/>
      </w:pPr>
    </w:lvl>
    <w:lvl w:ilvl="4" w:tplc="FFFFFFFF" w:tentative="1">
      <w:start w:val="1"/>
      <w:numFmt w:val="lowerLetter"/>
      <w:lvlText w:val="%5."/>
      <w:lvlJc w:val="left"/>
      <w:pPr>
        <w:tabs>
          <w:tab w:val="num" w:pos="-1077"/>
        </w:tabs>
        <w:ind w:left="-1077" w:hanging="360"/>
      </w:pPr>
    </w:lvl>
    <w:lvl w:ilvl="5" w:tplc="FFFFFFFF" w:tentative="1">
      <w:start w:val="1"/>
      <w:numFmt w:val="lowerRoman"/>
      <w:lvlText w:val="%6."/>
      <w:lvlJc w:val="right"/>
      <w:pPr>
        <w:tabs>
          <w:tab w:val="num" w:pos="-357"/>
        </w:tabs>
        <w:ind w:left="-357" w:hanging="180"/>
      </w:pPr>
    </w:lvl>
    <w:lvl w:ilvl="6" w:tplc="FFFFFFFF" w:tentative="1">
      <w:start w:val="1"/>
      <w:numFmt w:val="decimal"/>
      <w:lvlText w:val="%7."/>
      <w:lvlJc w:val="left"/>
      <w:pPr>
        <w:tabs>
          <w:tab w:val="num" w:pos="363"/>
        </w:tabs>
        <w:ind w:left="363" w:hanging="360"/>
      </w:pPr>
    </w:lvl>
    <w:lvl w:ilvl="7" w:tplc="FFFFFFFF" w:tentative="1">
      <w:start w:val="1"/>
      <w:numFmt w:val="lowerLetter"/>
      <w:lvlText w:val="%8."/>
      <w:lvlJc w:val="left"/>
      <w:pPr>
        <w:tabs>
          <w:tab w:val="num" w:pos="1083"/>
        </w:tabs>
        <w:ind w:left="1083" w:hanging="360"/>
      </w:pPr>
    </w:lvl>
    <w:lvl w:ilvl="8" w:tplc="FFFFFFFF" w:tentative="1">
      <w:start w:val="1"/>
      <w:numFmt w:val="lowerRoman"/>
      <w:lvlText w:val="%9."/>
      <w:lvlJc w:val="right"/>
      <w:pPr>
        <w:tabs>
          <w:tab w:val="num" w:pos="1803"/>
        </w:tabs>
        <w:ind w:left="1803" w:hanging="180"/>
      </w:pPr>
    </w:lvl>
  </w:abstractNum>
  <w:abstractNum w:abstractNumId="45" w15:restartNumberingAfterBreak="0">
    <w:nsid w:val="7E6C4C4D"/>
    <w:multiLevelType w:val="hybridMultilevel"/>
    <w:tmpl w:val="FC92FE5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9"/>
  </w:num>
  <w:num w:numId="2">
    <w:abstractNumId w:val="40"/>
  </w:num>
  <w:num w:numId="3">
    <w:abstractNumId w:val="0"/>
  </w:num>
  <w:num w:numId="4">
    <w:abstractNumId w:val="28"/>
  </w:num>
  <w:num w:numId="5">
    <w:abstractNumId w:val="6"/>
  </w:num>
  <w:num w:numId="6">
    <w:abstractNumId w:val="3"/>
  </w:num>
  <w:num w:numId="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21"/>
  </w:num>
  <w:num w:numId="10">
    <w:abstractNumId w:val="38"/>
  </w:num>
  <w:num w:numId="11">
    <w:abstractNumId w:val="5"/>
  </w:num>
  <w:num w:numId="12">
    <w:abstractNumId w:val="4"/>
  </w:num>
  <w:num w:numId="13">
    <w:abstractNumId w:val="33"/>
  </w:num>
  <w:num w:numId="14">
    <w:abstractNumId w:val="11"/>
  </w:num>
  <w:num w:numId="15">
    <w:abstractNumId w:val="18"/>
  </w:num>
  <w:num w:numId="16">
    <w:abstractNumId w:val="1"/>
  </w:num>
  <w:num w:numId="17">
    <w:abstractNumId w:val="13"/>
  </w:num>
  <w:num w:numId="18">
    <w:abstractNumId w:val="12"/>
  </w:num>
  <w:num w:numId="19">
    <w:abstractNumId w:val="25"/>
  </w:num>
  <w:num w:numId="20">
    <w:abstractNumId w:val="31"/>
  </w:num>
  <w:num w:numId="21">
    <w:abstractNumId w:val="43"/>
  </w:num>
  <w:num w:numId="22">
    <w:abstractNumId w:val="14"/>
  </w:num>
  <w:num w:numId="23">
    <w:abstractNumId w:val="22"/>
  </w:num>
  <w:num w:numId="24">
    <w:abstractNumId w:val="16"/>
  </w:num>
  <w:num w:numId="25">
    <w:abstractNumId w:val="10"/>
  </w:num>
  <w:num w:numId="26">
    <w:abstractNumId w:val="24"/>
  </w:num>
  <w:num w:numId="27">
    <w:abstractNumId w:val="35"/>
  </w:num>
  <w:num w:numId="28">
    <w:abstractNumId w:val="15"/>
  </w:num>
  <w:num w:numId="29">
    <w:abstractNumId w:val="26"/>
  </w:num>
  <w:num w:numId="30">
    <w:abstractNumId w:val="9"/>
  </w:num>
  <w:num w:numId="31">
    <w:abstractNumId w:val="2"/>
  </w:num>
  <w:num w:numId="32">
    <w:abstractNumId w:val="8"/>
  </w:num>
  <w:num w:numId="33">
    <w:abstractNumId w:val="20"/>
  </w:num>
  <w:num w:numId="34">
    <w:abstractNumId w:val="36"/>
  </w:num>
  <w:num w:numId="35">
    <w:abstractNumId w:val="41"/>
  </w:num>
  <w:num w:numId="36">
    <w:abstractNumId w:val="19"/>
  </w:num>
  <w:num w:numId="37">
    <w:abstractNumId w:val="27"/>
  </w:num>
  <w:num w:numId="38">
    <w:abstractNumId w:val="32"/>
  </w:num>
  <w:num w:numId="39">
    <w:abstractNumId w:val="37"/>
  </w:num>
  <w:num w:numId="40">
    <w:abstractNumId w:val="30"/>
  </w:num>
  <w:num w:numId="41">
    <w:abstractNumId w:val="45"/>
  </w:num>
  <w:num w:numId="42">
    <w:abstractNumId w:val="17"/>
  </w:num>
  <w:num w:numId="43">
    <w:abstractNumId w:val="29"/>
  </w:num>
  <w:num w:numId="44">
    <w:abstractNumId w:val="42"/>
  </w:num>
  <w:num w:numId="45">
    <w:abstractNumId w:val="34"/>
  </w:num>
  <w:num w:numId="4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activeWritingStyle w:appName="MSWord" w:lang="ru-RU" w:vendorID="1" w:dllVersion="512" w:checkStyle="0"/>
  <w:proofState w:spelling="clean" w:grammar="clean"/>
  <w:defaultTabStop w:val="720"/>
  <w:autoHyphenation/>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797C"/>
    <w:rsid w:val="00003094"/>
    <w:rsid w:val="00011D47"/>
    <w:rsid w:val="00015674"/>
    <w:rsid w:val="00015EFC"/>
    <w:rsid w:val="000171D9"/>
    <w:rsid w:val="00022E70"/>
    <w:rsid w:val="0003136A"/>
    <w:rsid w:val="00043F62"/>
    <w:rsid w:val="0005262C"/>
    <w:rsid w:val="0005358F"/>
    <w:rsid w:val="00056113"/>
    <w:rsid w:val="00060BC2"/>
    <w:rsid w:val="00060FED"/>
    <w:rsid w:val="00064291"/>
    <w:rsid w:val="000674EC"/>
    <w:rsid w:val="00070715"/>
    <w:rsid w:val="0007494A"/>
    <w:rsid w:val="0007513F"/>
    <w:rsid w:val="00075A6D"/>
    <w:rsid w:val="000776AF"/>
    <w:rsid w:val="00077E4C"/>
    <w:rsid w:val="000832C3"/>
    <w:rsid w:val="00083443"/>
    <w:rsid w:val="00087DD2"/>
    <w:rsid w:val="00091479"/>
    <w:rsid w:val="00094E39"/>
    <w:rsid w:val="000971FD"/>
    <w:rsid w:val="000A5B3A"/>
    <w:rsid w:val="000A734F"/>
    <w:rsid w:val="000B7785"/>
    <w:rsid w:val="000C28DE"/>
    <w:rsid w:val="000C2AD4"/>
    <w:rsid w:val="000C763A"/>
    <w:rsid w:val="000D655B"/>
    <w:rsid w:val="000D74AA"/>
    <w:rsid w:val="000D77B2"/>
    <w:rsid w:val="000E43A2"/>
    <w:rsid w:val="000E61C2"/>
    <w:rsid w:val="000F25A6"/>
    <w:rsid w:val="000F6068"/>
    <w:rsid w:val="000F6D63"/>
    <w:rsid w:val="001040EE"/>
    <w:rsid w:val="001212A4"/>
    <w:rsid w:val="0012487C"/>
    <w:rsid w:val="00125B89"/>
    <w:rsid w:val="00126A0D"/>
    <w:rsid w:val="001276C2"/>
    <w:rsid w:val="0013009A"/>
    <w:rsid w:val="001301EB"/>
    <w:rsid w:val="00130287"/>
    <w:rsid w:val="00132423"/>
    <w:rsid w:val="0013435C"/>
    <w:rsid w:val="00135868"/>
    <w:rsid w:val="001359CF"/>
    <w:rsid w:val="00137A77"/>
    <w:rsid w:val="00140448"/>
    <w:rsid w:val="001416AE"/>
    <w:rsid w:val="00143757"/>
    <w:rsid w:val="0014415A"/>
    <w:rsid w:val="00144E39"/>
    <w:rsid w:val="00162095"/>
    <w:rsid w:val="001634F5"/>
    <w:rsid w:val="00164993"/>
    <w:rsid w:val="0016549B"/>
    <w:rsid w:val="00171F22"/>
    <w:rsid w:val="00173F70"/>
    <w:rsid w:val="001741BD"/>
    <w:rsid w:val="001748BA"/>
    <w:rsid w:val="00175870"/>
    <w:rsid w:val="0018362F"/>
    <w:rsid w:val="00184F36"/>
    <w:rsid w:val="0019097E"/>
    <w:rsid w:val="001B2AAA"/>
    <w:rsid w:val="001B4C72"/>
    <w:rsid w:val="001C28E8"/>
    <w:rsid w:val="001C312F"/>
    <w:rsid w:val="001C3E70"/>
    <w:rsid w:val="001C4AF7"/>
    <w:rsid w:val="001C73E4"/>
    <w:rsid w:val="001D0F1C"/>
    <w:rsid w:val="001D7454"/>
    <w:rsid w:val="001E03C4"/>
    <w:rsid w:val="001E4A00"/>
    <w:rsid w:val="001F7D4D"/>
    <w:rsid w:val="0020024A"/>
    <w:rsid w:val="0020297D"/>
    <w:rsid w:val="00204530"/>
    <w:rsid w:val="00206F05"/>
    <w:rsid w:val="00207AA4"/>
    <w:rsid w:val="00214197"/>
    <w:rsid w:val="00217B1D"/>
    <w:rsid w:val="00223085"/>
    <w:rsid w:val="00224836"/>
    <w:rsid w:val="002261F0"/>
    <w:rsid w:val="00226B18"/>
    <w:rsid w:val="00227013"/>
    <w:rsid w:val="002274C3"/>
    <w:rsid w:val="00231497"/>
    <w:rsid w:val="00234BDA"/>
    <w:rsid w:val="00242449"/>
    <w:rsid w:val="00250165"/>
    <w:rsid w:val="002535C1"/>
    <w:rsid w:val="00255666"/>
    <w:rsid w:val="00255689"/>
    <w:rsid w:val="002645AB"/>
    <w:rsid w:val="00266BFF"/>
    <w:rsid w:val="00274255"/>
    <w:rsid w:val="00280646"/>
    <w:rsid w:val="00282E0A"/>
    <w:rsid w:val="00283315"/>
    <w:rsid w:val="00287FAF"/>
    <w:rsid w:val="00290D7A"/>
    <w:rsid w:val="00291391"/>
    <w:rsid w:val="002A3EC8"/>
    <w:rsid w:val="002B2371"/>
    <w:rsid w:val="002B6FBF"/>
    <w:rsid w:val="002C6E7B"/>
    <w:rsid w:val="002C6ED6"/>
    <w:rsid w:val="002C78BC"/>
    <w:rsid w:val="002D03B4"/>
    <w:rsid w:val="002D374E"/>
    <w:rsid w:val="002D6D01"/>
    <w:rsid w:val="002D7D9F"/>
    <w:rsid w:val="002E00DC"/>
    <w:rsid w:val="002E11D9"/>
    <w:rsid w:val="002E39E8"/>
    <w:rsid w:val="002F1DE6"/>
    <w:rsid w:val="002F56BB"/>
    <w:rsid w:val="003005E4"/>
    <w:rsid w:val="00303C32"/>
    <w:rsid w:val="00303DF7"/>
    <w:rsid w:val="0030487E"/>
    <w:rsid w:val="0030583D"/>
    <w:rsid w:val="00307172"/>
    <w:rsid w:val="00310AFD"/>
    <w:rsid w:val="0031110C"/>
    <w:rsid w:val="00311F71"/>
    <w:rsid w:val="00312C03"/>
    <w:rsid w:val="00315970"/>
    <w:rsid w:val="00323132"/>
    <w:rsid w:val="00330D2B"/>
    <w:rsid w:val="00332913"/>
    <w:rsid w:val="00333576"/>
    <w:rsid w:val="003406D9"/>
    <w:rsid w:val="0034485D"/>
    <w:rsid w:val="0035056E"/>
    <w:rsid w:val="0035169A"/>
    <w:rsid w:val="0035285A"/>
    <w:rsid w:val="003534E3"/>
    <w:rsid w:val="003566D6"/>
    <w:rsid w:val="003578EF"/>
    <w:rsid w:val="00360672"/>
    <w:rsid w:val="0036087A"/>
    <w:rsid w:val="003644F6"/>
    <w:rsid w:val="00370210"/>
    <w:rsid w:val="003709D8"/>
    <w:rsid w:val="00371C08"/>
    <w:rsid w:val="00374662"/>
    <w:rsid w:val="0037554B"/>
    <w:rsid w:val="00377E36"/>
    <w:rsid w:val="003802BE"/>
    <w:rsid w:val="00382FAD"/>
    <w:rsid w:val="003879A6"/>
    <w:rsid w:val="0039008B"/>
    <w:rsid w:val="00391575"/>
    <w:rsid w:val="00393E96"/>
    <w:rsid w:val="00394339"/>
    <w:rsid w:val="00396A38"/>
    <w:rsid w:val="00397D56"/>
    <w:rsid w:val="003A07D3"/>
    <w:rsid w:val="003A2359"/>
    <w:rsid w:val="003A4133"/>
    <w:rsid w:val="003A4D1C"/>
    <w:rsid w:val="003A5903"/>
    <w:rsid w:val="003A7CEB"/>
    <w:rsid w:val="003B356F"/>
    <w:rsid w:val="003B7D44"/>
    <w:rsid w:val="003C2963"/>
    <w:rsid w:val="003C58D4"/>
    <w:rsid w:val="003D23C8"/>
    <w:rsid w:val="003E0B72"/>
    <w:rsid w:val="003E367C"/>
    <w:rsid w:val="003E4FB6"/>
    <w:rsid w:val="003F3D53"/>
    <w:rsid w:val="003F63D2"/>
    <w:rsid w:val="0040737F"/>
    <w:rsid w:val="00407A45"/>
    <w:rsid w:val="00407FA3"/>
    <w:rsid w:val="004131D9"/>
    <w:rsid w:val="00413845"/>
    <w:rsid w:val="00414A5E"/>
    <w:rsid w:val="00414FC4"/>
    <w:rsid w:val="00420CA3"/>
    <w:rsid w:val="00423ADF"/>
    <w:rsid w:val="00424E21"/>
    <w:rsid w:val="00426ABA"/>
    <w:rsid w:val="004320A3"/>
    <w:rsid w:val="00433245"/>
    <w:rsid w:val="00433254"/>
    <w:rsid w:val="00436A65"/>
    <w:rsid w:val="00437C07"/>
    <w:rsid w:val="00440074"/>
    <w:rsid w:val="004502E3"/>
    <w:rsid w:val="004534F7"/>
    <w:rsid w:val="00455B3F"/>
    <w:rsid w:val="00457FE3"/>
    <w:rsid w:val="00464C03"/>
    <w:rsid w:val="004672DC"/>
    <w:rsid w:val="0046758E"/>
    <w:rsid w:val="004709AB"/>
    <w:rsid w:val="0047417D"/>
    <w:rsid w:val="00474400"/>
    <w:rsid w:val="00475A1A"/>
    <w:rsid w:val="004766F1"/>
    <w:rsid w:val="00482CD8"/>
    <w:rsid w:val="0048586F"/>
    <w:rsid w:val="004875BF"/>
    <w:rsid w:val="00487D87"/>
    <w:rsid w:val="004A1495"/>
    <w:rsid w:val="004A79BF"/>
    <w:rsid w:val="004B797C"/>
    <w:rsid w:val="004C0438"/>
    <w:rsid w:val="004C2490"/>
    <w:rsid w:val="004C4507"/>
    <w:rsid w:val="004C59EA"/>
    <w:rsid w:val="004C720B"/>
    <w:rsid w:val="004D0CDC"/>
    <w:rsid w:val="004D72DB"/>
    <w:rsid w:val="004F092D"/>
    <w:rsid w:val="004F3D95"/>
    <w:rsid w:val="004F4926"/>
    <w:rsid w:val="00500437"/>
    <w:rsid w:val="00503782"/>
    <w:rsid w:val="005056B2"/>
    <w:rsid w:val="0050612C"/>
    <w:rsid w:val="00510486"/>
    <w:rsid w:val="00513500"/>
    <w:rsid w:val="005144E6"/>
    <w:rsid w:val="00520B0B"/>
    <w:rsid w:val="00522205"/>
    <w:rsid w:val="00530186"/>
    <w:rsid w:val="005311E8"/>
    <w:rsid w:val="0054230F"/>
    <w:rsid w:val="005465C9"/>
    <w:rsid w:val="00547981"/>
    <w:rsid w:val="00547C14"/>
    <w:rsid w:val="005528E9"/>
    <w:rsid w:val="00556974"/>
    <w:rsid w:val="00567513"/>
    <w:rsid w:val="0056767C"/>
    <w:rsid w:val="00572350"/>
    <w:rsid w:val="0058328D"/>
    <w:rsid w:val="0059090B"/>
    <w:rsid w:val="00595290"/>
    <w:rsid w:val="005A0CFF"/>
    <w:rsid w:val="005A434E"/>
    <w:rsid w:val="005B137A"/>
    <w:rsid w:val="005B15B4"/>
    <w:rsid w:val="005B1733"/>
    <w:rsid w:val="005B7124"/>
    <w:rsid w:val="005C075C"/>
    <w:rsid w:val="005C11A3"/>
    <w:rsid w:val="005C55B8"/>
    <w:rsid w:val="005C7830"/>
    <w:rsid w:val="005D08E6"/>
    <w:rsid w:val="005D4876"/>
    <w:rsid w:val="005D78D4"/>
    <w:rsid w:val="005E0799"/>
    <w:rsid w:val="005E1BE0"/>
    <w:rsid w:val="005E5083"/>
    <w:rsid w:val="005E6253"/>
    <w:rsid w:val="005F601A"/>
    <w:rsid w:val="005F602F"/>
    <w:rsid w:val="00600FBB"/>
    <w:rsid w:val="00602529"/>
    <w:rsid w:val="006030A6"/>
    <w:rsid w:val="00603EE6"/>
    <w:rsid w:val="00606C09"/>
    <w:rsid w:val="0060773C"/>
    <w:rsid w:val="00607BCD"/>
    <w:rsid w:val="00612B2F"/>
    <w:rsid w:val="006161F0"/>
    <w:rsid w:val="006162A4"/>
    <w:rsid w:val="00620D0D"/>
    <w:rsid w:val="00622D6C"/>
    <w:rsid w:val="006235A1"/>
    <w:rsid w:val="00623F86"/>
    <w:rsid w:val="006270DD"/>
    <w:rsid w:val="006341D2"/>
    <w:rsid w:val="0063457B"/>
    <w:rsid w:val="00634C31"/>
    <w:rsid w:val="00637093"/>
    <w:rsid w:val="00637D2B"/>
    <w:rsid w:val="00637F67"/>
    <w:rsid w:val="00641A5A"/>
    <w:rsid w:val="00645A56"/>
    <w:rsid w:val="006477A3"/>
    <w:rsid w:val="00651AD4"/>
    <w:rsid w:val="006570BD"/>
    <w:rsid w:val="00657346"/>
    <w:rsid w:val="00657687"/>
    <w:rsid w:val="00661120"/>
    <w:rsid w:val="00661DC0"/>
    <w:rsid w:val="00665BE9"/>
    <w:rsid w:val="006660C5"/>
    <w:rsid w:val="00666D36"/>
    <w:rsid w:val="00674AE1"/>
    <w:rsid w:val="00674C8F"/>
    <w:rsid w:val="0068262F"/>
    <w:rsid w:val="00693133"/>
    <w:rsid w:val="0069396C"/>
    <w:rsid w:val="006952AC"/>
    <w:rsid w:val="006A091E"/>
    <w:rsid w:val="006A6F05"/>
    <w:rsid w:val="006A77EC"/>
    <w:rsid w:val="006A7965"/>
    <w:rsid w:val="006B7F95"/>
    <w:rsid w:val="006C66D1"/>
    <w:rsid w:val="006D0253"/>
    <w:rsid w:val="006D5A9F"/>
    <w:rsid w:val="006F3A13"/>
    <w:rsid w:val="007120A9"/>
    <w:rsid w:val="00715095"/>
    <w:rsid w:val="00721E33"/>
    <w:rsid w:val="00722277"/>
    <w:rsid w:val="0072324D"/>
    <w:rsid w:val="00731F23"/>
    <w:rsid w:val="00740D9A"/>
    <w:rsid w:val="00740F98"/>
    <w:rsid w:val="00745919"/>
    <w:rsid w:val="00750735"/>
    <w:rsid w:val="00751846"/>
    <w:rsid w:val="007542F8"/>
    <w:rsid w:val="00755302"/>
    <w:rsid w:val="00761D48"/>
    <w:rsid w:val="007635F4"/>
    <w:rsid w:val="00763BE7"/>
    <w:rsid w:val="00777F96"/>
    <w:rsid w:val="00787C11"/>
    <w:rsid w:val="007911FF"/>
    <w:rsid w:val="0079669E"/>
    <w:rsid w:val="007A2422"/>
    <w:rsid w:val="007A6B75"/>
    <w:rsid w:val="007B2A79"/>
    <w:rsid w:val="007C397B"/>
    <w:rsid w:val="007C435E"/>
    <w:rsid w:val="007C4BDF"/>
    <w:rsid w:val="007C5947"/>
    <w:rsid w:val="007C5F45"/>
    <w:rsid w:val="007D0BA4"/>
    <w:rsid w:val="007D1D95"/>
    <w:rsid w:val="007D51CC"/>
    <w:rsid w:val="007D5960"/>
    <w:rsid w:val="007E0B00"/>
    <w:rsid w:val="007E1D05"/>
    <w:rsid w:val="007E1E62"/>
    <w:rsid w:val="007F2075"/>
    <w:rsid w:val="007F4280"/>
    <w:rsid w:val="007F7832"/>
    <w:rsid w:val="0080071A"/>
    <w:rsid w:val="00801707"/>
    <w:rsid w:val="008074C4"/>
    <w:rsid w:val="00814BA5"/>
    <w:rsid w:val="00821DC2"/>
    <w:rsid w:val="00825E6F"/>
    <w:rsid w:val="00827BFB"/>
    <w:rsid w:val="00827DE7"/>
    <w:rsid w:val="00832E8A"/>
    <w:rsid w:val="008343B5"/>
    <w:rsid w:val="008355F9"/>
    <w:rsid w:val="00835DB5"/>
    <w:rsid w:val="00841681"/>
    <w:rsid w:val="00841E8F"/>
    <w:rsid w:val="0084326F"/>
    <w:rsid w:val="00845A6F"/>
    <w:rsid w:val="0085492C"/>
    <w:rsid w:val="008554D2"/>
    <w:rsid w:val="008557F2"/>
    <w:rsid w:val="00860C75"/>
    <w:rsid w:val="00871EBF"/>
    <w:rsid w:val="00871FE4"/>
    <w:rsid w:val="008734C0"/>
    <w:rsid w:val="008736FB"/>
    <w:rsid w:val="008743D3"/>
    <w:rsid w:val="00874E76"/>
    <w:rsid w:val="0088679B"/>
    <w:rsid w:val="00893FFB"/>
    <w:rsid w:val="00895292"/>
    <w:rsid w:val="008A02FB"/>
    <w:rsid w:val="008A2EC4"/>
    <w:rsid w:val="008A3717"/>
    <w:rsid w:val="008A794D"/>
    <w:rsid w:val="008A7E94"/>
    <w:rsid w:val="008B4868"/>
    <w:rsid w:val="008B67C8"/>
    <w:rsid w:val="008C3DA2"/>
    <w:rsid w:val="008C4351"/>
    <w:rsid w:val="008C6EAA"/>
    <w:rsid w:val="008D03CF"/>
    <w:rsid w:val="008D473D"/>
    <w:rsid w:val="008E177B"/>
    <w:rsid w:val="008F2968"/>
    <w:rsid w:val="009002A0"/>
    <w:rsid w:val="00903D9E"/>
    <w:rsid w:val="00904B5A"/>
    <w:rsid w:val="009057B5"/>
    <w:rsid w:val="0090655C"/>
    <w:rsid w:val="00906850"/>
    <w:rsid w:val="0091140A"/>
    <w:rsid w:val="009129C8"/>
    <w:rsid w:val="00913C40"/>
    <w:rsid w:val="00915FC6"/>
    <w:rsid w:val="0092216E"/>
    <w:rsid w:val="00926FE6"/>
    <w:rsid w:val="0092706D"/>
    <w:rsid w:val="00927A1B"/>
    <w:rsid w:val="009304EA"/>
    <w:rsid w:val="00942984"/>
    <w:rsid w:val="00946FBD"/>
    <w:rsid w:val="009500F6"/>
    <w:rsid w:val="00950F5F"/>
    <w:rsid w:val="0095211C"/>
    <w:rsid w:val="0095664D"/>
    <w:rsid w:val="009567B1"/>
    <w:rsid w:val="00956F3A"/>
    <w:rsid w:val="009620C7"/>
    <w:rsid w:val="009627D5"/>
    <w:rsid w:val="00972C1A"/>
    <w:rsid w:val="00974FFA"/>
    <w:rsid w:val="009753B2"/>
    <w:rsid w:val="00983A2E"/>
    <w:rsid w:val="00985611"/>
    <w:rsid w:val="00986596"/>
    <w:rsid w:val="0099179C"/>
    <w:rsid w:val="0099395E"/>
    <w:rsid w:val="00994606"/>
    <w:rsid w:val="009A09C1"/>
    <w:rsid w:val="009A5E27"/>
    <w:rsid w:val="009B1831"/>
    <w:rsid w:val="009B3641"/>
    <w:rsid w:val="009B402D"/>
    <w:rsid w:val="009B5DB3"/>
    <w:rsid w:val="009B746F"/>
    <w:rsid w:val="009C1C36"/>
    <w:rsid w:val="009D77E9"/>
    <w:rsid w:val="009E3389"/>
    <w:rsid w:val="009E3FB1"/>
    <w:rsid w:val="009E4E5C"/>
    <w:rsid w:val="009F7FF2"/>
    <w:rsid w:val="00A017B3"/>
    <w:rsid w:val="00A0473B"/>
    <w:rsid w:val="00A10D34"/>
    <w:rsid w:val="00A11143"/>
    <w:rsid w:val="00A1423D"/>
    <w:rsid w:val="00A24CA1"/>
    <w:rsid w:val="00A261E6"/>
    <w:rsid w:val="00A305A7"/>
    <w:rsid w:val="00A311F6"/>
    <w:rsid w:val="00A319EB"/>
    <w:rsid w:val="00A32120"/>
    <w:rsid w:val="00A33659"/>
    <w:rsid w:val="00A33742"/>
    <w:rsid w:val="00A46CDF"/>
    <w:rsid w:val="00A542CA"/>
    <w:rsid w:val="00A55B14"/>
    <w:rsid w:val="00A56225"/>
    <w:rsid w:val="00A56F2E"/>
    <w:rsid w:val="00A614A7"/>
    <w:rsid w:val="00A63062"/>
    <w:rsid w:val="00A67FD4"/>
    <w:rsid w:val="00A73296"/>
    <w:rsid w:val="00A73655"/>
    <w:rsid w:val="00A82D98"/>
    <w:rsid w:val="00A92541"/>
    <w:rsid w:val="00A93680"/>
    <w:rsid w:val="00A93C88"/>
    <w:rsid w:val="00A93D8E"/>
    <w:rsid w:val="00A9697F"/>
    <w:rsid w:val="00AB0846"/>
    <w:rsid w:val="00AB17D1"/>
    <w:rsid w:val="00AC406A"/>
    <w:rsid w:val="00AD6A7D"/>
    <w:rsid w:val="00AE1FBC"/>
    <w:rsid w:val="00AF3457"/>
    <w:rsid w:val="00AF53D5"/>
    <w:rsid w:val="00AF6B82"/>
    <w:rsid w:val="00AF7E0C"/>
    <w:rsid w:val="00B12491"/>
    <w:rsid w:val="00B13485"/>
    <w:rsid w:val="00B15D44"/>
    <w:rsid w:val="00B16AEE"/>
    <w:rsid w:val="00B20BC5"/>
    <w:rsid w:val="00B235E9"/>
    <w:rsid w:val="00B266C8"/>
    <w:rsid w:val="00B327EB"/>
    <w:rsid w:val="00B334B8"/>
    <w:rsid w:val="00B34010"/>
    <w:rsid w:val="00B3650D"/>
    <w:rsid w:val="00B439BF"/>
    <w:rsid w:val="00B52DFF"/>
    <w:rsid w:val="00B54B20"/>
    <w:rsid w:val="00B67A12"/>
    <w:rsid w:val="00B7128B"/>
    <w:rsid w:val="00B80373"/>
    <w:rsid w:val="00B81DFE"/>
    <w:rsid w:val="00B81E41"/>
    <w:rsid w:val="00B86EEE"/>
    <w:rsid w:val="00B9393F"/>
    <w:rsid w:val="00B94FE5"/>
    <w:rsid w:val="00B9549D"/>
    <w:rsid w:val="00B97D3A"/>
    <w:rsid w:val="00BA199B"/>
    <w:rsid w:val="00BB665A"/>
    <w:rsid w:val="00BC261B"/>
    <w:rsid w:val="00BC3DDD"/>
    <w:rsid w:val="00BC4E5A"/>
    <w:rsid w:val="00BC72D9"/>
    <w:rsid w:val="00BD04D8"/>
    <w:rsid w:val="00BD4C23"/>
    <w:rsid w:val="00BD68A9"/>
    <w:rsid w:val="00BE2B36"/>
    <w:rsid w:val="00BE3EDE"/>
    <w:rsid w:val="00BE4172"/>
    <w:rsid w:val="00BE47D5"/>
    <w:rsid w:val="00BF0CB4"/>
    <w:rsid w:val="00BF5404"/>
    <w:rsid w:val="00BF56C9"/>
    <w:rsid w:val="00C167AA"/>
    <w:rsid w:val="00C16A52"/>
    <w:rsid w:val="00C17C6A"/>
    <w:rsid w:val="00C20F4C"/>
    <w:rsid w:val="00C23D0A"/>
    <w:rsid w:val="00C3745B"/>
    <w:rsid w:val="00C40E25"/>
    <w:rsid w:val="00C428AE"/>
    <w:rsid w:val="00C435A2"/>
    <w:rsid w:val="00C4426D"/>
    <w:rsid w:val="00C44C08"/>
    <w:rsid w:val="00C455E1"/>
    <w:rsid w:val="00C456E6"/>
    <w:rsid w:val="00C46402"/>
    <w:rsid w:val="00C51156"/>
    <w:rsid w:val="00C5284F"/>
    <w:rsid w:val="00C529FC"/>
    <w:rsid w:val="00C61B37"/>
    <w:rsid w:val="00C7573E"/>
    <w:rsid w:val="00C777A3"/>
    <w:rsid w:val="00C81B9A"/>
    <w:rsid w:val="00C82B65"/>
    <w:rsid w:val="00C82C98"/>
    <w:rsid w:val="00C877C1"/>
    <w:rsid w:val="00C903D1"/>
    <w:rsid w:val="00C95053"/>
    <w:rsid w:val="00CA5A92"/>
    <w:rsid w:val="00CA7EB6"/>
    <w:rsid w:val="00CB1F73"/>
    <w:rsid w:val="00CB34C0"/>
    <w:rsid w:val="00CC03D5"/>
    <w:rsid w:val="00CC0CD6"/>
    <w:rsid w:val="00CC3553"/>
    <w:rsid w:val="00CC40A3"/>
    <w:rsid w:val="00CC74C0"/>
    <w:rsid w:val="00CD2E80"/>
    <w:rsid w:val="00CD304E"/>
    <w:rsid w:val="00CE1740"/>
    <w:rsid w:val="00D026E8"/>
    <w:rsid w:val="00D0583A"/>
    <w:rsid w:val="00D112C4"/>
    <w:rsid w:val="00D148C7"/>
    <w:rsid w:val="00D16D3D"/>
    <w:rsid w:val="00D25BE8"/>
    <w:rsid w:val="00D41216"/>
    <w:rsid w:val="00D44C75"/>
    <w:rsid w:val="00D44D0D"/>
    <w:rsid w:val="00D47AD4"/>
    <w:rsid w:val="00D63AC2"/>
    <w:rsid w:val="00D720BE"/>
    <w:rsid w:val="00D7393C"/>
    <w:rsid w:val="00D73CE7"/>
    <w:rsid w:val="00D74641"/>
    <w:rsid w:val="00D7603B"/>
    <w:rsid w:val="00D76271"/>
    <w:rsid w:val="00D7697A"/>
    <w:rsid w:val="00D82463"/>
    <w:rsid w:val="00D83660"/>
    <w:rsid w:val="00D84961"/>
    <w:rsid w:val="00D84C77"/>
    <w:rsid w:val="00D87F90"/>
    <w:rsid w:val="00D90449"/>
    <w:rsid w:val="00D9181E"/>
    <w:rsid w:val="00D91AC0"/>
    <w:rsid w:val="00DA166D"/>
    <w:rsid w:val="00DA3B98"/>
    <w:rsid w:val="00DA53F1"/>
    <w:rsid w:val="00DB35F6"/>
    <w:rsid w:val="00DC2A3C"/>
    <w:rsid w:val="00DC577C"/>
    <w:rsid w:val="00DC7E6B"/>
    <w:rsid w:val="00DD3F71"/>
    <w:rsid w:val="00DD64E8"/>
    <w:rsid w:val="00DE33B8"/>
    <w:rsid w:val="00DE7243"/>
    <w:rsid w:val="00DF011D"/>
    <w:rsid w:val="00E10BEF"/>
    <w:rsid w:val="00E20169"/>
    <w:rsid w:val="00E21045"/>
    <w:rsid w:val="00E21EF8"/>
    <w:rsid w:val="00E23A23"/>
    <w:rsid w:val="00E31208"/>
    <w:rsid w:val="00E3165C"/>
    <w:rsid w:val="00E32BFD"/>
    <w:rsid w:val="00E33D09"/>
    <w:rsid w:val="00E3436F"/>
    <w:rsid w:val="00E37339"/>
    <w:rsid w:val="00E37E05"/>
    <w:rsid w:val="00E4047F"/>
    <w:rsid w:val="00E406B7"/>
    <w:rsid w:val="00E40F8C"/>
    <w:rsid w:val="00E421EF"/>
    <w:rsid w:val="00E44B64"/>
    <w:rsid w:val="00E45032"/>
    <w:rsid w:val="00E56FC7"/>
    <w:rsid w:val="00E57C5D"/>
    <w:rsid w:val="00E6038B"/>
    <w:rsid w:val="00E61A15"/>
    <w:rsid w:val="00E67144"/>
    <w:rsid w:val="00E72D0E"/>
    <w:rsid w:val="00E9610C"/>
    <w:rsid w:val="00EA4AF5"/>
    <w:rsid w:val="00EA662C"/>
    <w:rsid w:val="00EA722C"/>
    <w:rsid w:val="00EB73F0"/>
    <w:rsid w:val="00EC07EE"/>
    <w:rsid w:val="00EC2FAE"/>
    <w:rsid w:val="00EC4E9B"/>
    <w:rsid w:val="00EC5718"/>
    <w:rsid w:val="00EE25D8"/>
    <w:rsid w:val="00EE6746"/>
    <w:rsid w:val="00EE71A6"/>
    <w:rsid w:val="00F0209D"/>
    <w:rsid w:val="00F0380D"/>
    <w:rsid w:val="00F03FBB"/>
    <w:rsid w:val="00F06072"/>
    <w:rsid w:val="00F112C5"/>
    <w:rsid w:val="00F13BBA"/>
    <w:rsid w:val="00F146D7"/>
    <w:rsid w:val="00F17993"/>
    <w:rsid w:val="00F21BE4"/>
    <w:rsid w:val="00F248DD"/>
    <w:rsid w:val="00F27A53"/>
    <w:rsid w:val="00F33F9A"/>
    <w:rsid w:val="00F359AD"/>
    <w:rsid w:val="00F4067C"/>
    <w:rsid w:val="00F4113F"/>
    <w:rsid w:val="00F50D8A"/>
    <w:rsid w:val="00F52357"/>
    <w:rsid w:val="00F61C32"/>
    <w:rsid w:val="00F62129"/>
    <w:rsid w:val="00F626B9"/>
    <w:rsid w:val="00F8121D"/>
    <w:rsid w:val="00F90B0F"/>
    <w:rsid w:val="00F96941"/>
    <w:rsid w:val="00FA3D07"/>
    <w:rsid w:val="00FA7386"/>
    <w:rsid w:val="00FB048E"/>
    <w:rsid w:val="00FB1731"/>
    <w:rsid w:val="00FC3468"/>
    <w:rsid w:val="00FC3586"/>
    <w:rsid w:val="00FC5CB4"/>
    <w:rsid w:val="00FD097C"/>
    <w:rsid w:val="00FD40E6"/>
    <w:rsid w:val="00FE134D"/>
    <w:rsid w:val="00FE1CBB"/>
    <w:rsid w:val="00FE600B"/>
    <w:rsid w:val="00FF0122"/>
    <w:rsid w:val="00FF08E3"/>
    <w:rsid w:val="00FF1CE8"/>
    <w:rsid w:val="00FF3C6E"/>
    <w:rsid w:val="00FF6C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4404F9"/>
  <w15:docId w15:val="{10ED0B45-6594-4CAD-AC5E-9E4D99BD22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iPriority="0"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C61B37"/>
  </w:style>
  <w:style w:type="paragraph" w:styleId="1">
    <w:name w:val="heading 1"/>
    <w:basedOn w:val="a0"/>
    <w:next w:val="a0"/>
    <w:link w:val="10"/>
    <w:uiPriority w:val="9"/>
    <w:qFormat/>
    <w:rsid w:val="000776A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qFormat/>
    <w:rsid w:val="00520B0B"/>
    <w:pPr>
      <w:keepNext/>
      <w:spacing w:after="0" w:line="240" w:lineRule="auto"/>
      <w:outlineLvl w:val="1"/>
    </w:pPr>
    <w:rPr>
      <w:rFonts w:ascii="Times New Roman" w:eastAsia="Times New Roman" w:hAnsi="Times New Roman" w:cs="Times New Roman"/>
      <w:b/>
      <w:sz w:val="26"/>
      <w:szCs w:val="20"/>
    </w:rPr>
  </w:style>
  <w:style w:type="paragraph" w:styleId="3">
    <w:name w:val="heading 3"/>
    <w:basedOn w:val="a0"/>
    <w:next w:val="a0"/>
    <w:link w:val="30"/>
    <w:qFormat/>
    <w:rsid w:val="00520B0B"/>
    <w:pPr>
      <w:keepNext/>
      <w:spacing w:before="240" w:after="60" w:line="240" w:lineRule="auto"/>
      <w:outlineLvl w:val="2"/>
    </w:pPr>
    <w:rPr>
      <w:rFonts w:ascii="Arial" w:eastAsia="Times New Roman" w:hAnsi="Arial" w:cs="Arial"/>
      <w:b/>
      <w:bCs/>
      <w:sz w:val="26"/>
      <w:szCs w:val="26"/>
    </w:rPr>
  </w:style>
  <w:style w:type="paragraph" w:styleId="4">
    <w:name w:val="heading 4"/>
    <w:basedOn w:val="a0"/>
    <w:next w:val="a0"/>
    <w:link w:val="40"/>
    <w:qFormat/>
    <w:rsid w:val="00520B0B"/>
    <w:pPr>
      <w:keepNext/>
      <w:spacing w:after="0" w:line="240" w:lineRule="auto"/>
      <w:jc w:val="both"/>
      <w:outlineLvl w:val="3"/>
    </w:pPr>
    <w:rPr>
      <w:rFonts w:ascii="Times New Roman" w:eastAsia="Times New Roman" w:hAnsi="Times New Roman" w:cs="Times New Roman"/>
      <w:b/>
      <w:sz w:val="18"/>
      <w:szCs w:val="20"/>
    </w:rPr>
  </w:style>
  <w:style w:type="paragraph" w:styleId="5">
    <w:name w:val="heading 5"/>
    <w:basedOn w:val="a0"/>
    <w:next w:val="a0"/>
    <w:link w:val="50"/>
    <w:qFormat/>
    <w:rsid w:val="00520B0B"/>
    <w:pPr>
      <w:keepNext/>
      <w:widowControl w:val="0"/>
      <w:spacing w:after="0" w:line="240" w:lineRule="auto"/>
      <w:ind w:left="-108" w:right="-108"/>
      <w:jc w:val="center"/>
      <w:outlineLvl w:val="4"/>
    </w:pPr>
    <w:rPr>
      <w:rFonts w:ascii="Arial Narrow" w:eastAsia="Times New Roman" w:hAnsi="Arial Narrow" w:cs="Times New Roman"/>
      <w:b/>
      <w:sz w:val="18"/>
      <w:szCs w:val="20"/>
    </w:rPr>
  </w:style>
  <w:style w:type="paragraph" w:styleId="6">
    <w:name w:val="heading 6"/>
    <w:basedOn w:val="a0"/>
    <w:next w:val="a0"/>
    <w:link w:val="60"/>
    <w:qFormat/>
    <w:rsid w:val="00520B0B"/>
    <w:pPr>
      <w:keepNext/>
      <w:spacing w:after="0" w:line="240" w:lineRule="auto"/>
      <w:jc w:val="center"/>
      <w:outlineLvl w:val="5"/>
    </w:pPr>
    <w:rPr>
      <w:rFonts w:ascii="Times New Roman" w:eastAsia="Times New Roman" w:hAnsi="Times New Roman" w:cs="Times New Roman"/>
      <w:b/>
      <w:sz w:val="44"/>
      <w:szCs w:val="20"/>
    </w:rPr>
  </w:style>
  <w:style w:type="paragraph" w:styleId="7">
    <w:name w:val="heading 7"/>
    <w:basedOn w:val="a0"/>
    <w:next w:val="a0"/>
    <w:link w:val="70"/>
    <w:qFormat/>
    <w:rsid w:val="00520B0B"/>
    <w:pPr>
      <w:keepNext/>
      <w:widowControl w:val="0"/>
      <w:spacing w:after="0" w:line="240" w:lineRule="auto"/>
      <w:ind w:left="-108" w:right="-46"/>
      <w:jc w:val="center"/>
      <w:outlineLvl w:val="6"/>
    </w:pPr>
    <w:rPr>
      <w:rFonts w:ascii="Arial Narrow" w:eastAsia="Times New Roman" w:hAnsi="Arial Narrow" w:cs="Times New Roman"/>
      <w:b/>
      <w:sz w:val="18"/>
      <w:szCs w:val="20"/>
    </w:rPr>
  </w:style>
  <w:style w:type="paragraph" w:styleId="8">
    <w:name w:val="heading 8"/>
    <w:basedOn w:val="a0"/>
    <w:next w:val="a0"/>
    <w:link w:val="80"/>
    <w:qFormat/>
    <w:rsid w:val="00520B0B"/>
    <w:pPr>
      <w:keepNext/>
      <w:widowControl w:val="0"/>
      <w:spacing w:after="0" w:line="240" w:lineRule="auto"/>
      <w:jc w:val="center"/>
      <w:outlineLvl w:val="7"/>
    </w:pPr>
    <w:rPr>
      <w:rFonts w:ascii="Arial Narrow" w:eastAsia="Times New Roman" w:hAnsi="Arial Narrow" w:cs="Times New Roman"/>
      <w:b/>
      <w:sz w:val="28"/>
      <w:szCs w:val="20"/>
    </w:rPr>
  </w:style>
  <w:style w:type="paragraph" w:styleId="9">
    <w:name w:val="heading 9"/>
    <w:basedOn w:val="a0"/>
    <w:next w:val="a0"/>
    <w:link w:val="90"/>
    <w:qFormat/>
    <w:rsid w:val="00520B0B"/>
    <w:pPr>
      <w:keepNext/>
      <w:widowControl w:val="0"/>
      <w:spacing w:after="0" w:line="240" w:lineRule="auto"/>
      <w:ind w:left="142"/>
      <w:jc w:val="center"/>
      <w:outlineLvl w:val="8"/>
    </w:pPr>
    <w:rPr>
      <w:rFonts w:ascii="Arial Narrow" w:eastAsia="Times New Roman" w:hAnsi="Arial Narrow" w:cs="Times New Roman"/>
      <w:b/>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0776AF"/>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1"/>
    <w:link w:val="2"/>
    <w:uiPriority w:val="9"/>
    <w:rsid w:val="00520B0B"/>
    <w:rPr>
      <w:rFonts w:ascii="Times New Roman" w:eastAsia="Times New Roman" w:hAnsi="Times New Roman" w:cs="Times New Roman"/>
      <w:b/>
      <w:sz w:val="26"/>
      <w:szCs w:val="20"/>
    </w:rPr>
  </w:style>
  <w:style w:type="character" w:customStyle="1" w:styleId="30">
    <w:name w:val="Заголовок 3 Знак"/>
    <w:basedOn w:val="a1"/>
    <w:link w:val="3"/>
    <w:rsid w:val="00520B0B"/>
    <w:rPr>
      <w:rFonts w:ascii="Arial" w:eastAsia="Times New Roman" w:hAnsi="Arial" w:cs="Arial"/>
      <w:b/>
      <w:bCs/>
      <w:sz w:val="26"/>
      <w:szCs w:val="26"/>
    </w:rPr>
  </w:style>
  <w:style w:type="character" w:customStyle="1" w:styleId="40">
    <w:name w:val="Заголовок 4 Знак"/>
    <w:basedOn w:val="a1"/>
    <w:link w:val="4"/>
    <w:rsid w:val="00520B0B"/>
    <w:rPr>
      <w:rFonts w:ascii="Times New Roman" w:eastAsia="Times New Roman" w:hAnsi="Times New Roman" w:cs="Times New Roman"/>
      <w:b/>
      <w:sz w:val="18"/>
      <w:szCs w:val="20"/>
    </w:rPr>
  </w:style>
  <w:style w:type="character" w:customStyle="1" w:styleId="50">
    <w:name w:val="Заголовок 5 Знак"/>
    <w:basedOn w:val="a1"/>
    <w:link w:val="5"/>
    <w:rsid w:val="00520B0B"/>
    <w:rPr>
      <w:rFonts w:ascii="Arial Narrow" w:eastAsia="Times New Roman" w:hAnsi="Arial Narrow" w:cs="Times New Roman"/>
      <w:b/>
      <w:sz w:val="18"/>
      <w:szCs w:val="20"/>
    </w:rPr>
  </w:style>
  <w:style w:type="character" w:customStyle="1" w:styleId="60">
    <w:name w:val="Заголовок 6 Знак"/>
    <w:basedOn w:val="a1"/>
    <w:link w:val="6"/>
    <w:rsid w:val="00520B0B"/>
    <w:rPr>
      <w:rFonts w:ascii="Times New Roman" w:eastAsia="Times New Roman" w:hAnsi="Times New Roman" w:cs="Times New Roman"/>
      <w:b/>
      <w:sz w:val="44"/>
      <w:szCs w:val="20"/>
    </w:rPr>
  </w:style>
  <w:style w:type="character" w:customStyle="1" w:styleId="70">
    <w:name w:val="Заголовок 7 Знак"/>
    <w:basedOn w:val="a1"/>
    <w:link w:val="7"/>
    <w:rsid w:val="00520B0B"/>
    <w:rPr>
      <w:rFonts w:ascii="Arial Narrow" w:eastAsia="Times New Roman" w:hAnsi="Arial Narrow" w:cs="Times New Roman"/>
      <w:b/>
      <w:sz w:val="18"/>
      <w:szCs w:val="20"/>
    </w:rPr>
  </w:style>
  <w:style w:type="character" w:customStyle="1" w:styleId="80">
    <w:name w:val="Заголовок 8 Знак"/>
    <w:basedOn w:val="a1"/>
    <w:link w:val="8"/>
    <w:rsid w:val="00520B0B"/>
    <w:rPr>
      <w:rFonts w:ascii="Arial Narrow" w:eastAsia="Times New Roman" w:hAnsi="Arial Narrow" w:cs="Times New Roman"/>
      <w:b/>
      <w:sz w:val="28"/>
      <w:szCs w:val="20"/>
    </w:rPr>
  </w:style>
  <w:style w:type="character" w:customStyle="1" w:styleId="90">
    <w:name w:val="Заголовок 9 Знак"/>
    <w:basedOn w:val="a1"/>
    <w:link w:val="9"/>
    <w:rsid w:val="00520B0B"/>
    <w:rPr>
      <w:rFonts w:ascii="Arial Narrow" w:eastAsia="Times New Roman" w:hAnsi="Arial Narrow" w:cs="Times New Roman"/>
      <w:b/>
      <w:sz w:val="28"/>
      <w:szCs w:val="20"/>
    </w:rPr>
  </w:style>
  <w:style w:type="table" w:styleId="a4">
    <w:name w:val="Table Grid"/>
    <w:basedOn w:val="a2"/>
    <w:uiPriority w:val="59"/>
    <w:rsid w:val="00C82C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0"/>
    <w:uiPriority w:val="34"/>
    <w:qFormat/>
    <w:rsid w:val="00522205"/>
    <w:pPr>
      <w:ind w:left="720"/>
      <w:contextualSpacing/>
    </w:pPr>
  </w:style>
  <w:style w:type="character" w:styleId="a6">
    <w:name w:val="Hyperlink"/>
    <w:basedOn w:val="a1"/>
    <w:uiPriority w:val="99"/>
    <w:unhideWhenUsed/>
    <w:rsid w:val="003F63D2"/>
    <w:rPr>
      <w:color w:val="0000FF" w:themeColor="hyperlink"/>
      <w:u w:val="single"/>
    </w:rPr>
  </w:style>
  <w:style w:type="paragraph" w:styleId="a7">
    <w:name w:val="Balloon Text"/>
    <w:basedOn w:val="a0"/>
    <w:link w:val="a8"/>
    <w:semiHidden/>
    <w:unhideWhenUsed/>
    <w:rsid w:val="003F63D2"/>
    <w:pPr>
      <w:spacing w:after="0" w:line="240" w:lineRule="auto"/>
    </w:pPr>
    <w:rPr>
      <w:rFonts w:ascii="Tahoma" w:hAnsi="Tahoma" w:cs="Tahoma"/>
      <w:sz w:val="16"/>
      <w:szCs w:val="16"/>
    </w:rPr>
  </w:style>
  <w:style w:type="character" w:customStyle="1" w:styleId="a8">
    <w:name w:val="Текст выноски Знак"/>
    <w:basedOn w:val="a1"/>
    <w:link w:val="a7"/>
    <w:semiHidden/>
    <w:rsid w:val="003F63D2"/>
    <w:rPr>
      <w:rFonts w:ascii="Tahoma" w:hAnsi="Tahoma" w:cs="Tahoma"/>
      <w:sz w:val="16"/>
      <w:szCs w:val="16"/>
    </w:rPr>
  </w:style>
  <w:style w:type="paragraph" w:styleId="a9">
    <w:name w:val="Normal (Web)"/>
    <w:basedOn w:val="a0"/>
    <w:link w:val="aa"/>
    <w:rsid w:val="00520B0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a">
    <w:name w:val="Обычный (веб) Знак"/>
    <w:link w:val="a9"/>
    <w:rsid w:val="00520B0B"/>
    <w:rPr>
      <w:rFonts w:ascii="Times New Roman" w:eastAsia="Times New Roman" w:hAnsi="Times New Roman" w:cs="Times New Roman"/>
      <w:sz w:val="24"/>
      <w:szCs w:val="24"/>
    </w:rPr>
  </w:style>
  <w:style w:type="paragraph" w:styleId="ab">
    <w:name w:val="header"/>
    <w:aliases w:val="ВерхКолонтитул"/>
    <w:basedOn w:val="a0"/>
    <w:link w:val="ac"/>
    <w:rsid w:val="00520B0B"/>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c">
    <w:name w:val="Верхний колонтитул Знак"/>
    <w:aliases w:val="ВерхКолонтитул Знак"/>
    <w:basedOn w:val="a1"/>
    <w:link w:val="ab"/>
    <w:rsid w:val="00520B0B"/>
    <w:rPr>
      <w:rFonts w:ascii="Times New Roman" w:eastAsia="Times New Roman" w:hAnsi="Times New Roman" w:cs="Times New Roman"/>
      <w:sz w:val="24"/>
      <w:szCs w:val="24"/>
    </w:rPr>
  </w:style>
  <w:style w:type="paragraph" w:styleId="ad">
    <w:name w:val="footer"/>
    <w:basedOn w:val="a0"/>
    <w:link w:val="ae"/>
    <w:uiPriority w:val="99"/>
    <w:rsid w:val="00520B0B"/>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e">
    <w:name w:val="Нижний колонтитул Знак"/>
    <w:basedOn w:val="a1"/>
    <w:link w:val="ad"/>
    <w:uiPriority w:val="99"/>
    <w:rsid w:val="00520B0B"/>
    <w:rPr>
      <w:rFonts w:ascii="Times New Roman" w:eastAsia="Times New Roman" w:hAnsi="Times New Roman" w:cs="Times New Roman"/>
      <w:sz w:val="24"/>
      <w:szCs w:val="24"/>
    </w:rPr>
  </w:style>
  <w:style w:type="character" w:styleId="af">
    <w:name w:val="page number"/>
    <w:rsid w:val="00520B0B"/>
    <w:rPr>
      <w:sz w:val="20"/>
    </w:rPr>
  </w:style>
  <w:style w:type="paragraph" w:customStyle="1" w:styleId="caaieiaie11">
    <w:name w:val="caaieiaie 11"/>
    <w:basedOn w:val="a0"/>
    <w:next w:val="a0"/>
    <w:rsid w:val="00520B0B"/>
    <w:pPr>
      <w:keepNext/>
      <w:spacing w:after="0" w:line="240" w:lineRule="auto"/>
      <w:jc w:val="center"/>
    </w:pPr>
    <w:rPr>
      <w:rFonts w:ascii="Times New Roman" w:eastAsia="Times New Roman" w:hAnsi="Times New Roman" w:cs="Times New Roman"/>
      <w:b/>
      <w:sz w:val="32"/>
      <w:szCs w:val="20"/>
    </w:rPr>
  </w:style>
  <w:style w:type="paragraph" w:styleId="af0">
    <w:name w:val="Title"/>
    <w:basedOn w:val="a0"/>
    <w:link w:val="af1"/>
    <w:qFormat/>
    <w:rsid w:val="00520B0B"/>
    <w:pPr>
      <w:spacing w:after="0" w:line="240" w:lineRule="auto"/>
      <w:jc w:val="center"/>
    </w:pPr>
    <w:rPr>
      <w:rFonts w:ascii="Times New Roman" w:eastAsia="Times New Roman" w:hAnsi="Times New Roman" w:cs="Times New Roman"/>
      <w:b/>
      <w:sz w:val="28"/>
      <w:szCs w:val="20"/>
    </w:rPr>
  </w:style>
  <w:style w:type="character" w:customStyle="1" w:styleId="af1">
    <w:name w:val="Заголовок Знак"/>
    <w:basedOn w:val="a1"/>
    <w:link w:val="af0"/>
    <w:rsid w:val="00520B0B"/>
    <w:rPr>
      <w:rFonts w:ascii="Times New Roman" w:eastAsia="Times New Roman" w:hAnsi="Times New Roman" w:cs="Times New Roman"/>
      <w:b/>
      <w:sz w:val="28"/>
      <w:szCs w:val="20"/>
    </w:rPr>
  </w:style>
  <w:style w:type="paragraph" w:styleId="31">
    <w:name w:val="Body Text 3"/>
    <w:basedOn w:val="a0"/>
    <w:link w:val="32"/>
    <w:rsid w:val="00520B0B"/>
    <w:pPr>
      <w:spacing w:after="0" w:line="240" w:lineRule="auto"/>
      <w:jc w:val="center"/>
    </w:pPr>
    <w:rPr>
      <w:rFonts w:ascii="Times New Roman" w:eastAsia="Times New Roman" w:hAnsi="Times New Roman" w:cs="Times New Roman"/>
      <w:b/>
      <w:szCs w:val="20"/>
    </w:rPr>
  </w:style>
  <w:style w:type="character" w:customStyle="1" w:styleId="32">
    <w:name w:val="Основной текст 3 Знак"/>
    <w:basedOn w:val="a1"/>
    <w:link w:val="31"/>
    <w:rsid w:val="00520B0B"/>
    <w:rPr>
      <w:rFonts w:ascii="Times New Roman" w:eastAsia="Times New Roman" w:hAnsi="Times New Roman" w:cs="Times New Roman"/>
      <w:b/>
      <w:szCs w:val="20"/>
    </w:rPr>
  </w:style>
  <w:style w:type="paragraph" w:styleId="af2">
    <w:name w:val="Body Text Indent"/>
    <w:basedOn w:val="a0"/>
    <w:link w:val="af3"/>
    <w:rsid w:val="00520B0B"/>
    <w:pPr>
      <w:spacing w:after="0" w:line="240" w:lineRule="auto"/>
      <w:ind w:firstLine="709"/>
      <w:jc w:val="both"/>
    </w:pPr>
    <w:rPr>
      <w:rFonts w:ascii="Times New Roman" w:eastAsia="Times New Roman" w:hAnsi="Times New Roman" w:cs="Times New Roman"/>
      <w:sz w:val="28"/>
      <w:szCs w:val="20"/>
    </w:rPr>
  </w:style>
  <w:style w:type="character" w:customStyle="1" w:styleId="af3">
    <w:name w:val="Основной текст с отступом Знак"/>
    <w:basedOn w:val="a1"/>
    <w:link w:val="af2"/>
    <w:rsid w:val="00520B0B"/>
    <w:rPr>
      <w:rFonts w:ascii="Times New Roman" w:eastAsia="Times New Roman" w:hAnsi="Times New Roman" w:cs="Times New Roman"/>
      <w:sz w:val="28"/>
      <w:szCs w:val="20"/>
    </w:rPr>
  </w:style>
  <w:style w:type="paragraph" w:styleId="21">
    <w:name w:val="Body Text Indent 2"/>
    <w:basedOn w:val="a0"/>
    <w:link w:val="22"/>
    <w:rsid w:val="00520B0B"/>
    <w:pPr>
      <w:spacing w:after="0" w:line="240" w:lineRule="auto"/>
      <w:ind w:firstLine="851"/>
      <w:jc w:val="both"/>
    </w:pPr>
    <w:rPr>
      <w:rFonts w:ascii="Times New Roman" w:eastAsia="Times New Roman" w:hAnsi="Times New Roman" w:cs="Times New Roman"/>
      <w:b/>
      <w:sz w:val="18"/>
      <w:szCs w:val="20"/>
    </w:rPr>
  </w:style>
  <w:style w:type="character" w:customStyle="1" w:styleId="22">
    <w:name w:val="Основной текст с отступом 2 Знак"/>
    <w:basedOn w:val="a1"/>
    <w:link w:val="21"/>
    <w:rsid w:val="00520B0B"/>
    <w:rPr>
      <w:rFonts w:ascii="Times New Roman" w:eastAsia="Times New Roman" w:hAnsi="Times New Roman" w:cs="Times New Roman"/>
      <w:b/>
      <w:sz w:val="18"/>
      <w:szCs w:val="20"/>
    </w:rPr>
  </w:style>
  <w:style w:type="paragraph" w:customStyle="1" w:styleId="33">
    <w:name w:val="заголовок 3"/>
    <w:basedOn w:val="a0"/>
    <w:next w:val="a0"/>
    <w:rsid w:val="00520B0B"/>
    <w:pPr>
      <w:keepNext/>
      <w:widowControl w:val="0"/>
      <w:spacing w:after="0" w:line="240" w:lineRule="auto"/>
    </w:pPr>
    <w:rPr>
      <w:rFonts w:ascii="Times New Roman" w:eastAsia="Times New Roman" w:hAnsi="Times New Roman" w:cs="Times New Roman"/>
      <w:sz w:val="26"/>
      <w:szCs w:val="20"/>
    </w:rPr>
  </w:style>
  <w:style w:type="paragraph" w:styleId="34">
    <w:name w:val="Body Text Indent 3"/>
    <w:basedOn w:val="a0"/>
    <w:link w:val="35"/>
    <w:rsid w:val="00520B0B"/>
    <w:pPr>
      <w:spacing w:after="120" w:line="240" w:lineRule="auto"/>
      <w:ind w:left="283"/>
    </w:pPr>
    <w:rPr>
      <w:rFonts w:ascii="Times New Roman" w:eastAsia="Times New Roman" w:hAnsi="Times New Roman" w:cs="Times New Roman"/>
      <w:sz w:val="16"/>
      <w:szCs w:val="16"/>
    </w:rPr>
  </w:style>
  <w:style w:type="character" w:customStyle="1" w:styleId="35">
    <w:name w:val="Основной текст с отступом 3 Знак"/>
    <w:basedOn w:val="a1"/>
    <w:link w:val="34"/>
    <w:rsid w:val="00520B0B"/>
    <w:rPr>
      <w:rFonts w:ascii="Times New Roman" w:eastAsia="Times New Roman" w:hAnsi="Times New Roman" w:cs="Times New Roman"/>
      <w:sz w:val="16"/>
      <w:szCs w:val="16"/>
    </w:rPr>
  </w:style>
  <w:style w:type="paragraph" w:styleId="23">
    <w:name w:val="Body Text 2"/>
    <w:basedOn w:val="a0"/>
    <w:link w:val="24"/>
    <w:rsid w:val="00520B0B"/>
    <w:pPr>
      <w:spacing w:after="120" w:line="480" w:lineRule="auto"/>
    </w:pPr>
    <w:rPr>
      <w:rFonts w:ascii="Times New Roman" w:eastAsia="Times New Roman" w:hAnsi="Times New Roman" w:cs="Times New Roman"/>
      <w:sz w:val="24"/>
      <w:szCs w:val="24"/>
    </w:rPr>
  </w:style>
  <w:style w:type="character" w:customStyle="1" w:styleId="24">
    <w:name w:val="Основной текст 2 Знак"/>
    <w:basedOn w:val="a1"/>
    <w:link w:val="23"/>
    <w:rsid w:val="00520B0B"/>
    <w:rPr>
      <w:rFonts w:ascii="Times New Roman" w:eastAsia="Times New Roman" w:hAnsi="Times New Roman" w:cs="Times New Roman"/>
      <w:sz w:val="24"/>
      <w:szCs w:val="24"/>
    </w:rPr>
  </w:style>
  <w:style w:type="paragraph" w:customStyle="1" w:styleId="af4">
    <w:name w:val="Таблотст"/>
    <w:basedOn w:val="af5"/>
    <w:rsid w:val="00520B0B"/>
    <w:pPr>
      <w:ind w:left="85"/>
    </w:pPr>
  </w:style>
  <w:style w:type="paragraph" w:customStyle="1" w:styleId="af5">
    <w:name w:val="Таблица"/>
    <w:basedOn w:val="af6"/>
    <w:rsid w:val="00520B0B"/>
    <w:pPr>
      <w:spacing w:before="0" w:after="0" w:line="220" w:lineRule="exact"/>
    </w:pPr>
    <w:rPr>
      <w:i w:val="0"/>
    </w:rPr>
  </w:style>
  <w:style w:type="paragraph" w:styleId="af6">
    <w:name w:val="Message Header"/>
    <w:basedOn w:val="a0"/>
    <w:link w:val="af7"/>
    <w:rsid w:val="00520B0B"/>
    <w:pPr>
      <w:spacing w:before="60" w:after="60" w:line="200" w:lineRule="exact"/>
    </w:pPr>
    <w:rPr>
      <w:rFonts w:ascii="Arial" w:eastAsia="Times New Roman" w:hAnsi="Arial" w:cs="Times New Roman"/>
      <w:i/>
      <w:sz w:val="20"/>
      <w:szCs w:val="20"/>
    </w:rPr>
  </w:style>
  <w:style w:type="character" w:customStyle="1" w:styleId="af7">
    <w:name w:val="Шапка Знак"/>
    <w:basedOn w:val="a1"/>
    <w:link w:val="af6"/>
    <w:rsid w:val="00520B0B"/>
    <w:rPr>
      <w:rFonts w:ascii="Arial" w:eastAsia="Times New Roman" w:hAnsi="Arial" w:cs="Times New Roman"/>
      <w:i/>
      <w:sz w:val="20"/>
      <w:szCs w:val="20"/>
    </w:rPr>
  </w:style>
  <w:style w:type="paragraph" w:styleId="af8">
    <w:name w:val="List Bullet"/>
    <w:basedOn w:val="a0"/>
    <w:autoRedefine/>
    <w:rsid w:val="00520B0B"/>
    <w:pPr>
      <w:tabs>
        <w:tab w:val="num" w:pos="360"/>
      </w:tabs>
      <w:spacing w:after="0" w:line="240" w:lineRule="auto"/>
      <w:ind w:left="360" w:hanging="360"/>
    </w:pPr>
    <w:rPr>
      <w:rFonts w:ascii="Times New Roman" w:eastAsia="Times New Roman" w:hAnsi="Times New Roman" w:cs="Times New Roman"/>
      <w:sz w:val="20"/>
      <w:szCs w:val="20"/>
    </w:rPr>
  </w:style>
  <w:style w:type="paragraph" w:styleId="25">
    <w:name w:val="List Bullet 2"/>
    <w:basedOn w:val="a0"/>
    <w:autoRedefine/>
    <w:rsid w:val="00520B0B"/>
    <w:pPr>
      <w:tabs>
        <w:tab w:val="num" w:pos="643"/>
      </w:tabs>
      <w:spacing w:after="0" w:line="240" w:lineRule="auto"/>
      <w:ind w:left="643" w:hanging="360"/>
    </w:pPr>
    <w:rPr>
      <w:rFonts w:ascii="Times New Roman" w:eastAsia="Times New Roman" w:hAnsi="Times New Roman" w:cs="Times New Roman"/>
      <w:sz w:val="20"/>
      <w:szCs w:val="20"/>
    </w:rPr>
  </w:style>
  <w:style w:type="paragraph" w:styleId="36">
    <w:name w:val="List Bullet 3"/>
    <w:basedOn w:val="a0"/>
    <w:autoRedefine/>
    <w:rsid w:val="00520B0B"/>
    <w:pPr>
      <w:tabs>
        <w:tab w:val="num" w:pos="926"/>
      </w:tabs>
      <w:spacing w:after="0" w:line="240" w:lineRule="auto"/>
      <w:ind w:left="926" w:hanging="360"/>
    </w:pPr>
    <w:rPr>
      <w:rFonts w:ascii="Times New Roman" w:eastAsia="Times New Roman" w:hAnsi="Times New Roman" w:cs="Times New Roman"/>
      <w:sz w:val="20"/>
      <w:szCs w:val="20"/>
    </w:rPr>
  </w:style>
  <w:style w:type="paragraph" w:styleId="51">
    <w:name w:val="List Bullet 5"/>
    <w:basedOn w:val="a0"/>
    <w:autoRedefine/>
    <w:rsid w:val="00520B0B"/>
    <w:pPr>
      <w:tabs>
        <w:tab w:val="num" w:pos="1492"/>
      </w:tabs>
      <w:spacing w:after="0" w:line="240" w:lineRule="auto"/>
      <w:ind w:left="1492" w:hanging="360"/>
    </w:pPr>
    <w:rPr>
      <w:rFonts w:ascii="Times New Roman" w:eastAsia="Times New Roman" w:hAnsi="Times New Roman" w:cs="Times New Roman"/>
      <w:sz w:val="20"/>
      <w:szCs w:val="20"/>
    </w:rPr>
  </w:style>
  <w:style w:type="paragraph" w:styleId="af9">
    <w:name w:val="List Number"/>
    <w:basedOn w:val="a0"/>
    <w:rsid w:val="00520B0B"/>
    <w:pPr>
      <w:tabs>
        <w:tab w:val="num" w:pos="360"/>
      </w:tabs>
      <w:spacing w:after="0" w:line="240" w:lineRule="auto"/>
      <w:ind w:left="360" w:hanging="360"/>
    </w:pPr>
    <w:rPr>
      <w:rFonts w:ascii="Times New Roman" w:eastAsia="Times New Roman" w:hAnsi="Times New Roman" w:cs="Times New Roman"/>
      <w:sz w:val="20"/>
      <w:szCs w:val="20"/>
    </w:rPr>
  </w:style>
  <w:style w:type="paragraph" w:styleId="26">
    <w:name w:val="List Number 2"/>
    <w:basedOn w:val="a0"/>
    <w:rsid w:val="00520B0B"/>
    <w:pPr>
      <w:tabs>
        <w:tab w:val="num" w:pos="643"/>
      </w:tabs>
      <w:spacing w:after="0" w:line="240" w:lineRule="auto"/>
      <w:ind w:left="643" w:hanging="360"/>
    </w:pPr>
    <w:rPr>
      <w:rFonts w:ascii="Times New Roman" w:eastAsia="Times New Roman" w:hAnsi="Times New Roman" w:cs="Times New Roman"/>
      <w:sz w:val="20"/>
      <w:szCs w:val="20"/>
    </w:rPr>
  </w:style>
  <w:style w:type="paragraph" w:styleId="37">
    <w:name w:val="List Number 3"/>
    <w:basedOn w:val="a0"/>
    <w:rsid w:val="00520B0B"/>
    <w:pPr>
      <w:tabs>
        <w:tab w:val="num" w:pos="926"/>
      </w:tabs>
      <w:spacing w:after="0" w:line="240" w:lineRule="auto"/>
      <w:ind w:left="926" w:hanging="360"/>
    </w:pPr>
    <w:rPr>
      <w:rFonts w:ascii="Times New Roman" w:eastAsia="Times New Roman" w:hAnsi="Times New Roman" w:cs="Times New Roman"/>
      <w:sz w:val="20"/>
      <w:szCs w:val="20"/>
    </w:rPr>
  </w:style>
  <w:style w:type="paragraph" w:styleId="41">
    <w:name w:val="List Number 4"/>
    <w:basedOn w:val="a0"/>
    <w:rsid w:val="00520B0B"/>
    <w:pPr>
      <w:tabs>
        <w:tab w:val="num" w:pos="1209"/>
      </w:tabs>
      <w:spacing w:after="0" w:line="240" w:lineRule="auto"/>
      <w:ind w:left="1209" w:hanging="360"/>
    </w:pPr>
    <w:rPr>
      <w:rFonts w:ascii="Times New Roman" w:eastAsia="Times New Roman" w:hAnsi="Times New Roman" w:cs="Times New Roman"/>
      <w:sz w:val="20"/>
      <w:szCs w:val="20"/>
    </w:rPr>
  </w:style>
  <w:style w:type="paragraph" w:styleId="52">
    <w:name w:val="List Number 5"/>
    <w:basedOn w:val="a0"/>
    <w:rsid w:val="00520B0B"/>
    <w:pPr>
      <w:tabs>
        <w:tab w:val="num" w:pos="1492"/>
      </w:tabs>
      <w:spacing w:after="0" w:line="240" w:lineRule="auto"/>
      <w:ind w:left="1492" w:hanging="360"/>
    </w:pPr>
    <w:rPr>
      <w:rFonts w:ascii="Times New Roman" w:eastAsia="Times New Roman" w:hAnsi="Times New Roman" w:cs="Times New Roman"/>
      <w:sz w:val="20"/>
      <w:szCs w:val="20"/>
    </w:rPr>
  </w:style>
  <w:style w:type="paragraph" w:customStyle="1" w:styleId="27">
    <w:name w:val="Таблотст2"/>
    <w:basedOn w:val="af5"/>
    <w:rsid w:val="00520B0B"/>
    <w:pPr>
      <w:ind w:left="170"/>
    </w:pPr>
  </w:style>
  <w:style w:type="paragraph" w:styleId="afa">
    <w:name w:val="Body Text"/>
    <w:basedOn w:val="a0"/>
    <w:link w:val="afb"/>
    <w:rsid w:val="00520B0B"/>
    <w:pPr>
      <w:spacing w:after="0" w:line="240" w:lineRule="auto"/>
      <w:jc w:val="both"/>
    </w:pPr>
    <w:rPr>
      <w:rFonts w:ascii="Times New Roman" w:eastAsia="Times New Roman" w:hAnsi="Times New Roman" w:cs="Times New Roman"/>
      <w:b/>
      <w:i/>
      <w:sz w:val="28"/>
      <w:szCs w:val="20"/>
    </w:rPr>
  </w:style>
  <w:style w:type="character" w:customStyle="1" w:styleId="afb">
    <w:name w:val="Основной текст Знак"/>
    <w:basedOn w:val="a1"/>
    <w:link w:val="afa"/>
    <w:rsid w:val="00520B0B"/>
    <w:rPr>
      <w:rFonts w:ascii="Times New Roman" w:eastAsia="Times New Roman" w:hAnsi="Times New Roman" w:cs="Times New Roman"/>
      <w:b/>
      <w:i/>
      <w:sz w:val="28"/>
      <w:szCs w:val="20"/>
    </w:rPr>
  </w:style>
  <w:style w:type="paragraph" w:styleId="afc">
    <w:name w:val="Block Text"/>
    <w:basedOn w:val="a0"/>
    <w:rsid w:val="00520B0B"/>
    <w:pPr>
      <w:spacing w:after="0" w:line="240" w:lineRule="auto"/>
      <w:ind w:left="-108" w:right="-108"/>
      <w:jc w:val="both"/>
    </w:pPr>
    <w:rPr>
      <w:rFonts w:ascii="Times New Roman" w:eastAsia="Times New Roman" w:hAnsi="Times New Roman" w:cs="Times New Roman"/>
      <w:sz w:val="18"/>
      <w:szCs w:val="20"/>
    </w:rPr>
  </w:style>
  <w:style w:type="paragraph" w:styleId="afd">
    <w:name w:val="Subtitle"/>
    <w:basedOn w:val="a0"/>
    <w:link w:val="afe"/>
    <w:qFormat/>
    <w:rsid w:val="00520B0B"/>
    <w:pPr>
      <w:spacing w:after="60" w:line="240" w:lineRule="auto"/>
      <w:jc w:val="center"/>
      <w:outlineLvl w:val="1"/>
    </w:pPr>
    <w:rPr>
      <w:rFonts w:ascii="Arial" w:eastAsia="Times New Roman" w:hAnsi="Arial" w:cs="Times New Roman"/>
      <w:sz w:val="24"/>
      <w:szCs w:val="20"/>
    </w:rPr>
  </w:style>
  <w:style w:type="character" w:customStyle="1" w:styleId="afe">
    <w:name w:val="Подзаголовок Знак"/>
    <w:basedOn w:val="a1"/>
    <w:link w:val="afd"/>
    <w:rsid w:val="00520B0B"/>
    <w:rPr>
      <w:rFonts w:ascii="Arial" w:eastAsia="Times New Roman" w:hAnsi="Arial" w:cs="Times New Roman"/>
      <w:sz w:val="24"/>
      <w:szCs w:val="20"/>
    </w:rPr>
  </w:style>
  <w:style w:type="paragraph" w:customStyle="1" w:styleId="131">
    <w:name w:val="заголовок 131"/>
    <w:basedOn w:val="a0"/>
    <w:next w:val="a0"/>
    <w:rsid w:val="00520B0B"/>
    <w:pPr>
      <w:keepNext/>
      <w:widowControl w:val="0"/>
      <w:spacing w:before="120" w:after="0" w:line="200" w:lineRule="exact"/>
      <w:jc w:val="both"/>
    </w:pPr>
    <w:rPr>
      <w:rFonts w:ascii="Times New Roman" w:eastAsia="Times New Roman" w:hAnsi="Times New Roman" w:cs="Times New Roman"/>
      <w:b/>
      <w:sz w:val="16"/>
      <w:szCs w:val="20"/>
    </w:rPr>
  </w:style>
  <w:style w:type="paragraph" w:customStyle="1" w:styleId="xl54">
    <w:name w:val="xl54"/>
    <w:basedOn w:val="a0"/>
    <w:rsid w:val="00520B0B"/>
    <w:pPr>
      <w:spacing w:before="100" w:after="100" w:line="240" w:lineRule="auto"/>
      <w:jc w:val="center"/>
      <w:textAlignment w:val="top"/>
    </w:pPr>
    <w:rPr>
      <w:rFonts w:ascii="Times New Roman" w:eastAsia="Arial Unicode MS" w:hAnsi="Times New Roman" w:cs="Times New Roman"/>
      <w:sz w:val="24"/>
      <w:szCs w:val="20"/>
    </w:rPr>
  </w:style>
  <w:style w:type="paragraph" w:customStyle="1" w:styleId="310">
    <w:name w:val="Основной текст 31"/>
    <w:basedOn w:val="a0"/>
    <w:rsid w:val="00520B0B"/>
    <w:pPr>
      <w:widowControl w:val="0"/>
      <w:spacing w:after="0" w:line="240" w:lineRule="auto"/>
      <w:jc w:val="center"/>
    </w:pPr>
    <w:rPr>
      <w:rFonts w:ascii="Times New Roman" w:eastAsia="Times New Roman" w:hAnsi="Times New Roman" w:cs="Times New Roman"/>
      <w:sz w:val="20"/>
      <w:szCs w:val="20"/>
    </w:rPr>
  </w:style>
  <w:style w:type="paragraph" w:customStyle="1" w:styleId="Iauiue">
    <w:name w:val="Iau?iue"/>
    <w:rsid w:val="00520B0B"/>
    <w:pPr>
      <w:spacing w:after="0" w:line="240" w:lineRule="auto"/>
    </w:pPr>
    <w:rPr>
      <w:rFonts w:ascii="Times New Roman" w:eastAsia="Times New Roman" w:hAnsi="Times New Roman" w:cs="Times New Roman"/>
      <w:sz w:val="20"/>
      <w:szCs w:val="20"/>
    </w:rPr>
  </w:style>
  <w:style w:type="paragraph" w:customStyle="1" w:styleId="xl40">
    <w:name w:val="xl40"/>
    <w:basedOn w:val="a0"/>
    <w:rsid w:val="00520B0B"/>
    <w:pPr>
      <w:spacing w:before="100" w:after="100" w:line="240" w:lineRule="auto"/>
      <w:jc w:val="both"/>
    </w:pPr>
    <w:rPr>
      <w:rFonts w:ascii="Courier New" w:eastAsia="Arial Unicode MS" w:hAnsi="Courier New" w:cs="Times New Roman"/>
      <w:sz w:val="16"/>
      <w:szCs w:val="20"/>
    </w:rPr>
  </w:style>
  <w:style w:type="paragraph" w:customStyle="1" w:styleId="xl403">
    <w:name w:val="xl403"/>
    <w:basedOn w:val="a0"/>
    <w:rsid w:val="00520B0B"/>
    <w:pPr>
      <w:spacing w:before="100" w:after="100" w:line="240" w:lineRule="auto"/>
      <w:jc w:val="both"/>
    </w:pPr>
    <w:rPr>
      <w:rFonts w:ascii="Courier New" w:eastAsia="Arial Unicode MS" w:hAnsi="Courier New" w:cs="Times New Roman"/>
      <w:sz w:val="16"/>
      <w:szCs w:val="20"/>
    </w:rPr>
  </w:style>
  <w:style w:type="paragraph" w:customStyle="1" w:styleId="xl4015">
    <w:name w:val="xl4015"/>
    <w:basedOn w:val="a0"/>
    <w:rsid w:val="00520B0B"/>
    <w:pPr>
      <w:spacing w:before="100" w:after="100" w:line="240" w:lineRule="auto"/>
      <w:jc w:val="both"/>
    </w:pPr>
    <w:rPr>
      <w:rFonts w:ascii="Courier New" w:eastAsia="Arial Unicode MS" w:hAnsi="Courier New" w:cs="Times New Roman"/>
      <w:sz w:val="16"/>
      <w:szCs w:val="20"/>
    </w:rPr>
  </w:style>
  <w:style w:type="paragraph" w:customStyle="1" w:styleId="351">
    <w:name w:val="заголовок 351"/>
    <w:basedOn w:val="a0"/>
    <w:next w:val="a0"/>
    <w:rsid w:val="00520B0B"/>
    <w:pPr>
      <w:keepNext/>
      <w:spacing w:before="120" w:after="120" w:line="240" w:lineRule="auto"/>
      <w:jc w:val="center"/>
    </w:pPr>
    <w:rPr>
      <w:rFonts w:ascii="Times New Roman" w:eastAsia="Times New Roman" w:hAnsi="Times New Roman" w:cs="Times New Roman"/>
      <w:b/>
      <w:sz w:val="16"/>
      <w:szCs w:val="20"/>
    </w:rPr>
  </w:style>
  <w:style w:type="paragraph" w:customStyle="1" w:styleId="xl4016">
    <w:name w:val="xl4016"/>
    <w:basedOn w:val="a0"/>
    <w:rsid w:val="00520B0B"/>
    <w:pPr>
      <w:spacing w:before="100" w:after="100" w:line="240" w:lineRule="auto"/>
      <w:jc w:val="both"/>
    </w:pPr>
    <w:rPr>
      <w:rFonts w:ascii="Courier New" w:eastAsia="Arial Unicode MS" w:hAnsi="Courier New" w:cs="Times New Roman"/>
      <w:sz w:val="16"/>
      <w:szCs w:val="20"/>
    </w:rPr>
  </w:style>
  <w:style w:type="paragraph" w:customStyle="1" w:styleId="xl27">
    <w:name w:val="xl27"/>
    <w:basedOn w:val="a0"/>
    <w:rsid w:val="00520B0B"/>
    <w:pPr>
      <w:pBdr>
        <w:top w:val="single" w:sz="4" w:space="0" w:color="auto"/>
        <w:left w:val="single" w:sz="4" w:space="0" w:color="auto"/>
        <w:bottom w:val="single" w:sz="4" w:space="0" w:color="auto"/>
        <w:right w:val="single" w:sz="4" w:space="0" w:color="auto"/>
      </w:pBdr>
      <w:spacing w:before="100" w:after="100" w:line="240" w:lineRule="auto"/>
      <w:textAlignment w:val="center"/>
    </w:pPr>
    <w:rPr>
      <w:rFonts w:ascii="Times New Roman" w:eastAsia="Arial Unicode MS" w:hAnsi="Times New Roman" w:cs="Times New Roman"/>
      <w:sz w:val="16"/>
      <w:szCs w:val="20"/>
    </w:rPr>
  </w:style>
  <w:style w:type="paragraph" w:customStyle="1" w:styleId="xl28">
    <w:name w:val="xl28"/>
    <w:basedOn w:val="a0"/>
    <w:rsid w:val="00520B0B"/>
    <w:pPr>
      <w:numPr>
        <w:numId w:val="3"/>
      </w:numPr>
      <w:pBdr>
        <w:top w:val="single" w:sz="4" w:space="0" w:color="auto"/>
        <w:left w:val="single" w:sz="4" w:space="0" w:color="auto"/>
        <w:bottom w:val="single" w:sz="4" w:space="0" w:color="auto"/>
        <w:right w:val="single" w:sz="4" w:space="0" w:color="auto"/>
      </w:pBdr>
      <w:tabs>
        <w:tab w:val="clear" w:pos="1209"/>
      </w:tabs>
      <w:spacing w:before="100" w:after="100" w:line="240" w:lineRule="auto"/>
      <w:ind w:left="0" w:firstLine="0"/>
      <w:textAlignment w:val="center"/>
    </w:pPr>
    <w:rPr>
      <w:rFonts w:ascii="Times New Roman" w:eastAsia="Arial Unicode MS" w:hAnsi="Times New Roman" w:cs="Times New Roman"/>
      <w:sz w:val="16"/>
      <w:szCs w:val="20"/>
    </w:rPr>
  </w:style>
  <w:style w:type="paragraph" w:styleId="42">
    <w:name w:val="List Bullet 4"/>
    <w:basedOn w:val="a0"/>
    <w:autoRedefine/>
    <w:rsid w:val="00520B0B"/>
    <w:pPr>
      <w:tabs>
        <w:tab w:val="num" w:pos="360"/>
      </w:tabs>
      <w:spacing w:after="0" w:line="240" w:lineRule="auto"/>
      <w:ind w:left="360" w:hanging="360"/>
    </w:pPr>
    <w:rPr>
      <w:rFonts w:ascii="Times New Roman" w:eastAsia="Times New Roman" w:hAnsi="Times New Roman" w:cs="Times New Roman"/>
      <w:sz w:val="20"/>
      <w:szCs w:val="20"/>
    </w:rPr>
  </w:style>
  <w:style w:type="paragraph" w:customStyle="1" w:styleId="aff">
    <w:name w:val="Стиль_мой"/>
    <w:basedOn w:val="a0"/>
    <w:rsid w:val="00520B0B"/>
    <w:pPr>
      <w:widowControl w:val="0"/>
      <w:spacing w:after="0" w:line="264" w:lineRule="auto"/>
    </w:pPr>
    <w:rPr>
      <w:rFonts w:ascii="Arial Narrow" w:eastAsia="Times New Roman" w:hAnsi="Arial Narrow" w:cs="Times New Roman"/>
      <w:sz w:val="18"/>
      <w:szCs w:val="24"/>
    </w:rPr>
  </w:style>
  <w:style w:type="paragraph" w:customStyle="1" w:styleId="11">
    <w:name w:val="цифры1"/>
    <w:basedOn w:val="a0"/>
    <w:rsid w:val="00520B0B"/>
    <w:pPr>
      <w:spacing w:before="76" w:after="0" w:line="240" w:lineRule="auto"/>
      <w:ind w:right="113"/>
      <w:jc w:val="right"/>
    </w:pPr>
    <w:rPr>
      <w:rFonts w:ascii="JournalRub" w:eastAsia="Times New Roman" w:hAnsi="JournalRub" w:cs="Times New Roman"/>
      <w:sz w:val="16"/>
      <w:szCs w:val="20"/>
    </w:rPr>
  </w:style>
  <w:style w:type="paragraph" w:customStyle="1" w:styleId="aff0">
    <w:name w:val="Òàáëèöà"/>
    <w:basedOn w:val="af6"/>
    <w:rsid w:val="00520B0B"/>
    <w:pPr>
      <w:spacing w:before="0" w:after="0" w:line="220" w:lineRule="exact"/>
    </w:pPr>
    <w:rPr>
      <w:i w:val="0"/>
    </w:rPr>
  </w:style>
  <w:style w:type="paragraph" w:styleId="aff1">
    <w:name w:val="footnote text"/>
    <w:basedOn w:val="a0"/>
    <w:link w:val="aff2"/>
    <w:semiHidden/>
    <w:rsid w:val="00520B0B"/>
    <w:pPr>
      <w:spacing w:after="0" w:line="240" w:lineRule="auto"/>
    </w:pPr>
    <w:rPr>
      <w:rFonts w:ascii="Times New Roman" w:eastAsia="Times New Roman" w:hAnsi="Times New Roman" w:cs="Times New Roman"/>
      <w:sz w:val="20"/>
      <w:szCs w:val="20"/>
    </w:rPr>
  </w:style>
  <w:style w:type="character" w:customStyle="1" w:styleId="aff2">
    <w:name w:val="Текст сноски Знак"/>
    <w:basedOn w:val="a1"/>
    <w:link w:val="aff1"/>
    <w:semiHidden/>
    <w:rsid w:val="00520B0B"/>
    <w:rPr>
      <w:rFonts w:ascii="Times New Roman" w:eastAsia="Times New Roman" w:hAnsi="Times New Roman" w:cs="Times New Roman"/>
      <w:sz w:val="20"/>
      <w:szCs w:val="20"/>
    </w:rPr>
  </w:style>
  <w:style w:type="character" w:customStyle="1" w:styleId="msoins0">
    <w:name w:val="msoins0"/>
    <w:rsid w:val="00520B0B"/>
    <w:rPr>
      <w:color w:val="008080"/>
      <w:u w:val="single"/>
    </w:rPr>
  </w:style>
  <w:style w:type="character" w:customStyle="1" w:styleId="msodel0">
    <w:name w:val="msodel0"/>
    <w:rsid w:val="00520B0B"/>
    <w:rPr>
      <w:strike/>
      <w:color w:val="FF0000"/>
    </w:rPr>
  </w:style>
  <w:style w:type="character" w:customStyle="1" w:styleId="msoins1">
    <w:name w:val="msoins"/>
    <w:rsid w:val="00520B0B"/>
    <w:rPr>
      <w:color w:val="008080"/>
      <w:u w:val="single"/>
    </w:rPr>
  </w:style>
  <w:style w:type="character" w:customStyle="1" w:styleId="msodel1">
    <w:name w:val="msodel"/>
    <w:rsid w:val="00520B0B"/>
    <w:rPr>
      <w:strike/>
      <w:color w:val="FF0000"/>
    </w:rPr>
  </w:style>
  <w:style w:type="paragraph" w:styleId="aff3">
    <w:name w:val="Date"/>
    <w:basedOn w:val="a0"/>
    <w:next w:val="a0"/>
    <w:link w:val="aff4"/>
    <w:rsid w:val="00520B0B"/>
    <w:pPr>
      <w:spacing w:after="0" w:line="240" w:lineRule="auto"/>
    </w:pPr>
    <w:rPr>
      <w:rFonts w:ascii="Times New Roman" w:eastAsia="Times New Roman" w:hAnsi="Times New Roman" w:cs="Times New Roman"/>
      <w:sz w:val="20"/>
      <w:szCs w:val="20"/>
    </w:rPr>
  </w:style>
  <w:style w:type="character" w:customStyle="1" w:styleId="aff4">
    <w:name w:val="Дата Знак"/>
    <w:basedOn w:val="a1"/>
    <w:link w:val="aff3"/>
    <w:rsid w:val="00520B0B"/>
    <w:rPr>
      <w:rFonts w:ascii="Times New Roman" w:eastAsia="Times New Roman" w:hAnsi="Times New Roman" w:cs="Times New Roman"/>
      <w:sz w:val="20"/>
      <w:szCs w:val="20"/>
    </w:rPr>
  </w:style>
  <w:style w:type="character" w:styleId="aff5">
    <w:name w:val="FollowedHyperlink"/>
    <w:uiPriority w:val="99"/>
    <w:rsid w:val="00520B0B"/>
    <w:rPr>
      <w:color w:val="800080"/>
      <w:u w:val="single"/>
    </w:rPr>
  </w:style>
  <w:style w:type="paragraph" w:customStyle="1" w:styleId="38">
    <w:name w:val="çàãîëîâîê 3"/>
    <w:basedOn w:val="a0"/>
    <w:next w:val="a0"/>
    <w:rsid w:val="00520B0B"/>
    <w:pPr>
      <w:keepNext/>
      <w:widowControl w:val="0"/>
      <w:spacing w:after="0" w:line="240" w:lineRule="auto"/>
    </w:pPr>
    <w:rPr>
      <w:rFonts w:ascii="Times New Roman" w:eastAsia="Times New Roman" w:hAnsi="Times New Roman" w:cs="Times New Roman"/>
      <w:sz w:val="26"/>
      <w:szCs w:val="20"/>
    </w:rPr>
  </w:style>
  <w:style w:type="paragraph" w:customStyle="1" w:styleId="Web">
    <w:name w:val="Обычный (Web)"/>
    <w:basedOn w:val="a0"/>
    <w:rsid w:val="00520B0B"/>
    <w:pPr>
      <w:spacing w:before="100" w:after="100" w:line="240" w:lineRule="auto"/>
    </w:pPr>
    <w:rPr>
      <w:rFonts w:ascii="Arial Unicode MS" w:eastAsia="Arial Unicode MS" w:hAnsi="Arial Unicode MS" w:cs="Times New Roman"/>
      <w:sz w:val="24"/>
      <w:szCs w:val="20"/>
    </w:rPr>
  </w:style>
  <w:style w:type="paragraph" w:customStyle="1" w:styleId="39">
    <w:name w:val="боковик3"/>
    <w:basedOn w:val="aff6"/>
    <w:rsid w:val="00520B0B"/>
    <w:pPr>
      <w:jc w:val="center"/>
    </w:pPr>
    <w:rPr>
      <w:b/>
    </w:rPr>
  </w:style>
  <w:style w:type="paragraph" w:customStyle="1" w:styleId="aff6">
    <w:name w:val="боковик"/>
    <w:basedOn w:val="a0"/>
    <w:rsid w:val="00520B0B"/>
    <w:pPr>
      <w:widowControl w:val="0"/>
      <w:spacing w:before="72" w:after="0" w:line="240" w:lineRule="auto"/>
      <w:jc w:val="both"/>
    </w:pPr>
    <w:rPr>
      <w:rFonts w:ascii="JournalRub" w:eastAsia="Times New Roman" w:hAnsi="JournalRub" w:cs="Times New Roman"/>
      <w:sz w:val="14"/>
      <w:szCs w:val="20"/>
    </w:rPr>
  </w:style>
  <w:style w:type="paragraph" w:customStyle="1" w:styleId="aff7">
    <w:name w:val="Готовый"/>
    <w:basedOn w:val="a0"/>
    <w:rsid w:val="00520B0B"/>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0"/>
    </w:rPr>
  </w:style>
  <w:style w:type="paragraph" w:customStyle="1" w:styleId="xl32">
    <w:name w:val="xl32"/>
    <w:basedOn w:val="a0"/>
    <w:rsid w:val="00520B0B"/>
    <w:pPr>
      <w:spacing w:before="100" w:after="100" w:line="240" w:lineRule="auto"/>
      <w:jc w:val="center"/>
    </w:pPr>
    <w:rPr>
      <w:rFonts w:ascii="Arial" w:eastAsia="Arial Unicode MS" w:hAnsi="Arial" w:cs="Times New Roman"/>
      <w:sz w:val="14"/>
      <w:szCs w:val="20"/>
    </w:rPr>
  </w:style>
  <w:style w:type="paragraph" w:customStyle="1" w:styleId="xl34">
    <w:name w:val="xl34"/>
    <w:basedOn w:val="a0"/>
    <w:rsid w:val="00520B0B"/>
    <w:pPr>
      <w:spacing w:before="100" w:after="100" w:line="240" w:lineRule="auto"/>
      <w:jc w:val="right"/>
    </w:pPr>
    <w:rPr>
      <w:rFonts w:ascii="Arial" w:eastAsia="Times New Roman" w:hAnsi="Arial" w:cs="Times New Roman"/>
      <w:sz w:val="24"/>
      <w:szCs w:val="20"/>
    </w:rPr>
  </w:style>
  <w:style w:type="paragraph" w:customStyle="1" w:styleId="xl26">
    <w:name w:val="xl26"/>
    <w:basedOn w:val="a0"/>
    <w:rsid w:val="00520B0B"/>
    <w:pPr>
      <w:spacing w:before="100" w:after="100" w:line="240" w:lineRule="auto"/>
    </w:pPr>
    <w:rPr>
      <w:rFonts w:ascii="Arial" w:eastAsia="Arial Unicode MS" w:hAnsi="Arial" w:cs="Times New Roman"/>
      <w:sz w:val="14"/>
      <w:szCs w:val="20"/>
    </w:rPr>
  </w:style>
  <w:style w:type="paragraph" w:customStyle="1" w:styleId="xl29">
    <w:name w:val="xl29"/>
    <w:basedOn w:val="a0"/>
    <w:rsid w:val="00520B0B"/>
    <w:pPr>
      <w:spacing w:before="100" w:after="100" w:line="240" w:lineRule="auto"/>
      <w:jc w:val="right"/>
    </w:pPr>
    <w:rPr>
      <w:rFonts w:ascii="Arial" w:eastAsia="Arial Unicode MS" w:hAnsi="Arial" w:cs="Times New Roman"/>
      <w:b/>
      <w:sz w:val="14"/>
      <w:szCs w:val="20"/>
    </w:rPr>
  </w:style>
  <w:style w:type="paragraph" w:customStyle="1" w:styleId="210">
    <w:name w:val="Основной текст 21"/>
    <w:basedOn w:val="a0"/>
    <w:rsid w:val="00520B0B"/>
    <w:pPr>
      <w:spacing w:after="0" w:line="220" w:lineRule="exact"/>
      <w:ind w:firstLine="284"/>
      <w:jc w:val="both"/>
    </w:pPr>
    <w:rPr>
      <w:rFonts w:ascii="Arial" w:eastAsia="Times New Roman" w:hAnsi="Arial" w:cs="Times New Roman"/>
      <w:sz w:val="20"/>
      <w:szCs w:val="20"/>
    </w:rPr>
  </w:style>
  <w:style w:type="paragraph" w:customStyle="1" w:styleId="01-golovka">
    <w:name w:val="01-golovka"/>
    <w:basedOn w:val="a0"/>
    <w:rsid w:val="00520B0B"/>
    <w:pPr>
      <w:widowControl w:val="0"/>
      <w:spacing w:before="80" w:after="80" w:line="240" w:lineRule="auto"/>
      <w:jc w:val="center"/>
    </w:pPr>
    <w:rPr>
      <w:rFonts w:ascii="PragmaticaC" w:eastAsia="Times New Roman" w:hAnsi="PragmaticaC" w:cs="Times New Roman"/>
      <w:snapToGrid w:val="0"/>
      <w:sz w:val="14"/>
      <w:szCs w:val="20"/>
    </w:rPr>
  </w:style>
  <w:style w:type="paragraph" w:customStyle="1" w:styleId="aieiaee3">
    <w:name w:val="aieiaee3"/>
    <w:basedOn w:val="a0"/>
    <w:rsid w:val="00520B0B"/>
    <w:pPr>
      <w:spacing w:before="72" w:after="0" w:line="240" w:lineRule="auto"/>
      <w:jc w:val="center"/>
    </w:pPr>
    <w:rPr>
      <w:rFonts w:ascii="JournalRub" w:eastAsia="Times New Roman" w:hAnsi="JournalRub" w:cs="Times New Roman"/>
      <w:b/>
      <w:sz w:val="14"/>
      <w:szCs w:val="20"/>
    </w:rPr>
  </w:style>
  <w:style w:type="character" w:styleId="aff8">
    <w:name w:val="line number"/>
    <w:basedOn w:val="a1"/>
    <w:rsid w:val="00520B0B"/>
  </w:style>
  <w:style w:type="paragraph" w:styleId="aff9">
    <w:name w:val="caption"/>
    <w:basedOn w:val="a0"/>
    <w:next w:val="a0"/>
    <w:qFormat/>
    <w:rsid w:val="00520B0B"/>
    <w:pPr>
      <w:spacing w:after="0" w:line="240" w:lineRule="auto"/>
      <w:jc w:val="center"/>
    </w:pPr>
    <w:rPr>
      <w:rFonts w:ascii="Times New Roman" w:eastAsia="Times New Roman" w:hAnsi="Times New Roman" w:cs="Times New Roman"/>
      <w:b/>
      <w:szCs w:val="20"/>
    </w:rPr>
  </w:style>
  <w:style w:type="paragraph" w:customStyle="1" w:styleId="12">
    <w:name w:val="Обычный1"/>
    <w:rsid w:val="00520B0B"/>
    <w:pPr>
      <w:spacing w:after="0" w:line="240" w:lineRule="auto"/>
    </w:pPr>
    <w:rPr>
      <w:rFonts w:ascii="Times New Roman" w:eastAsia="Times New Roman" w:hAnsi="Times New Roman" w:cs="Times New Roman"/>
      <w:snapToGrid w:val="0"/>
      <w:sz w:val="20"/>
      <w:szCs w:val="20"/>
    </w:rPr>
  </w:style>
  <w:style w:type="paragraph" w:customStyle="1" w:styleId="Style9">
    <w:name w:val="Style9"/>
    <w:basedOn w:val="a0"/>
    <w:rsid w:val="00520B0B"/>
    <w:pPr>
      <w:widowControl w:val="0"/>
      <w:autoSpaceDE w:val="0"/>
      <w:autoSpaceDN w:val="0"/>
      <w:adjustRightInd w:val="0"/>
      <w:spacing w:after="0" w:line="139" w:lineRule="exact"/>
      <w:jc w:val="right"/>
    </w:pPr>
    <w:rPr>
      <w:rFonts w:ascii="Arial" w:eastAsia="Times New Roman" w:hAnsi="Arial" w:cs="Times New Roman"/>
      <w:sz w:val="24"/>
      <w:szCs w:val="24"/>
    </w:rPr>
  </w:style>
  <w:style w:type="paragraph" w:customStyle="1" w:styleId="Style10">
    <w:name w:val="Style10"/>
    <w:basedOn w:val="a0"/>
    <w:rsid w:val="00520B0B"/>
    <w:pPr>
      <w:widowControl w:val="0"/>
      <w:autoSpaceDE w:val="0"/>
      <w:autoSpaceDN w:val="0"/>
      <w:adjustRightInd w:val="0"/>
      <w:spacing w:after="0" w:line="144" w:lineRule="exact"/>
      <w:jc w:val="both"/>
    </w:pPr>
    <w:rPr>
      <w:rFonts w:ascii="Arial" w:eastAsia="Times New Roman" w:hAnsi="Arial" w:cs="Times New Roman"/>
      <w:sz w:val="24"/>
      <w:szCs w:val="24"/>
    </w:rPr>
  </w:style>
  <w:style w:type="character" w:customStyle="1" w:styleId="FontStyle22">
    <w:name w:val="Font Style22"/>
    <w:rsid w:val="00520B0B"/>
    <w:rPr>
      <w:rFonts w:ascii="Arial" w:hAnsi="Arial" w:cs="Arial"/>
      <w:sz w:val="16"/>
      <w:szCs w:val="16"/>
    </w:rPr>
  </w:style>
  <w:style w:type="character" w:customStyle="1" w:styleId="FontStyle23">
    <w:name w:val="Font Style23"/>
    <w:rsid w:val="00520B0B"/>
    <w:rPr>
      <w:rFonts w:ascii="Arial" w:hAnsi="Arial" w:cs="Arial"/>
      <w:b/>
      <w:bCs/>
      <w:sz w:val="16"/>
      <w:szCs w:val="16"/>
    </w:rPr>
  </w:style>
  <w:style w:type="character" w:customStyle="1" w:styleId="FontStyle21">
    <w:name w:val="Font Style21"/>
    <w:rsid w:val="00520B0B"/>
    <w:rPr>
      <w:rFonts w:ascii="Arial" w:hAnsi="Arial" w:cs="Arial"/>
      <w:b/>
      <w:bCs/>
      <w:sz w:val="22"/>
      <w:szCs w:val="22"/>
    </w:rPr>
  </w:style>
  <w:style w:type="paragraph" w:customStyle="1" w:styleId="Style14">
    <w:name w:val="Style14"/>
    <w:basedOn w:val="a0"/>
    <w:rsid w:val="00520B0B"/>
    <w:pPr>
      <w:widowControl w:val="0"/>
      <w:autoSpaceDE w:val="0"/>
      <w:autoSpaceDN w:val="0"/>
      <w:adjustRightInd w:val="0"/>
      <w:spacing w:after="0" w:line="178" w:lineRule="exact"/>
      <w:jc w:val="both"/>
    </w:pPr>
    <w:rPr>
      <w:rFonts w:ascii="Sylfaen" w:eastAsia="Times New Roman" w:hAnsi="Sylfaen" w:cs="Times New Roman"/>
      <w:sz w:val="24"/>
      <w:szCs w:val="24"/>
    </w:rPr>
  </w:style>
  <w:style w:type="paragraph" w:customStyle="1" w:styleId="Style13">
    <w:name w:val="Style13"/>
    <w:basedOn w:val="a0"/>
    <w:rsid w:val="00520B0B"/>
    <w:pPr>
      <w:widowControl w:val="0"/>
      <w:autoSpaceDE w:val="0"/>
      <w:autoSpaceDN w:val="0"/>
      <w:adjustRightInd w:val="0"/>
      <w:spacing w:after="0" w:line="179" w:lineRule="exact"/>
      <w:ind w:firstLine="288"/>
      <w:jc w:val="both"/>
    </w:pPr>
    <w:rPr>
      <w:rFonts w:ascii="Sylfaen" w:eastAsia="Times New Roman" w:hAnsi="Sylfaen" w:cs="Times New Roman"/>
      <w:sz w:val="24"/>
      <w:szCs w:val="24"/>
    </w:rPr>
  </w:style>
  <w:style w:type="paragraph" w:styleId="affa">
    <w:name w:val="Normal Indent"/>
    <w:basedOn w:val="a0"/>
    <w:rsid w:val="00520B0B"/>
    <w:pPr>
      <w:spacing w:after="0" w:line="240" w:lineRule="auto"/>
      <w:ind w:left="708"/>
    </w:pPr>
    <w:rPr>
      <w:rFonts w:ascii="Arial" w:eastAsia="Times New Roman" w:hAnsi="Arial" w:cs="Times New Roman"/>
      <w:sz w:val="14"/>
      <w:szCs w:val="20"/>
    </w:rPr>
  </w:style>
  <w:style w:type="character" w:customStyle="1" w:styleId="affb">
    <w:name w:val="Схема документа Знак"/>
    <w:basedOn w:val="a1"/>
    <w:link w:val="affc"/>
    <w:semiHidden/>
    <w:rsid w:val="00520B0B"/>
    <w:rPr>
      <w:rFonts w:ascii="Tahoma" w:eastAsia="Times New Roman" w:hAnsi="Tahoma" w:cs="Times New Roman"/>
      <w:sz w:val="20"/>
      <w:szCs w:val="20"/>
      <w:shd w:val="clear" w:color="auto" w:fill="000080"/>
    </w:rPr>
  </w:style>
  <w:style w:type="paragraph" w:styleId="affc">
    <w:name w:val="Document Map"/>
    <w:basedOn w:val="a0"/>
    <w:link w:val="affb"/>
    <w:semiHidden/>
    <w:rsid w:val="00520B0B"/>
    <w:pPr>
      <w:shd w:val="clear" w:color="auto" w:fill="000080"/>
      <w:spacing w:after="0" w:line="240" w:lineRule="auto"/>
    </w:pPr>
    <w:rPr>
      <w:rFonts w:ascii="Tahoma" w:eastAsia="Times New Roman" w:hAnsi="Tahoma" w:cs="Times New Roman"/>
      <w:sz w:val="20"/>
      <w:szCs w:val="20"/>
    </w:rPr>
  </w:style>
  <w:style w:type="character" w:customStyle="1" w:styleId="affd">
    <w:name w:val="Текст примечания Знак"/>
    <w:basedOn w:val="a1"/>
    <w:link w:val="affe"/>
    <w:semiHidden/>
    <w:rsid w:val="00520B0B"/>
    <w:rPr>
      <w:rFonts w:ascii="Times New Roman" w:eastAsia="Times New Roman" w:hAnsi="Times New Roman" w:cs="Times New Roman"/>
      <w:sz w:val="20"/>
      <w:szCs w:val="20"/>
    </w:rPr>
  </w:style>
  <w:style w:type="paragraph" w:styleId="affe">
    <w:name w:val="annotation text"/>
    <w:basedOn w:val="a0"/>
    <w:link w:val="affd"/>
    <w:semiHidden/>
    <w:rsid w:val="00520B0B"/>
    <w:pPr>
      <w:spacing w:after="0" w:line="240" w:lineRule="auto"/>
    </w:pPr>
    <w:rPr>
      <w:rFonts w:ascii="Times New Roman" w:eastAsia="Times New Roman" w:hAnsi="Times New Roman" w:cs="Times New Roman"/>
      <w:sz w:val="20"/>
      <w:szCs w:val="20"/>
    </w:rPr>
  </w:style>
  <w:style w:type="character" w:customStyle="1" w:styleId="afff">
    <w:name w:val="Тема примечания Знак"/>
    <w:basedOn w:val="affd"/>
    <w:link w:val="afff0"/>
    <w:semiHidden/>
    <w:rsid w:val="00520B0B"/>
    <w:rPr>
      <w:rFonts w:ascii="Times New Roman" w:eastAsia="Times New Roman" w:hAnsi="Times New Roman" w:cs="Times New Roman"/>
      <w:b/>
      <w:bCs/>
      <w:sz w:val="20"/>
      <w:szCs w:val="20"/>
    </w:rPr>
  </w:style>
  <w:style w:type="paragraph" w:styleId="afff0">
    <w:name w:val="annotation subject"/>
    <w:basedOn w:val="affe"/>
    <w:next w:val="affe"/>
    <w:link w:val="afff"/>
    <w:semiHidden/>
    <w:rsid w:val="00520B0B"/>
    <w:rPr>
      <w:b/>
      <w:bCs/>
    </w:rPr>
  </w:style>
  <w:style w:type="paragraph" w:customStyle="1" w:styleId="13">
    <w:name w:val="боковик1"/>
    <w:basedOn w:val="aff6"/>
    <w:rsid w:val="00520B0B"/>
    <w:pPr>
      <w:widowControl/>
      <w:ind w:left="113"/>
    </w:pPr>
    <w:rPr>
      <w:sz w:val="20"/>
    </w:rPr>
  </w:style>
  <w:style w:type="paragraph" w:customStyle="1" w:styleId="28">
    <w:name w:val="боковик2"/>
    <w:basedOn w:val="aff6"/>
    <w:rsid w:val="00520B0B"/>
    <w:pPr>
      <w:widowControl/>
      <w:ind w:left="227"/>
    </w:pPr>
    <w:rPr>
      <w:sz w:val="20"/>
    </w:rPr>
  </w:style>
  <w:style w:type="paragraph" w:customStyle="1" w:styleId="afff1">
    <w:name w:val="цифры"/>
    <w:basedOn w:val="a0"/>
    <w:rsid w:val="00520B0B"/>
    <w:pPr>
      <w:spacing w:before="72" w:after="0" w:line="240" w:lineRule="auto"/>
      <w:ind w:right="57"/>
      <w:jc w:val="right"/>
    </w:pPr>
    <w:rPr>
      <w:rFonts w:ascii="JournalRub" w:eastAsia="Times New Roman" w:hAnsi="JournalRub" w:cs="Times New Roman"/>
      <w:sz w:val="18"/>
      <w:szCs w:val="20"/>
    </w:rPr>
  </w:style>
  <w:style w:type="paragraph" w:customStyle="1" w:styleId="Cells">
    <w:name w:val="Cells"/>
    <w:basedOn w:val="a0"/>
    <w:rsid w:val="00520B0B"/>
    <w:pPr>
      <w:spacing w:after="0" w:line="240" w:lineRule="auto"/>
    </w:pPr>
    <w:rPr>
      <w:rFonts w:ascii="Arial" w:eastAsia="Times New Roman" w:hAnsi="Arial" w:cs="Times New Roman"/>
      <w:sz w:val="16"/>
      <w:szCs w:val="20"/>
      <w:lang w:val="en-US"/>
    </w:rPr>
  </w:style>
  <w:style w:type="paragraph" w:customStyle="1" w:styleId="FR1">
    <w:name w:val="FR1"/>
    <w:rsid w:val="00520B0B"/>
    <w:pPr>
      <w:widowControl w:val="0"/>
      <w:spacing w:before="240" w:after="0" w:line="240" w:lineRule="auto"/>
      <w:ind w:right="200"/>
      <w:jc w:val="center"/>
    </w:pPr>
    <w:rPr>
      <w:rFonts w:ascii="Arial" w:eastAsia="Times New Roman" w:hAnsi="Arial" w:cs="Times New Roman"/>
      <w:sz w:val="12"/>
      <w:szCs w:val="20"/>
    </w:rPr>
  </w:style>
  <w:style w:type="paragraph" w:customStyle="1" w:styleId="xl24">
    <w:name w:val="xl24"/>
    <w:basedOn w:val="a0"/>
    <w:rsid w:val="00520B0B"/>
    <w:pPr>
      <w:pBdr>
        <w:bottom w:val="single" w:sz="8" w:space="0" w:color="auto"/>
      </w:pBdr>
      <w:spacing w:before="100" w:beforeAutospacing="1" w:after="100" w:afterAutospacing="1" w:line="240" w:lineRule="auto"/>
    </w:pPr>
    <w:rPr>
      <w:rFonts w:ascii="Arial" w:eastAsia="Arial Unicode MS" w:hAnsi="Arial" w:cs="Arial"/>
      <w:sz w:val="14"/>
      <w:szCs w:val="14"/>
    </w:rPr>
  </w:style>
  <w:style w:type="paragraph" w:customStyle="1" w:styleId="xl25">
    <w:name w:val="xl25"/>
    <w:basedOn w:val="a0"/>
    <w:rsid w:val="00520B0B"/>
    <w:pPr>
      <w:spacing w:before="100" w:beforeAutospacing="1" w:after="100" w:afterAutospacing="1" w:line="240" w:lineRule="auto"/>
      <w:jc w:val="center"/>
      <w:textAlignment w:val="center"/>
    </w:pPr>
    <w:rPr>
      <w:rFonts w:ascii="Arial" w:eastAsia="Arial Unicode MS" w:hAnsi="Arial" w:cs="Arial"/>
      <w:sz w:val="14"/>
      <w:szCs w:val="14"/>
    </w:rPr>
  </w:style>
  <w:style w:type="paragraph" w:customStyle="1" w:styleId="xl30">
    <w:name w:val="xl30"/>
    <w:basedOn w:val="a0"/>
    <w:rsid w:val="00520B0B"/>
    <w:pPr>
      <w:pBdr>
        <w:left w:val="single" w:sz="8" w:space="0" w:color="auto"/>
        <w:right w:val="single" w:sz="8" w:space="0" w:color="auto"/>
      </w:pBdr>
      <w:spacing w:before="100" w:beforeAutospacing="1" w:after="100" w:afterAutospacing="1" w:line="240" w:lineRule="auto"/>
    </w:pPr>
    <w:rPr>
      <w:rFonts w:ascii="Arial" w:eastAsia="Arial Unicode MS" w:hAnsi="Arial" w:cs="Arial"/>
      <w:sz w:val="14"/>
      <w:szCs w:val="14"/>
    </w:rPr>
  </w:style>
  <w:style w:type="paragraph" w:customStyle="1" w:styleId="xl31">
    <w:name w:val="xl31"/>
    <w:basedOn w:val="a0"/>
    <w:rsid w:val="00520B0B"/>
    <w:pPr>
      <w:pBdr>
        <w:left w:val="single" w:sz="8" w:space="0" w:color="auto"/>
        <w:right w:val="single" w:sz="8" w:space="0" w:color="auto"/>
      </w:pBdr>
      <w:spacing w:before="100" w:beforeAutospacing="1" w:after="100" w:afterAutospacing="1" w:line="240" w:lineRule="auto"/>
    </w:pPr>
    <w:rPr>
      <w:rFonts w:ascii="Arial" w:eastAsia="Arial Unicode MS" w:hAnsi="Arial" w:cs="Arial"/>
      <w:sz w:val="14"/>
      <w:szCs w:val="14"/>
    </w:rPr>
  </w:style>
  <w:style w:type="paragraph" w:customStyle="1" w:styleId="xl33">
    <w:name w:val="xl33"/>
    <w:basedOn w:val="a0"/>
    <w:rsid w:val="00520B0B"/>
    <w:pPr>
      <w:pBdr>
        <w:left w:val="single" w:sz="8" w:space="0" w:color="auto"/>
      </w:pBdr>
      <w:spacing w:before="100" w:beforeAutospacing="1" w:after="100" w:afterAutospacing="1" w:line="240" w:lineRule="auto"/>
    </w:pPr>
    <w:rPr>
      <w:rFonts w:ascii="Arial" w:eastAsia="Arial Unicode MS" w:hAnsi="Arial" w:cs="Arial"/>
      <w:sz w:val="14"/>
      <w:szCs w:val="14"/>
    </w:rPr>
  </w:style>
  <w:style w:type="paragraph" w:customStyle="1" w:styleId="xl35">
    <w:name w:val="xl35"/>
    <w:basedOn w:val="a0"/>
    <w:rsid w:val="00520B0B"/>
    <w:pPr>
      <w:pBdr>
        <w:left w:val="single" w:sz="8" w:space="0" w:color="auto"/>
        <w:bottom w:val="single" w:sz="8" w:space="0" w:color="auto"/>
        <w:right w:val="single" w:sz="8" w:space="0" w:color="auto"/>
      </w:pBdr>
      <w:spacing w:before="100" w:beforeAutospacing="1" w:after="100" w:afterAutospacing="1" w:line="240" w:lineRule="auto"/>
    </w:pPr>
    <w:rPr>
      <w:rFonts w:ascii="Arial" w:eastAsia="Arial Unicode MS" w:hAnsi="Arial" w:cs="Arial"/>
      <w:sz w:val="14"/>
      <w:szCs w:val="14"/>
    </w:rPr>
  </w:style>
  <w:style w:type="paragraph" w:customStyle="1" w:styleId="xl36">
    <w:name w:val="xl36"/>
    <w:basedOn w:val="a0"/>
    <w:rsid w:val="00520B0B"/>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Arial" w:eastAsia="Arial Unicode MS" w:hAnsi="Arial" w:cs="Arial"/>
      <w:sz w:val="16"/>
      <w:szCs w:val="16"/>
    </w:rPr>
  </w:style>
  <w:style w:type="paragraph" w:customStyle="1" w:styleId="xl37">
    <w:name w:val="xl37"/>
    <w:basedOn w:val="a0"/>
    <w:rsid w:val="00520B0B"/>
    <w:pPr>
      <w:pBdr>
        <w:top w:val="single" w:sz="8" w:space="0" w:color="auto"/>
        <w:bottom w:val="single" w:sz="8" w:space="0" w:color="auto"/>
      </w:pBdr>
      <w:spacing w:before="100" w:beforeAutospacing="1" w:after="100" w:afterAutospacing="1" w:line="240" w:lineRule="auto"/>
      <w:jc w:val="center"/>
      <w:textAlignment w:val="top"/>
    </w:pPr>
    <w:rPr>
      <w:rFonts w:ascii="Arial" w:eastAsia="Arial Unicode MS" w:hAnsi="Arial" w:cs="Arial"/>
      <w:sz w:val="16"/>
      <w:szCs w:val="16"/>
    </w:rPr>
  </w:style>
  <w:style w:type="paragraph" w:customStyle="1" w:styleId="xl38">
    <w:name w:val="xl38"/>
    <w:basedOn w:val="a0"/>
    <w:rsid w:val="00520B0B"/>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Arial" w:eastAsia="Arial Unicode MS" w:hAnsi="Arial" w:cs="Arial"/>
      <w:sz w:val="16"/>
      <w:szCs w:val="16"/>
    </w:rPr>
  </w:style>
  <w:style w:type="paragraph" w:customStyle="1" w:styleId="xl39">
    <w:name w:val="xl39"/>
    <w:basedOn w:val="a0"/>
    <w:rsid w:val="00520B0B"/>
    <w:pPr>
      <w:pBdr>
        <w:top w:val="single" w:sz="8" w:space="0" w:color="auto"/>
        <w:left w:val="single" w:sz="8" w:space="0" w:color="auto"/>
      </w:pBdr>
      <w:spacing w:before="100" w:beforeAutospacing="1" w:after="100" w:afterAutospacing="1" w:line="240" w:lineRule="auto"/>
      <w:jc w:val="center"/>
      <w:textAlignment w:val="top"/>
    </w:pPr>
    <w:rPr>
      <w:rFonts w:ascii="Arial" w:eastAsia="Arial Unicode MS" w:hAnsi="Arial" w:cs="Arial"/>
      <w:sz w:val="18"/>
      <w:szCs w:val="18"/>
    </w:rPr>
  </w:style>
  <w:style w:type="paragraph" w:customStyle="1" w:styleId="xl41">
    <w:name w:val="xl41"/>
    <w:basedOn w:val="a0"/>
    <w:rsid w:val="00520B0B"/>
    <w:pPr>
      <w:pBdr>
        <w:top w:val="single" w:sz="8" w:space="0" w:color="auto"/>
        <w:left w:val="single" w:sz="8" w:space="0" w:color="auto"/>
      </w:pBdr>
      <w:spacing w:before="100" w:beforeAutospacing="1" w:after="100" w:afterAutospacing="1" w:line="240" w:lineRule="auto"/>
      <w:jc w:val="center"/>
      <w:textAlignment w:val="center"/>
    </w:pPr>
    <w:rPr>
      <w:rFonts w:ascii="Arial" w:eastAsia="Arial Unicode MS" w:hAnsi="Arial" w:cs="Arial"/>
      <w:sz w:val="16"/>
      <w:szCs w:val="16"/>
    </w:rPr>
  </w:style>
  <w:style w:type="paragraph" w:customStyle="1" w:styleId="xl42">
    <w:name w:val="xl42"/>
    <w:basedOn w:val="a0"/>
    <w:rsid w:val="00520B0B"/>
    <w:pPr>
      <w:pBdr>
        <w:left w:val="single" w:sz="8" w:space="0" w:color="auto"/>
        <w:bottom w:val="single" w:sz="8" w:space="0" w:color="auto"/>
      </w:pBdr>
      <w:spacing w:before="100" w:beforeAutospacing="1" w:after="100" w:afterAutospacing="1" w:line="240" w:lineRule="auto"/>
      <w:jc w:val="center"/>
      <w:textAlignment w:val="center"/>
    </w:pPr>
    <w:rPr>
      <w:rFonts w:ascii="Arial" w:eastAsia="Arial Unicode MS" w:hAnsi="Arial" w:cs="Arial"/>
      <w:sz w:val="16"/>
      <w:szCs w:val="16"/>
    </w:rPr>
  </w:style>
  <w:style w:type="paragraph" w:customStyle="1" w:styleId="font5">
    <w:name w:val="font5"/>
    <w:basedOn w:val="a0"/>
    <w:rsid w:val="00520B0B"/>
    <w:pPr>
      <w:spacing w:before="100" w:beforeAutospacing="1" w:after="100" w:afterAutospacing="1" w:line="240" w:lineRule="auto"/>
    </w:pPr>
    <w:rPr>
      <w:rFonts w:ascii="Arial" w:eastAsia="Arial Unicode MS" w:hAnsi="Arial" w:cs="Arial"/>
      <w:sz w:val="18"/>
      <w:szCs w:val="18"/>
    </w:rPr>
  </w:style>
  <w:style w:type="paragraph" w:customStyle="1" w:styleId="font6">
    <w:name w:val="font6"/>
    <w:basedOn w:val="a0"/>
    <w:rsid w:val="00520B0B"/>
    <w:pPr>
      <w:spacing w:before="100" w:beforeAutospacing="1" w:after="100" w:afterAutospacing="1" w:line="240" w:lineRule="auto"/>
    </w:pPr>
    <w:rPr>
      <w:rFonts w:ascii="Arial" w:eastAsia="Arial Unicode MS" w:hAnsi="Arial" w:cs="Arial"/>
      <w:b/>
      <w:bCs/>
      <w:sz w:val="18"/>
      <w:szCs w:val="18"/>
    </w:rPr>
  </w:style>
  <w:style w:type="paragraph" w:customStyle="1" w:styleId="xl44">
    <w:name w:val="xl44"/>
    <w:basedOn w:val="a0"/>
    <w:rsid w:val="00520B0B"/>
    <w:pPr>
      <w:spacing w:before="100" w:beforeAutospacing="1" w:after="100" w:afterAutospacing="1" w:line="240" w:lineRule="auto"/>
      <w:jc w:val="right"/>
    </w:pPr>
    <w:rPr>
      <w:rFonts w:ascii="Arial" w:eastAsia="Arial Unicode MS" w:hAnsi="Arial" w:cs="Arial"/>
      <w:sz w:val="16"/>
      <w:szCs w:val="16"/>
    </w:rPr>
  </w:style>
  <w:style w:type="paragraph" w:customStyle="1" w:styleId="xl53">
    <w:name w:val="xl53"/>
    <w:basedOn w:val="a0"/>
    <w:rsid w:val="00520B0B"/>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sz w:val="16"/>
      <w:szCs w:val="16"/>
    </w:rPr>
  </w:style>
  <w:style w:type="paragraph" w:customStyle="1" w:styleId="xl43">
    <w:name w:val="xl43"/>
    <w:basedOn w:val="a0"/>
    <w:rsid w:val="00520B0B"/>
    <w:pPr>
      <w:pBdr>
        <w:bottom w:val="single" w:sz="4" w:space="0" w:color="auto"/>
      </w:pBdr>
      <w:spacing w:before="100" w:beforeAutospacing="1" w:after="100" w:afterAutospacing="1" w:line="240" w:lineRule="auto"/>
    </w:pPr>
    <w:rPr>
      <w:rFonts w:ascii="Arial" w:eastAsia="Arial Unicode MS" w:hAnsi="Arial" w:cs="Arial"/>
      <w:sz w:val="16"/>
      <w:szCs w:val="16"/>
    </w:rPr>
  </w:style>
  <w:style w:type="paragraph" w:customStyle="1" w:styleId="xl45">
    <w:name w:val="xl45"/>
    <w:basedOn w:val="a0"/>
    <w:rsid w:val="00520B0B"/>
    <w:pPr>
      <w:pBdr>
        <w:top w:val="single" w:sz="4" w:space="0" w:color="auto"/>
      </w:pBdr>
      <w:spacing w:before="100" w:beforeAutospacing="1" w:after="100" w:afterAutospacing="1" w:line="240" w:lineRule="auto"/>
      <w:jc w:val="center"/>
    </w:pPr>
    <w:rPr>
      <w:rFonts w:ascii="Arial" w:eastAsia="Arial Unicode MS" w:hAnsi="Arial" w:cs="Arial"/>
      <w:sz w:val="16"/>
      <w:szCs w:val="16"/>
    </w:rPr>
  </w:style>
  <w:style w:type="paragraph" w:customStyle="1" w:styleId="xl46">
    <w:name w:val="xl46"/>
    <w:basedOn w:val="a0"/>
    <w:rsid w:val="00520B0B"/>
    <w:pPr>
      <w:pBdr>
        <w:top w:val="single" w:sz="4" w:space="0" w:color="auto"/>
      </w:pBdr>
      <w:spacing w:before="100" w:beforeAutospacing="1" w:after="100" w:afterAutospacing="1" w:line="240" w:lineRule="auto"/>
      <w:jc w:val="right"/>
    </w:pPr>
    <w:rPr>
      <w:rFonts w:ascii="Arial" w:eastAsia="Arial Unicode MS" w:hAnsi="Arial" w:cs="Arial"/>
      <w:sz w:val="16"/>
      <w:szCs w:val="16"/>
    </w:rPr>
  </w:style>
  <w:style w:type="paragraph" w:customStyle="1" w:styleId="xl47">
    <w:name w:val="xl47"/>
    <w:basedOn w:val="a0"/>
    <w:rsid w:val="00520B0B"/>
    <w:pPr>
      <w:pBdr>
        <w:left w:val="single" w:sz="4" w:space="0" w:color="auto"/>
        <w:right w:val="single" w:sz="4" w:space="0" w:color="auto"/>
      </w:pBdr>
      <w:spacing w:before="100" w:beforeAutospacing="1" w:after="100" w:afterAutospacing="1" w:line="240" w:lineRule="auto"/>
      <w:jc w:val="center"/>
      <w:textAlignment w:val="top"/>
    </w:pPr>
    <w:rPr>
      <w:rFonts w:ascii="Arial" w:eastAsia="Arial Unicode MS" w:hAnsi="Arial" w:cs="Arial"/>
      <w:sz w:val="16"/>
      <w:szCs w:val="16"/>
    </w:rPr>
  </w:style>
  <w:style w:type="paragraph" w:customStyle="1" w:styleId="xl48">
    <w:name w:val="xl48"/>
    <w:basedOn w:val="a0"/>
    <w:rsid w:val="00520B0B"/>
    <w:pPr>
      <w:pBdr>
        <w:left w:val="single" w:sz="4" w:space="0" w:color="auto"/>
        <w:right w:val="single" w:sz="4" w:space="0" w:color="auto"/>
      </w:pBdr>
      <w:spacing w:before="100" w:beforeAutospacing="1" w:after="100" w:afterAutospacing="1" w:line="240" w:lineRule="auto"/>
      <w:jc w:val="right"/>
    </w:pPr>
    <w:rPr>
      <w:rFonts w:ascii="Arial" w:eastAsia="Arial Unicode MS" w:hAnsi="Arial" w:cs="Arial"/>
      <w:sz w:val="16"/>
      <w:szCs w:val="16"/>
    </w:rPr>
  </w:style>
  <w:style w:type="paragraph" w:customStyle="1" w:styleId="xl49">
    <w:name w:val="xl49"/>
    <w:basedOn w:val="a0"/>
    <w:rsid w:val="00520B0B"/>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Arial Unicode MS" w:hAnsi="Arial" w:cs="Arial"/>
      <w:sz w:val="16"/>
      <w:szCs w:val="16"/>
    </w:rPr>
  </w:style>
  <w:style w:type="paragraph" w:customStyle="1" w:styleId="xl50">
    <w:name w:val="xl50"/>
    <w:basedOn w:val="a0"/>
    <w:rsid w:val="00520B0B"/>
    <w:pPr>
      <w:pBdr>
        <w:top w:val="single" w:sz="4" w:space="0" w:color="auto"/>
        <w:left w:val="single" w:sz="4" w:space="0" w:color="auto"/>
        <w:right w:val="single" w:sz="4" w:space="0" w:color="auto"/>
      </w:pBdr>
      <w:spacing w:before="100" w:beforeAutospacing="1" w:after="100" w:afterAutospacing="1" w:line="240" w:lineRule="auto"/>
      <w:jc w:val="right"/>
    </w:pPr>
    <w:rPr>
      <w:rFonts w:ascii="Arial" w:eastAsia="Arial Unicode MS" w:hAnsi="Arial" w:cs="Arial"/>
      <w:sz w:val="16"/>
      <w:szCs w:val="16"/>
    </w:rPr>
  </w:style>
  <w:style w:type="paragraph" w:customStyle="1" w:styleId="xl51">
    <w:name w:val="xl51"/>
    <w:basedOn w:val="a0"/>
    <w:rsid w:val="00520B0B"/>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sz w:val="16"/>
      <w:szCs w:val="16"/>
    </w:rPr>
  </w:style>
  <w:style w:type="paragraph" w:customStyle="1" w:styleId="xl52">
    <w:name w:val="xl52"/>
    <w:basedOn w:val="a0"/>
    <w:rsid w:val="00520B0B"/>
    <w:pPr>
      <w:pBdr>
        <w:bottom w:val="single" w:sz="4" w:space="0" w:color="auto"/>
        <w:right w:val="single" w:sz="4" w:space="0" w:color="auto"/>
      </w:pBdr>
      <w:spacing w:before="100" w:beforeAutospacing="1" w:after="100" w:afterAutospacing="1" w:line="240" w:lineRule="auto"/>
    </w:pPr>
    <w:rPr>
      <w:rFonts w:ascii="Arial CYR" w:eastAsia="Arial Unicode MS" w:hAnsi="Arial CYR" w:cs="Arial CYR"/>
      <w:sz w:val="16"/>
      <w:szCs w:val="16"/>
    </w:rPr>
  </w:style>
  <w:style w:type="paragraph" w:customStyle="1" w:styleId="xl55">
    <w:name w:val="xl55"/>
    <w:basedOn w:val="a0"/>
    <w:rsid w:val="00520B0B"/>
    <w:pPr>
      <w:spacing w:before="100" w:beforeAutospacing="1" w:after="100" w:afterAutospacing="1" w:line="240" w:lineRule="auto"/>
      <w:jc w:val="center"/>
    </w:pPr>
    <w:rPr>
      <w:rFonts w:ascii="Arial" w:eastAsia="Arial Unicode MS" w:hAnsi="Arial" w:cs="Arial"/>
      <w:b/>
      <w:bCs/>
      <w:sz w:val="16"/>
      <w:szCs w:val="16"/>
    </w:rPr>
  </w:style>
  <w:style w:type="paragraph" w:customStyle="1" w:styleId="xl56">
    <w:name w:val="xl56"/>
    <w:basedOn w:val="a0"/>
    <w:rsid w:val="00520B0B"/>
    <w:pPr>
      <w:pBdr>
        <w:bottom w:val="single" w:sz="4" w:space="0" w:color="auto"/>
      </w:pBdr>
      <w:spacing w:before="100" w:beforeAutospacing="1" w:after="100" w:afterAutospacing="1" w:line="240" w:lineRule="auto"/>
      <w:jc w:val="center"/>
    </w:pPr>
    <w:rPr>
      <w:rFonts w:ascii="Arial" w:eastAsia="Arial Unicode MS" w:hAnsi="Arial" w:cs="Arial"/>
      <w:sz w:val="16"/>
      <w:szCs w:val="16"/>
    </w:rPr>
  </w:style>
  <w:style w:type="paragraph" w:customStyle="1" w:styleId="xl57">
    <w:name w:val="xl57"/>
    <w:basedOn w:val="a0"/>
    <w:rsid w:val="00520B0B"/>
    <w:pPr>
      <w:pBdr>
        <w:top w:val="single" w:sz="4" w:space="0" w:color="auto"/>
        <w:right w:val="single" w:sz="4" w:space="0" w:color="auto"/>
      </w:pBdr>
      <w:spacing w:before="100" w:beforeAutospacing="1" w:after="100" w:afterAutospacing="1" w:line="240" w:lineRule="auto"/>
      <w:textAlignment w:val="top"/>
    </w:pPr>
    <w:rPr>
      <w:rFonts w:ascii="Arial" w:eastAsia="Arial Unicode MS" w:hAnsi="Arial" w:cs="Arial"/>
      <w:sz w:val="16"/>
      <w:szCs w:val="16"/>
    </w:rPr>
  </w:style>
  <w:style w:type="paragraph" w:customStyle="1" w:styleId="xl58">
    <w:name w:val="xl58"/>
    <w:basedOn w:val="a0"/>
    <w:rsid w:val="00520B0B"/>
    <w:pPr>
      <w:pBdr>
        <w:right w:val="single" w:sz="4" w:space="0" w:color="auto"/>
      </w:pBdr>
      <w:spacing w:before="100" w:beforeAutospacing="1" w:after="100" w:afterAutospacing="1" w:line="240" w:lineRule="auto"/>
      <w:textAlignment w:val="top"/>
    </w:pPr>
    <w:rPr>
      <w:rFonts w:ascii="Arial" w:eastAsia="Arial Unicode MS" w:hAnsi="Arial" w:cs="Arial"/>
      <w:sz w:val="16"/>
      <w:szCs w:val="16"/>
    </w:rPr>
  </w:style>
  <w:style w:type="paragraph" w:customStyle="1" w:styleId="xl59">
    <w:name w:val="xl59"/>
    <w:basedOn w:val="a0"/>
    <w:rsid w:val="00520B0B"/>
    <w:pPr>
      <w:pBdr>
        <w:bottom w:val="single" w:sz="4" w:space="0" w:color="auto"/>
        <w:right w:val="single" w:sz="4" w:space="0" w:color="auto"/>
      </w:pBdr>
      <w:spacing w:before="100" w:beforeAutospacing="1" w:after="100" w:afterAutospacing="1" w:line="240" w:lineRule="auto"/>
      <w:textAlignment w:val="top"/>
    </w:pPr>
    <w:rPr>
      <w:rFonts w:ascii="Arial" w:eastAsia="Arial Unicode MS" w:hAnsi="Arial" w:cs="Arial"/>
      <w:sz w:val="16"/>
      <w:szCs w:val="16"/>
    </w:rPr>
  </w:style>
  <w:style w:type="paragraph" w:customStyle="1" w:styleId="xl60">
    <w:name w:val="xl60"/>
    <w:basedOn w:val="a0"/>
    <w:rsid w:val="00520B0B"/>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Arial Unicode MS" w:hAnsi="Arial" w:cs="Arial"/>
      <w:sz w:val="16"/>
      <w:szCs w:val="16"/>
    </w:rPr>
  </w:style>
  <w:style w:type="paragraph" w:customStyle="1" w:styleId="xl61">
    <w:name w:val="xl61"/>
    <w:basedOn w:val="a0"/>
    <w:rsid w:val="00520B0B"/>
    <w:pPr>
      <w:spacing w:before="100" w:beforeAutospacing="1" w:after="100" w:afterAutospacing="1" w:line="240" w:lineRule="auto"/>
      <w:jc w:val="center"/>
    </w:pPr>
    <w:rPr>
      <w:rFonts w:ascii="Arial" w:eastAsia="Arial Unicode MS" w:hAnsi="Arial" w:cs="Arial"/>
      <w:b/>
      <w:bCs/>
      <w:sz w:val="16"/>
      <w:szCs w:val="16"/>
    </w:rPr>
  </w:style>
  <w:style w:type="paragraph" w:customStyle="1" w:styleId="afff2">
    <w:name w:val="Îáû÷íûé"/>
    <w:rsid w:val="00520B0B"/>
    <w:pPr>
      <w:widowControl w:val="0"/>
      <w:spacing w:after="0" w:line="240" w:lineRule="auto"/>
    </w:pPr>
    <w:rPr>
      <w:rFonts w:ascii="Arial" w:eastAsia="Times New Roman" w:hAnsi="Arial" w:cs="Times New Roman"/>
      <w:sz w:val="16"/>
      <w:szCs w:val="20"/>
    </w:rPr>
  </w:style>
  <w:style w:type="paragraph" w:customStyle="1" w:styleId="afff3">
    <w:name w:val="текст конц. сноски"/>
    <w:basedOn w:val="a0"/>
    <w:rsid w:val="00520B0B"/>
    <w:pPr>
      <w:spacing w:after="0" w:line="240" w:lineRule="auto"/>
    </w:pPr>
    <w:rPr>
      <w:rFonts w:ascii="Arial" w:eastAsia="Times New Roman" w:hAnsi="Arial" w:cs="Times New Roman"/>
      <w:sz w:val="14"/>
      <w:szCs w:val="20"/>
    </w:rPr>
  </w:style>
  <w:style w:type="paragraph" w:customStyle="1" w:styleId="14">
    <w:name w:val="указатель 1"/>
    <w:basedOn w:val="a0"/>
    <w:next w:val="a0"/>
    <w:rsid w:val="00520B0B"/>
    <w:pPr>
      <w:spacing w:after="0" w:line="240" w:lineRule="auto"/>
    </w:pPr>
    <w:rPr>
      <w:rFonts w:ascii="Arial" w:eastAsia="Times New Roman" w:hAnsi="Arial" w:cs="Times New Roman"/>
      <w:sz w:val="14"/>
      <w:szCs w:val="20"/>
    </w:rPr>
  </w:style>
  <w:style w:type="paragraph" w:customStyle="1" w:styleId="xl2423">
    <w:name w:val="xl2423"/>
    <w:basedOn w:val="a0"/>
    <w:rsid w:val="00520B0B"/>
    <w:pPr>
      <w:spacing w:before="100" w:beforeAutospacing="1" w:after="100" w:afterAutospacing="1" w:line="240" w:lineRule="auto"/>
      <w:jc w:val="center"/>
    </w:pPr>
    <w:rPr>
      <w:rFonts w:ascii="Times New Roman" w:eastAsia="Arial Unicode MS" w:hAnsi="Times New Roman" w:cs="Times New Roman"/>
      <w:sz w:val="16"/>
      <w:szCs w:val="16"/>
    </w:rPr>
  </w:style>
  <w:style w:type="paragraph" w:customStyle="1" w:styleId="afff4">
    <w:name w:val="Цифры"/>
    <w:basedOn w:val="a0"/>
    <w:rsid w:val="00520B0B"/>
    <w:pPr>
      <w:spacing w:after="40" w:line="170" w:lineRule="exact"/>
      <w:jc w:val="right"/>
    </w:pPr>
    <w:rPr>
      <w:rFonts w:ascii="ACSRS" w:eastAsia="Times New Roman" w:hAnsi="ACSRS" w:cs="Times New Roman"/>
      <w:sz w:val="14"/>
      <w:szCs w:val="24"/>
    </w:rPr>
  </w:style>
  <w:style w:type="paragraph" w:customStyle="1" w:styleId="211">
    <w:name w:val="Основной текст с отступом 21"/>
    <w:basedOn w:val="a0"/>
    <w:rsid w:val="00520B0B"/>
    <w:pPr>
      <w:widowControl w:val="0"/>
      <w:spacing w:after="0" w:line="220" w:lineRule="exact"/>
      <w:ind w:firstLine="284"/>
      <w:jc w:val="both"/>
    </w:pPr>
    <w:rPr>
      <w:rFonts w:ascii="Arial" w:eastAsia="Times New Roman" w:hAnsi="Arial" w:cs="Times New Roman"/>
      <w:sz w:val="16"/>
      <w:szCs w:val="20"/>
    </w:rPr>
  </w:style>
  <w:style w:type="paragraph" w:customStyle="1" w:styleId="BodyTextIndent21">
    <w:name w:val="Body Text Indent 21"/>
    <w:basedOn w:val="a0"/>
    <w:rsid w:val="00520B0B"/>
    <w:pPr>
      <w:widowControl w:val="0"/>
      <w:spacing w:after="0" w:line="220" w:lineRule="exact"/>
      <w:ind w:firstLine="284"/>
      <w:jc w:val="both"/>
    </w:pPr>
    <w:rPr>
      <w:rFonts w:ascii="Arial" w:eastAsia="Times New Roman" w:hAnsi="Arial" w:cs="Times New Roman"/>
      <w:sz w:val="16"/>
      <w:szCs w:val="20"/>
    </w:rPr>
  </w:style>
  <w:style w:type="paragraph" w:customStyle="1" w:styleId="xl23">
    <w:name w:val="xl23"/>
    <w:basedOn w:val="a0"/>
    <w:rsid w:val="00520B0B"/>
    <w:pPr>
      <w:spacing w:before="100" w:beforeAutospacing="1" w:after="100" w:afterAutospacing="1" w:line="240" w:lineRule="auto"/>
      <w:jc w:val="right"/>
    </w:pPr>
    <w:rPr>
      <w:rFonts w:ascii="Arial" w:eastAsia="Arial Unicode MS" w:hAnsi="Arial" w:cs="Arial Unicode MS"/>
      <w:sz w:val="14"/>
      <w:szCs w:val="14"/>
    </w:rPr>
  </w:style>
  <w:style w:type="paragraph" w:customStyle="1" w:styleId="81">
    <w:name w:val="оглавление 8"/>
    <w:basedOn w:val="a0"/>
    <w:next w:val="a0"/>
    <w:rsid w:val="00520B0B"/>
    <w:pPr>
      <w:tabs>
        <w:tab w:val="left" w:leader="dot" w:pos="8646"/>
        <w:tab w:val="right" w:pos="9072"/>
      </w:tabs>
      <w:spacing w:after="0" w:line="240" w:lineRule="auto"/>
      <w:ind w:left="4961" w:right="850"/>
    </w:pPr>
    <w:rPr>
      <w:rFonts w:ascii="Times New Roman" w:eastAsia="Times New Roman" w:hAnsi="Times New Roman" w:cs="Times New Roman"/>
      <w:sz w:val="20"/>
      <w:szCs w:val="20"/>
      <w:lang w:val="en-US"/>
    </w:rPr>
  </w:style>
  <w:style w:type="paragraph" w:customStyle="1" w:styleId="xl22">
    <w:name w:val="xl22"/>
    <w:basedOn w:val="a0"/>
    <w:rsid w:val="00520B0B"/>
    <w:pPr>
      <w:spacing w:before="100" w:beforeAutospacing="1" w:after="100" w:afterAutospacing="1" w:line="240" w:lineRule="auto"/>
      <w:jc w:val="right"/>
    </w:pPr>
    <w:rPr>
      <w:rFonts w:ascii="Arial" w:eastAsia="Arial Unicode MS" w:hAnsi="Arial" w:cs="Arial"/>
      <w:sz w:val="14"/>
      <w:szCs w:val="14"/>
    </w:rPr>
  </w:style>
  <w:style w:type="paragraph" w:styleId="afff5">
    <w:name w:val="Plain Text"/>
    <w:basedOn w:val="a0"/>
    <w:link w:val="afff6"/>
    <w:rsid w:val="00520B0B"/>
    <w:pPr>
      <w:spacing w:after="0" w:line="240" w:lineRule="auto"/>
    </w:pPr>
    <w:rPr>
      <w:rFonts w:ascii="Courier New" w:eastAsia="Times New Roman" w:hAnsi="Courier New" w:cs="Times New Roman"/>
      <w:sz w:val="20"/>
      <w:szCs w:val="20"/>
    </w:rPr>
  </w:style>
  <w:style w:type="character" w:customStyle="1" w:styleId="afff6">
    <w:name w:val="Текст Знак"/>
    <w:basedOn w:val="a1"/>
    <w:link w:val="afff5"/>
    <w:rsid w:val="00520B0B"/>
    <w:rPr>
      <w:rFonts w:ascii="Courier New" w:eastAsia="Times New Roman" w:hAnsi="Courier New" w:cs="Times New Roman"/>
      <w:sz w:val="20"/>
      <w:szCs w:val="20"/>
    </w:rPr>
  </w:style>
  <w:style w:type="paragraph" w:customStyle="1" w:styleId="Aieoiaio">
    <w:name w:val="Aieoiaio"/>
    <w:basedOn w:val="a0"/>
    <w:rsid w:val="00520B0B"/>
    <w:pPr>
      <w:spacing w:before="120" w:after="0" w:line="240" w:lineRule="auto"/>
      <w:ind w:firstLine="709"/>
    </w:pPr>
    <w:rPr>
      <w:rFonts w:ascii="Times New Roman" w:eastAsia="Times New Roman" w:hAnsi="Times New Roman" w:cs="Times New Roman"/>
      <w:sz w:val="24"/>
      <w:szCs w:val="20"/>
    </w:rPr>
  </w:style>
  <w:style w:type="paragraph" w:customStyle="1" w:styleId="Noeeu1">
    <w:name w:val="Noeeu1"/>
    <w:basedOn w:val="a0"/>
    <w:rsid w:val="00520B0B"/>
    <w:pPr>
      <w:spacing w:after="0" w:line="240" w:lineRule="auto"/>
      <w:ind w:firstLine="720"/>
    </w:pPr>
    <w:rPr>
      <w:rFonts w:ascii="Times New Roman" w:eastAsia="Times New Roman" w:hAnsi="Times New Roman" w:cs="Times New Roman"/>
      <w:sz w:val="28"/>
      <w:szCs w:val="20"/>
    </w:rPr>
  </w:style>
  <w:style w:type="character" w:customStyle="1" w:styleId="afff7">
    <w:name w:val="Знак Знак"/>
    <w:locked/>
    <w:rsid w:val="00520B0B"/>
    <w:rPr>
      <w:sz w:val="24"/>
      <w:szCs w:val="24"/>
      <w:lang w:val="ru-RU" w:eastAsia="ru-RU" w:bidi="ar-SA"/>
    </w:rPr>
  </w:style>
  <w:style w:type="character" w:customStyle="1" w:styleId="NormalWebChar">
    <w:name w:val="Normal (Web) Char"/>
    <w:locked/>
    <w:rsid w:val="00520B0B"/>
    <w:rPr>
      <w:sz w:val="24"/>
      <w:lang w:val="ru-RU" w:eastAsia="ru-RU"/>
    </w:rPr>
  </w:style>
  <w:style w:type="paragraph" w:styleId="15">
    <w:name w:val="toc 1"/>
    <w:basedOn w:val="a0"/>
    <w:next w:val="a0"/>
    <w:autoRedefine/>
    <w:uiPriority w:val="39"/>
    <w:unhideWhenUsed/>
    <w:rsid w:val="00175870"/>
    <w:pPr>
      <w:tabs>
        <w:tab w:val="right" w:leader="dot" w:pos="15451"/>
      </w:tabs>
      <w:spacing w:after="0" w:line="240" w:lineRule="auto"/>
      <w:ind w:firstLine="567"/>
      <w:jc w:val="both"/>
    </w:pPr>
    <w:rPr>
      <w:rFonts w:ascii="Times New Roman" w:hAnsi="Times New Roman" w:cs="Times New Roman"/>
      <w:b/>
      <w:bCs/>
      <w:caps/>
      <w:sz w:val="24"/>
      <w:szCs w:val="24"/>
    </w:rPr>
  </w:style>
  <w:style w:type="paragraph" w:styleId="29">
    <w:name w:val="toc 2"/>
    <w:basedOn w:val="a0"/>
    <w:next w:val="a0"/>
    <w:autoRedefine/>
    <w:uiPriority w:val="39"/>
    <w:unhideWhenUsed/>
    <w:rsid w:val="00175870"/>
    <w:pPr>
      <w:tabs>
        <w:tab w:val="left" w:pos="9356"/>
      </w:tabs>
      <w:spacing w:after="0" w:line="240" w:lineRule="auto"/>
      <w:ind w:firstLine="567"/>
      <w:jc w:val="both"/>
    </w:pPr>
    <w:rPr>
      <w:rFonts w:ascii="Times New Roman" w:hAnsi="Times New Roman" w:cs="Times New Roman"/>
      <w:bCs/>
      <w:noProof/>
      <w:sz w:val="24"/>
      <w:szCs w:val="24"/>
    </w:rPr>
  </w:style>
  <w:style w:type="paragraph" w:styleId="3a">
    <w:name w:val="toc 3"/>
    <w:basedOn w:val="a0"/>
    <w:next w:val="a0"/>
    <w:autoRedefine/>
    <w:uiPriority w:val="39"/>
    <w:unhideWhenUsed/>
    <w:rsid w:val="000F6D63"/>
    <w:pPr>
      <w:spacing w:after="0"/>
      <w:ind w:left="220"/>
    </w:pPr>
    <w:rPr>
      <w:sz w:val="20"/>
      <w:szCs w:val="20"/>
    </w:rPr>
  </w:style>
  <w:style w:type="paragraph" w:styleId="43">
    <w:name w:val="toc 4"/>
    <w:basedOn w:val="a0"/>
    <w:next w:val="a0"/>
    <w:autoRedefine/>
    <w:uiPriority w:val="39"/>
    <w:unhideWhenUsed/>
    <w:rsid w:val="000F6D63"/>
    <w:pPr>
      <w:spacing w:after="0"/>
      <w:ind w:left="440"/>
    </w:pPr>
    <w:rPr>
      <w:sz w:val="20"/>
      <w:szCs w:val="20"/>
    </w:rPr>
  </w:style>
  <w:style w:type="paragraph" w:styleId="53">
    <w:name w:val="toc 5"/>
    <w:basedOn w:val="a0"/>
    <w:next w:val="a0"/>
    <w:autoRedefine/>
    <w:uiPriority w:val="39"/>
    <w:unhideWhenUsed/>
    <w:rsid w:val="000F6D63"/>
    <w:pPr>
      <w:spacing w:after="0"/>
      <w:ind w:left="660"/>
    </w:pPr>
    <w:rPr>
      <w:sz w:val="20"/>
      <w:szCs w:val="20"/>
    </w:rPr>
  </w:style>
  <w:style w:type="paragraph" w:styleId="61">
    <w:name w:val="toc 6"/>
    <w:basedOn w:val="a0"/>
    <w:next w:val="a0"/>
    <w:autoRedefine/>
    <w:uiPriority w:val="39"/>
    <w:unhideWhenUsed/>
    <w:rsid w:val="000F6D63"/>
    <w:pPr>
      <w:spacing w:after="0"/>
      <w:ind w:left="880"/>
    </w:pPr>
    <w:rPr>
      <w:sz w:val="20"/>
      <w:szCs w:val="20"/>
    </w:rPr>
  </w:style>
  <w:style w:type="paragraph" w:styleId="71">
    <w:name w:val="toc 7"/>
    <w:basedOn w:val="a0"/>
    <w:next w:val="a0"/>
    <w:autoRedefine/>
    <w:uiPriority w:val="39"/>
    <w:unhideWhenUsed/>
    <w:rsid w:val="000F6D63"/>
    <w:pPr>
      <w:spacing w:after="0"/>
      <w:ind w:left="1100"/>
    </w:pPr>
    <w:rPr>
      <w:sz w:val="20"/>
      <w:szCs w:val="20"/>
    </w:rPr>
  </w:style>
  <w:style w:type="paragraph" w:styleId="82">
    <w:name w:val="toc 8"/>
    <w:basedOn w:val="a0"/>
    <w:next w:val="a0"/>
    <w:autoRedefine/>
    <w:uiPriority w:val="39"/>
    <w:unhideWhenUsed/>
    <w:rsid w:val="000F6D63"/>
    <w:pPr>
      <w:spacing w:after="0"/>
      <w:ind w:left="1320"/>
    </w:pPr>
    <w:rPr>
      <w:sz w:val="20"/>
      <w:szCs w:val="20"/>
    </w:rPr>
  </w:style>
  <w:style w:type="paragraph" w:styleId="91">
    <w:name w:val="toc 9"/>
    <w:basedOn w:val="a0"/>
    <w:next w:val="a0"/>
    <w:autoRedefine/>
    <w:uiPriority w:val="39"/>
    <w:unhideWhenUsed/>
    <w:rsid w:val="000F6D63"/>
    <w:pPr>
      <w:spacing w:after="0"/>
      <w:ind w:left="1540"/>
    </w:pPr>
    <w:rPr>
      <w:sz w:val="20"/>
      <w:szCs w:val="20"/>
    </w:rPr>
  </w:style>
  <w:style w:type="table" w:customStyle="1" w:styleId="16">
    <w:name w:val="Светлая заливка1"/>
    <w:basedOn w:val="a2"/>
    <w:uiPriority w:val="60"/>
    <w:rsid w:val="001359C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7">
    <w:name w:val="Светлый список1"/>
    <w:basedOn w:val="a2"/>
    <w:uiPriority w:val="61"/>
    <w:rsid w:val="00043F6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2a">
    <w:name w:val="Основной текст (2)_"/>
    <w:link w:val="212"/>
    <w:locked/>
    <w:rsid w:val="00661DC0"/>
    <w:rPr>
      <w:sz w:val="26"/>
      <w:shd w:val="clear" w:color="auto" w:fill="FFFFFF"/>
    </w:rPr>
  </w:style>
  <w:style w:type="paragraph" w:customStyle="1" w:styleId="212">
    <w:name w:val="Основной текст (2)1"/>
    <w:basedOn w:val="a0"/>
    <w:link w:val="2a"/>
    <w:rsid w:val="00661DC0"/>
    <w:pPr>
      <w:widowControl w:val="0"/>
      <w:shd w:val="clear" w:color="auto" w:fill="FFFFFF"/>
      <w:suppressAutoHyphens/>
      <w:spacing w:before="180" w:after="0" w:line="322" w:lineRule="exact"/>
      <w:ind w:hanging="180"/>
    </w:pPr>
    <w:rPr>
      <w:sz w:val="26"/>
      <w:shd w:val="clear" w:color="auto" w:fill="FFFFFF"/>
    </w:rPr>
  </w:style>
  <w:style w:type="paragraph" w:customStyle="1" w:styleId="afff8">
    <w:name w:val="для рисунков"/>
    <w:basedOn w:val="a0"/>
    <w:next w:val="a0"/>
    <w:link w:val="afff9"/>
    <w:qFormat/>
    <w:locked/>
    <w:rsid w:val="00661DC0"/>
    <w:pPr>
      <w:widowControl w:val="0"/>
      <w:suppressAutoHyphens/>
      <w:autoSpaceDE w:val="0"/>
      <w:autoSpaceDN w:val="0"/>
      <w:adjustRightInd w:val="0"/>
      <w:spacing w:after="0" w:line="360" w:lineRule="auto"/>
      <w:jc w:val="center"/>
    </w:pPr>
    <w:rPr>
      <w:rFonts w:ascii="Times New Roman" w:eastAsia="Times New Roman" w:hAnsi="Times New Roman"/>
      <w:color w:val="000000"/>
      <w:sz w:val="28"/>
      <w:szCs w:val="28"/>
      <w:lang w:eastAsia="en-US"/>
    </w:rPr>
  </w:style>
  <w:style w:type="character" w:customStyle="1" w:styleId="afff9">
    <w:name w:val="для рисунков Знак"/>
    <w:basedOn w:val="a1"/>
    <w:link w:val="afff8"/>
    <w:rsid w:val="00661DC0"/>
    <w:rPr>
      <w:rFonts w:ascii="Times New Roman" w:eastAsia="Times New Roman" w:hAnsi="Times New Roman"/>
      <w:color w:val="000000"/>
      <w:sz w:val="28"/>
      <w:szCs w:val="28"/>
      <w:lang w:eastAsia="en-US"/>
    </w:rPr>
  </w:style>
  <w:style w:type="paragraph" w:customStyle="1" w:styleId="a">
    <w:name w:val="Перечисление"/>
    <w:basedOn w:val="a0"/>
    <w:link w:val="afffa"/>
    <w:qFormat/>
    <w:rsid w:val="00661DC0"/>
    <w:pPr>
      <w:numPr>
        <w:numId w:val="42"/>
      </w:numPr>
      <w:tabs>
        <w:tab w:val="left" w:pos="992"/>
      </w:tabs>
      <w:suppressAutoHyphens/>
      <w:spacing w:after="0" w:line="360" w:lineRule="auto"/>
      <w:ind w:left="0" w:firstLine="709"/>
      <w:jc w:val="both"/>
    </w:pPr>
    <w:rPr>
      <w:rFonts w:ascii="Times New Roman" w:eastAsia="Times New Roman" w:hAnsi="Times New Roman" w:cs="Times New Roman"/>
      <w:sz w:val="28"/>
      <w:szCs w:val="28"/>
    </w:rPr>
  </w:style>
  <w:style w:type="character" w:customStyle="1" w:styleId="afffa">
    <w:name w:val="Перечисление Знак"/>
    <w:basedOn w:val="a1"/>
    <w:link w:val="a"/>
    <w:rsid w:val="00661DC0"/>
    <w:rPr>
      <w:rFonts w:ascii="Times New Roman" w:eastAsia="Times New Roman" w:hAnsi="Times New Roman" w:cs="Times New Roman"/>
      <w:sz w:val="28"/>
      <w:szCs w:val="28"/>
    </w:rPr>
  </w:style>
  <w:style w:type="paragraph" w:customStyle="1" w:styleId="120">
    <w:name w:val="Таблица 12 пт"/>
    <w:basedOn w:val="a0"/>
    <w:qFormat/>
    <w:rsid w:val="00661DC0"/>
    <w:pPr>
      <w:widowControl w:val="0"/>
      <w:suppressAutoHyphens/>
      <w:autoSpaceDE w:val="0"/>
      <w:autoSpaceDN w:val="0"/>
      <w:adjustRightInd w:val="0"/>
      <w:spacing w:after="0"/>
      <w:jc w:val="both"/>
    </w:pPr>
    <w:rPr>
      <w:rFonts w:ascii="Times New Roman" w:eastAsia="Times New Roman" w:hAnsi="Times New Roman" w:cs="Times New Roman"/>
      <w:color w:val="000000"/>
      <w:sz w:val="24"/>
      <w:szCs w:val="28"/>
    </w:rPr>
  </w:style>
  <w:style w:type="paragraph" w:styleId="afffb">
    <w:name w:val="endnote text"/>
    <w:basedOn w:val="a0"/>
    <w:link w:val="afffc"/>
    <w:uiPriority w:val="99"/>
    <w:semiHidden/>
    <w:unhideWhenUsed/>
    <w:rsid w:val="00204530"/>
    <w:pPr>
      <w:spacing w:after="0" w:line="240" w:lineRule="auto"/>
    </w:pPr>
    <w:rPr>
      <w:sz w:val="20"/>
      <w:szCs w:val="20"/>
    </w:rPr>
  </w:style>
  <w:style w:type="character" w:customStyle="1" w:styleId="afffc">
    <w:name w:val="Текст концевой сноски Знак"/>
    <w:basedOn w:val="a1"/>
    <w:link w:val="afffb"/>
    <w:uiPriority w:val="99"/>
    <w:semiHidden/>
    <w:rsid w:val="00204530"/>
    <w:rPr>
      <w:sz w:val="20"/>
      <w:szCs w:val="20"/>
    </w:rPr>
  </w:style>
  <w:style w:type="character" w:styleId="afffd">
    <w:name w:val="endnote reference"/>
    <w:basedOn w:val="a1"/>
    <w:uiPriority w:val="99"/>
    <w:semiHidden/>
    <w:unhideWhenUsed/>
    <w:rsid w:val="00204530"/>
    <w:rPr>
      <w:vertAlign w:val="superscript"/>
    </w:rPr>
  </w:style>
  <w:style w:type="character" w:styleId="afffe">
    <w:name w:val="footnote reference"/>
    <w:basedOn w:val="a1"/>
    <w:semiHidden/>
    <w:unhideWhenUsed/>
    <w:rsid w:val="00204530"/>
    <w:rPr>
      <w:vertAlign w:val="superscript"/>
    </w:rPr>
  </w:style>
  <w:style w:type="table" w:customStyle="1" w:styleId="18">
    <w:name w:val="Сетка таблицы1"/>
    <w:basedOn w:val="a2"/>
    <w:next w:val="a4"/>
    <w:uiPriority w:val="59"/>
    <w:rsid w:val="002535C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7">
    <w:name w:val="font7"/>
    <w:basedOn w:val="a0"/>
    <w:rsid w:val="00426A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8"/>
    <w:basedOn w:val="a0"/>
    <w:rsid w:val="00426ABA"/>
    <w:pPr>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xl62">
    <w:name w:val="xl62"/>
    <w:basedOn w:val="a0"/>
    <w:rsid w:val="00426ABA"/>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3">
    <w:name w:val="xl63"/>
    <w:basedOn w:val="a0"/>
    <w:rsid w:val="00426ABA"/>
    <w:pPr>
      <w:pBdr>
        <w:lef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4">
    <w:name w:val="xl64"/>
    <w:basedOn w:val="a0"/>
    <w:rsid w:val="00426ABA"/>
    <w:pPr>
      <w:pBdr>
        <w:left w:val="single" w:sz="8" w:space="0" w:color="auto"/>
      </w:pBdr>
      <w:spacing w:before="100" w:beforeAutospacing="1" w:after="100" w:afterAutospacing="1" w:line="240" w:lineRule="auto"/>
    </w:pPr>
    <w:rPr>
      <w:rFonts w:ascii="Arial" w:eastAsia="Times New Roman" w:hAnsi="Arial" w:cs="Arial"/>
      <w:sz w:val="24"/>
      <w:szCs w:val="24"/>
    </w:rPr>
  </w:style>
  <w:style w:type="paragraph" w:customStyle="1" w:styleId="xl65">
    <w:name w:val="xl65"/>
    <w:basedOn w:val="a0"/>
    <w:rsid w:val="00426ABA"/>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6">
    <w:name w:val="xl66"/>
    <w:basedOn w:val="a0"/>
    <w:rsid w:val="00426ABA"/>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a0"/>
    <w:rsid w:val="00426ABA"/>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a0"/>
    <w:rsid w:val="00426A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9">
    <w:name w:val="xl69"/>
    <w:basedOn w:val="a0"/>
    <w:rsid w:val="00426A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70">
    <w:name w:val="xl70"/>
    <w:basedOn w:val="a0"/>
    <w:rsid w:val="00426A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1">
    <w:name w:val="xl71"/>
    <w:basedOn w:val="a0"/>
    <w:rsid w:val="00426ABA"/>
    <w:pPr>
      <w:pBdr>
        <w:right w:val="single" w:sz="8"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72">
    <w:name w:val="xl72"/>
    <w:basedOn w:val="a0"/>
    <w:rsid w:val="00426ABA"/>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73">
    <w:name w:val="xl73"/>
    <w:basedOn w:val="a0"/>
    <w:rsid w:val="00426ABA"/>
    <w:pPr>
      <w:pBdr>
        <w:left w:val="single" w:sz="8"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74">
    <w:name w:val="xl74"/>
    <w:basedOn w:val="a0"/>
    <w:rsid w:val="00426ABA"/>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75">
    <w:name w:val="xl75"/>
    <w:basedOn w:val="a0"/>
    <w:rsid w:val="00426A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6">
    <w:name w:val="xl76"/>
    <w:basedOn w:val="a0"/>
    <w:rsid w:val="00426AB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77">
    <w:name w:val="xl77"/>
    <w:basedOn w:val="a0"/>
    <w:rsid w:val="00426AB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78">
    <w:name w:val="xl78"/>
    <w:basedOn w:val="a0"/>
    <w:rsid w:val="00426AB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9">
    <w:name w:val="xl79"/>
    <w:basedOn w:val="a0"/>
    <w:rsid w:val="00426A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0">
    <w:name w:val="xl80"/>
    <w:basedOn w:val="a0"/>
    <w:rsid w:val="00426A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1">
    <w:name w:val="xl81"/>
    <w:basedOn w:val="a0"/>
    <w:rsid w:val="00426AB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2">
    <w:name w:val="xl82"/>
    <w:basedOn w:val="a0"/>
    <w:rsid w:val="00426AB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83">
    <w:name w:val="xl83"/>
    <w:basedOn w:val="a0"/>
    <w:rsid w:val="00426AB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4">
    <w:name w:val="xl84"/>
    <w:basedOn w:val="a0"/>
    <w:rsid w:val="00426AB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rPr>
  </w:style>
  <w:style w:type="paragraph" w:customStyle="1" w:styleId="xl85">
    <w:name w:val="xl85"/>
    <w:basedOn w:val="a0"/>
    <w:rsid w:val="00426ABA"/>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86">
    <w:name w:val="xl86"/>
    <w:basedOn w:val="a0"/>
    <w:rsid w:val="00426AB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rPr>
  </w:style>
  <w:style w:type="paragraph" w:customStyle="1" w:styleId="xl87">
    <w:name w:val="xl87"/>
    <w:basedOn w:val="a0"/>
    <w:rsid w:val="00426AB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8">
    <w:name w:val="xl88"/>
    <w:basedOn w:val="a0"/>
    <w:rsid w:val="00426AB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89">
    <w:name w:val="xl89"/>
    <w:basedOn w:val="a0"/>
    <w:rsid w:val="00426AB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
    <w:name w:val="xl90"/>
    <w:basedOn w:val="a0"/>
    <w:rsid w:val="00426ABA"/>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91">
    <w:name w:val="xl91"/>
    <w:basedOn w:val="a0"/>
    <w:rsid w:val="00426AB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92">
    <w:name w:val="xl92"/>
    <w:basedOn w:val="a0"/>
    <w:rsid w:val="00426ABA"/>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93">
    <w:name w:val="xl93"/>
    <w:basedOn w:val="a0"/>
    <w:rsid w:val="00426AB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94">
    <w:name w:val="xl94"/>
    <w:basedOn w:val="a0"/>
    <w:rsid w:val="00426AB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5">
    <w:name w:val="xl95"/>
    <w:basedOn w:val="a0"/>
    <w:rsid w:val="00426AB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6">
    <w:name w:val="xl96"/>
    <w:basedOn w:val="a0"/>
    <w:rsid w:val="00426AB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rPr>
  </w:style>
  <w:style w:type="paragraph" w:customStyle="1" w:styleId="xl97">
    <w:name w:val="xl97"/>
    <w:basedOn w:val="a0"/>
    <w:rsid w:val="00426AB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rPr>
  </w:style>
  <w:style w:type="paragraph" w:customStyle="1" w:styleId="xl98">
    <w:name w:val="xl98"/>
    <w:basedOn w:val="a0"/>
    <w:rsid w:val="00426A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99">
    <w:name w:val="xl99"/>
    <w:basedOn w:val="a0"/>
    <w:rsid w:val="00426AB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00">
    <w:name w:val="xl100"/>
    <w:basedOn w:val="a0"/>
    <w:rsid w:val="00426A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rPr>
  </w:style>
  <w:style w:type="paragraph" w:customStyle="1" w:styleId="xl101">
    <w:name w:val="xl101"/>
    <w:basedOn w:val="a0"/>
    <w:rsid w:val="00426AB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2">
    <w:name w:val="xl102"/>
    <w:basedOn w:val="a0"/>
    <w:rsid w:val="00426AB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03">
    <w:name w:val="xl103"/>
    <w:basedOn w:val="a0"/>
    <w:rsid w:val="00426ABA"/>
    <w:pPr>
      <w:spacing w:before="100" w:beforeAutospacing="1" w:after="100" w:afterAutospacing="1" w:line="240" w:lineRule="auto"/>
    </w:pPr>
    <w:rPr>
      <w:rFonts w:ascii="Arial" w:eastAsia="Times New Roman" w:hAnsi="Arial" w:cs="Arial"/>
      <w:sz w:val="24"/>
      <w:szCs w:val="24"/>
    </w:rPr>
  </w:style>
  <w:style w:type="paragraph" w:customStyle="1" w:styleId="xl104">
    <w:name w:val="xl104"/>
    <w:basedOn w:val="a0"/>
    <w:rsid w:val="00426AB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05">
    <w:name w:val="xl105"/>
    <w:basedOn w:val="a0"/>
    <w:rsid w:val="00426AB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rPr>
  </w:style>
  <w:style w:type="paragraph" w:customStyle="1" w:styleId="xl106">
    <w:name w:val="xl106"/>
    <w:basedOn w:val="a0"/>
    <w:rsid w:val="00426AB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rPr>
  </w:style>
  <w:style w:type="paragraph" w:customStyle="1" w:styleId="xl107">
    <w:name w:val="xl107"/>
    <w:basedOn w:val="a0"/>
    <w:rsid w:val="00426ABA"/>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8">
    <w:name w:val="xl108"/>
    <w:basedOn w:val="a0"/>
    <w:rsid w:val="00426A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6"/>
      <w:szCs w:val="26"/>
    </w:rPr>
  </w:style>
  <w:style w:type="paragraph" w:customStyle="1" w:styleId="xl109">
    <w:name w:val="xl109"/>
    <w:basedOn w:val="a0"/>
    <w:rsid w:val="00426A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6"/>
      <w:szCs w:val="26"/>
    </w:rPr>
  </w:style>
  <w:style w:type="paragraph" w:customStyle="1" w:styleId="xl110">
    <w:name w:val="xl110"/>
    <w:basedOn w:val="a0"/>
    <w:rsid w:val="00426A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6"/>
      <w:szCs w:val="26"/>
    </w:rPr>
  </w:style>
  <w:style w:type="paragraph" w:customStyle="1" w:styleId="xl111">
    <w:name w:val="xl111"/>
    <w:basedOn w:val="a0"/>
    <w:rsid w:val="00426ABA"/>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6"/>
      <w:szCs w:val="26"/>
    </w:rPr>
  </w:style>
  <w:style w:type="paragraph" w:customStyle="1" w:styleId="xl112">
    <w:name w:val="xl112"/>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13">
    <w:name w:val="xl113"/>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14">
    <w:name w:val="xl114"/>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5">
    <w:name w:val="xl115"/>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16">
    <w:name w:val="xl116"/>
    <w:basedOn w:val="a0"/>
    <w:rsid w:val="00426AB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17">
    <w:name w:val="xl117"/>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8">
    <w:name w:val="xl118"/>
    <w:basedOn w:val="a0"/>
    <w:rsid w:val="00426ABA"/>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rPr>
  </w:style>
  <w:style w:type="paragraph" w:customStyle="1" w:styleId="xl119">
    <w:name w:val="xl119"/>
    <w:basedOn w:val="a0"/>
    <w:rsid w:val="00426AB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0">
    <w:name w:val="xl120"/>
    <w:basedOn w:val="a0"/>
    <w:rsid w:val="00426AB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1">
    <w:name w:val="xl121"/>
    <w:basedOn w:val="a0"/>
    <w:rsid w:val="00426ABA"/>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22">
    <w:name w:val="xl122"/>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3">
    <w:name w:val="xl123"/>
    <w:basedOn w:val="a0"/>
    <w:rsid w:val="00426AB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24">
    <w:name w:val="xl124"/>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rPr>
  </w:style>
  <w:style w:type="paragraph" w:customStyle="1" w:styleId="xl125">
    <w:name w:val="xl125"/>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26">
    <w:name w:val="xl126"/>
    <w:basedOn w:val="a0"/>
    <w:rsid w:val="00426ABA"/>
    <w:pPr>
      <w:pBdr>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rPr>
  </w:style>
  <w:style w:type="paragraph" w:customStyle="1" w:styleId="xl127">
    <w:name w:val="xl127"/>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28">
    <w:name w:val="xl128"/>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29">
    <w:name w:val="xl129"/>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30">
    <w:name w:val="xl130"/>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1">
    <w:name w:val="xl131"/>
    <w:basedOn w:val="a0"/>
    <w:rsid w:val="00426ABA"/>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32">
    <w:name w:val="xl132"/>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rPr>
  </w:style>
  <w:style w:type="paragraph" w:customStyle="1" w:styleId="xl133">
    <w:name w:val="xl133"/>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rPr>
  </w:style>
  <w:style w:type="paragraph" w:customStyle="1" w:styleId="xl134">
    <w:name w:val="xl134"/>
    <w:basedOn w:val="a0"/>
    <w:rsid w:val="00426AB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rPr>
  </w:style>
  <w:style w:type="paragraph" w:customStyle="1" w:styleId="xl135">
    <w:name w:val="xl135"/>
    <w:basedOn w:val="a0"/>
    <w:rsid w:val="00426ABA"/>
    <w:pPr>
      <w:pBdr>
        <w:top w:val="single" w:sz="4" w:space="0" w:color="auto"/>
        <w:left w:val="single" w:sz="4" w:space="9" w:color="auto"/>
        <w:bottom w:val="single" w:sz="4" w:space="0" w:color="auto"/>
        <w:right w:val="single" w:sz="4" w:space="0" w:color="auto"/>
      </w:pBdr>
      <w:shd w:val="clear" w:color="000000" w:fill="FFFFFF"/>
      <w:spacing w:before="100" w:beforeAutospacing="1" w:after="100" w:afterAutospacing="1" w:line="240" w:lineRule="auto"/>
      <w:ind w:firstLineChars="100" w:firstLine="100"/>
    </w:pPr>
    <w:rPr>
      <w:rFonts w:ascii="Times New Roman" w:eastAsia="Times New Roman" w:hAnsi="Times New Roman" w:cs="Times New Roman"/>
    </w:rPr>
  </w:style>
  <w:style w:type="paragraph" w:customStyle="1" w:styleId="xl136">
    <w:name w:val="xl136"/>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37">
    <w:name w:val="xl137"/>
    <w:basedOn w:val="a0"/>
    <w:rsid w:val="00426ABA"/>
    <w:pPr>
      <w:pBdr>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rPr>
  </w:style>
  <w:style w:type="paragraph" w:customStyle="1" w:styleId="xl138">
    <w:name w:val="xl138"/>
    <w:basedOn w:val="a0"/>
    <w:rsid w:val="00426ABA"/>
    <w:pPr>
      <w:pBdr>
        <w:left w:val="single" w:sz="4" w:space="9" w:color="auto"/>
        <w:bottom w:val="single" w:sz="8" w:space="0" w:color="auto"/>
        <w:right w:val="single" w:sz="4" w:space="0" w:color="auto"/>
      </w:pBdr>
      <w:shd w:val="clear" w:color="000000" w:fill="FFFFFF"/>
      <w:spacing w:before="100" w:beforeAutospacing="1" w:after="100" w:afterAutospacing="1" w:line="240" w:lineRule="auto"/>
      <w:ind w:firstLineChars="100" w:firstLine="100"/>
    </w:pPr>
    <w:rPr>
      <w:rFonts w:ascii="Times New Roman" w:eastAsia="Times New Roman" w:hAnsi="Times New Roman" w:cs="Times New Roman"/>
    </w:rPr>
  </w:style>
  <w:style w:type="paragraph" w:customStyle="1" w:styleId="xl139">
    <w:name w:val="xl139"/>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0">
    <w:name w:val="xl140"/>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rPr>
  </w:style>
  <w:style w:type="paragraph" w:customStyle="1" w:styleId="xl141">
    <w:name w:val="xl141"/>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rPr>
  </w:style>
  <w:style w:type="paragraph" w:customStyle="1" w:styleId="xl142">
    <w:name w:val="xl142"/>
    <w:basedOn w:val="a0"/>
    <w:rsid w:val="00426ABA"/>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43">
    <w:name w:val="xl143"/>
    <w:basedOn w:val="a0"/>
    <w:rsid w:val="00426ABA"/>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44">
    <w:name w:val="xl144"/>
    <w:basedOn w:val="a0"/>
    <w:rsid w:val="00426ABA"/>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45">
    <w:name w:val="xl145"/>
    <w:basedOn w:val="a0"/>
    <w:rsid w:val="00426A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46">
    <w:name w:val="xl146"/>
    <w:basedOn w:val="a0"/>
    <w:rsid w:val="00426A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rPr>
  </w:style>
  <w:style w:type="paragraph" w:customStyle="1" w:styleId="xl147">
    <w:name w:val="xl147"/>
    <w:basedOn w:val="a0"/>
    <w:rsid w:val="00426A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48">
    <w:name w:val="xl148"/>
    <w:basedOn w:val="a0"/>
    <w:rsid w:val="00426A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49">
    <w:name w:val="xl149"/>
    <w:basedOn w:val="a0"/>
    <w:rsid w:val="00426A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rPr>
  </w:style>
  <w:style w:type="paragraph" w:customStyle="1" w:styleId="xl150">
    <w:name w:val="xl150"/>
    <w:basedOn w:val="a0"/>
    <w:rsid w:val="00426ABA"/>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rPr>
  </w:style>
  <w:style w:type="paragraph" w:customStyle="1" w:styleId="xl151">
    <w:name w:val="xl151"/>
    <w:basedOn w:val="a0"/>
    <w:rsid w:val="00426ABA"/>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52">
    <w:name w:val="xl152"/>
    <w:basedOn w:val="a0"/>
    <w:rsid w:val="00426ABA"/>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53">
    <w:name w:val="xl153"/>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54">
    <w:name w:val="xl154"/>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55">
    <w:name w:val="xl155"/>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56">
    <w:name w:val="xl156"/>
    <w:basedOn w:val="a0"/>
    <w:rsid w:val="00426ABA"/>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57">
    <w:name w:val="xl157"/>
    <w:basedOn w:val="a0"/>
    <w:rsid w:val="00426AB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8">
    <w:name w:val="xl158"/>
    <w:basedOn w:val="a0"/>
    <w:rsid w:val="00426AB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59">
    <w:name w:val="xl159"/>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0">
    <w:name w:val="xl160"/>
    <w:basedOn w:val="a0"/>
    <w:rsid w:val="00426AB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a0"/>
    <w:rsid w:val="00426ABA"/>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2">
    <w:name w:val="xl162"/>
    <w:basedOn w:val="a0"/>
    <w:rsid w:val="00426AB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rPr>
  </w:style>
  <w:style w:type="paragraph" w:customStyle="1" w:styleId="xl163">
    <w:name w:val="xl163"/>
    <w:basedOn w:val="a0"/>
    <w:rsid w:val="00426AB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rPr>
  </w:style>
  <w:style w:type="paragraph" w:customStyle="1" w:styleId="xl164">
    <w:name w:val="xl164"/>
    <w:basedOn w:val="a0"/>
    <w:rsid w:val="00426ABA"/>
    <w:pPr>
      <w:pBdr>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rPr>
  </w:style>
  <w:style w:type="paragraph" w:customStyle="1" w:styleId="xl165">
    <w:name w:val="xl165"/>
    <w:basedOn w:val="a0"/>
    <w:rsid w:val="00426AB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66">
    <w:name w:val="xl166"/>
    <w:basedOn w:val="a0"/>
    <w:rsid w:val="00426AB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67">
    <w:name w:val="xl167"/>
    <w:basedOn w:val="a0"/>
    <w:rsid w:val="00426ABA"/>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8">
    <w:name w:val="xl168"/>
    <w:basedOn w:val="a0"/>
    <w:rsid w:val="00426AB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rPr>
  </w:style>
  <w:style w:type="paragraph" w:customStyle="1" w:styleId="xl169">
    <w:name w:val="xl169"/>
    <w:basedOn w:val="a0"/>
    <w:rsid w:val="00426AB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rPr>
  </w:style>
  <w:style w:type="paragraph" w:customStyle="1" w:styleId="xl170">
    <w:name w:val="xl170"/>
    <w:basedOn w:val="a0"/>
    <w:rsid w:val="00426ABA"/>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rPr>
  </w:style>
  <w:style w:type="paragraph" w:customStyle="1" w:styleId="xl171">
    <w:name w:val="xl171"/>
    <w:basedOn w:val="a0"/>
    <w:rsid w:val="00426ABA"/>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rPr>
  </w:style>
  <w:style w:type="paragraph" w:customStyle="1" w:styleId="xl172">
    <w:name w:val="xl172"/>
    <w:basedOn w:val="a0"/>
    <w:rsid w:val="00426ABA"/>
    <w:pPr>
      <w:pBdr>
        <w:top w:val="single" w:sz="4" w:space="0" w:color="auto"/>
        <w:left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rPr>
  </w:style>
  <w:style w:type="paragraph" w:customStyle="1" w:styleId="xl173">
    <w:name w:val="xl173"/>
    <w:basedOn w:val="a0"/>
    <w:rsid w:val="00426AB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74">
    <w:name w:val="xl174"/>
    <w:basedOn w:val="a0"/>
    <w:rsid w:val="00426AB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75">
    <w:name w:val="xl175"/>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76">
    <w:name w:val="xl176"/>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77">
    <w:name w:val="xl177"/>
    <w:basedOn w:val="a0"/>
    <w:rsid w:val="00426ABA"/>
    <w:pPr>
      <w:pBdr>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rPr>
  </w:style>
  <w:style w:type="paragraph" w:customStyle="1" w:styleId="xl178">
    <w:name w:val="xl178"/>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79">
    <w:name w:val="xl179"/>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0">
    <w:name w:val="xl180"/>
    <w:basedOn w:val="a0"/>
    <w:rsid w:val="00426AB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1">
    <w:name w:val="xl181"/>
    <w:basedOn w:val="a0"/>
    <w:rsid w:val="00426ABA"/>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rPr>
  </w:style>
  <w:style w:type="paragraph" w:customStyle="1" w:styleId="xl182">
    <w:name w:val="xl182"/>
    <w:basedOn w:val="a0"/>
    <w:rsid w:val="00426ABA"/>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3">
    <w:name w:val="xl183"/>
    <w:basedOn w:val="a0"/>
    <w:rsid w:val="00426ABA"/>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4">
    <w:name w:val="xl184"/>
    <w:basedOn w:val="a0"/>
    <w:rsid w:val="00426ABA"/>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5">
    <w:name w:val="xl185"/>
    <w:basedOn w:val="a0"/>
    <w:rsid w:val="00426ABA"/>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86">
    <w:name w:val="xl186"/>
    <w:basedOn w:val="a0"/>
    <w:rsid w:val="00426ABA"/>
    <w:pPr>
      <w:pBdr>
        <w:top w:val="single" w:sz="8" w:space="0" w:color="auto"/>
        <w:left w:val="single" w:sz="8" w:space="0" w:color="auto"/>
        <w:bottom w:val="single" w:sz="8" w:space="0" w:color="auto"/>
      </w:pBdr>
      <w:spacing w:before="100" w:beforeAutospacing="1" w:after="100" w:afterAutospacing="1" w:line="240" w:lineRule="auto"/>
    </w:pPr>
    <w:rPr>
      <w:rFonts w:ascii="Arial" w:eastAsia="Times New Roman" w:hAnsi="Arial" w:cs="Arial"/>
      <w:sz w:val="24"/>
      <w:szCs w:val="24"/>
    </w:rPr>
  </w:style>
  <w:style w:type="paragraph" w:customStyle="1" w:styleId="xl187">
    <w:name w:val="xl187"/>
    <w:basedOn w:val="a0"/>
    <w:rsid w:val="00426ABA"/>
    <w:pPr>
      <w:pBdr>
        <w:top w:val="single" w:sz="8" w:space="0" w:color="auto"/>
        <w:bottom w:val="single" w:sz="8" w:space="0" w:color="auto"/>
      </w:pBdr>
      <w:spacing w:before="100" w:beforeAutospacing="1" w:after="100" w:afterAutospacing="1" w:line="240" w:lineRule="auto"/>
    </w:pPr>
    <w:rPr>
      <w:rFonts w:ascii="Arial" w:eastAsia="Times New Roman" w:hAnsi="Arial" w:cs="Arial"/>
      <w:sz w:val="24"/>
      <w:szCs w:val="24"/>
    </w:rPr>
  </w:style>
  <w:style w:type="paragraph" w:customStyle="1" w:styleId="xl188">
    <w:name w:val="xl188"/>
    <w:basedOn w:val="a0"/>
    <w:rsid w:val="00426ABA"/>
    <w:pPr>
      <w:pBdr>
        <w:top w:val="single" w:sz="8"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sz w:val="24"/>
      <w:szCs w:val="24"/>
    </w:rPr>
  </w:style>
  <w:style w:type="paragraph" w:customStyle="1" w:styleId="xl189">
    <w:name w:val="xl189"/>
    <w:basedOn w:val="a0"/>
    <w:rsid w:val="00426AB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190">
    <w:name w:val="xl190"/>
    <w:basedOn w:val="a0"/>
    <w:rsid w:val="00426AB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191">
    <w:name w:val="xl191"/>
    <w:basedOn w:val="a0"/>
    <w:rsid w:val="00426AB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192">
    <w:name w:val="xl192"/>
    <w:basedOn w:val="a0"/>
    <w:rsid w:val="00426AB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93">
    <w:name w:val="xl193"/>
    <w:basedOn w:val="a0"/>
    <w:rsid w:val="00426ABA"/>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94">
    <w:name w:val="xl194"/>
    <w:basedOn w:val="a0"/>
    <w:rsid w:val="00426AB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95">
    <w:name w:val="xl195"/>
    <w:basedOn w:val="a0"/>
    <w:rsid w:val="00426AB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96">
    <w:name w:val="xl196"/>
    <w:basedOn w:val="a0"/>
    <w:rsid w:val="00426AB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97">
    <w:name w:val="xl197"/>
    <w:basedOn w:val="a0"/>
    <w:rsid w:val="00426ABA"/>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98">
    <w:name w:val="xl198"/>
    <w:basedOn w:val="a0"/>
    <w:rsid w:val="00426ABA"/>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99">
    <w:name w:val="xl199"/>
    <w:basedOn w:val="a0"/>
    <w:rsid w:val="00426AB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00">
    <w:name w:val="xl200"/>
    <w:basedOn w:val="a0"/>
    <w:rsid w:val="00426ABA"/>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01">
    <w:name w:val="xl201"/>
    <w:basedOn w:val="a0"/>
    <w:rsid w:val="00426ABA"/>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02">
    <w:name w:val="xl202"/>
    <w:basedOn w:val="a0"/>
    <w:rsid w:val="00426ABA"/>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03">
    <w:name w:val="xl203"/>
    <w:basedOn w:val="a0"/>
    <w:rsid w:val="00426ABA"/>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04">
    <w:name w:val="xl204"/>
    <w:basedOn w:val="a0"/>
    <w:rsid w:val="00426ABA"/>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205">
    <w:name w:val="xl205"/>
    <w:basedOn w:val="a0"/>
    <w:rsid w:val="00426ABA"/>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06">
    <w:name w:val="xl206"/>
    <w:basedOn w:val="a0"/>
    <w:rsid w:val="00426ABA"/>
    <w:pPr>
      <w:spacing w:before="100" w:beforeAutospacing="1" w:after="100" w:afterAutospacing="1" w:line="240" w:lineRule="auto"/>
      <w:jc w:val="right"/>
    </w:pPr>
    <w:rPr>
      <w:rFonts w:ascii="Times New Roman" w:eastAsia="Times New Roman" w:hAnsi="Times New Roman" w:cs="Times New Roman"/>
      <w:b/>
      <w:bCs/>
      <w:i/>
      <w:iCs/>
      <w:sz w:val="24"/>
      <w:szCs w:val="24"/>
    </w:rPr>
  </w:style>
  <w:style w:type="paragraph" w:customStyle="1" w:styleId="xl207">
    <w:name w:val="xl207"/>
    <w:basedOn w:val="a0"/>
    <w:rsid w:val="00426ABA"/>
    <w:pPr>
      <w:spacing w:before="100" w:beforeAutospacing="1" w:after="100" w:afterAutospacing="1" w:line="240" w:lineRule="auto"/>
      <w:jc w:val="center"/>
    </w:pPr>
    <w:rPr>
      <w:rFonts w:ascii="Times New Roman" w:eastAsia="Times New Roman" w:hAnsi="Times New Roman" w:cs="Times New Roman"/>
      <w:b/>
      <w:bCs/>
      <w:sz w:val="32"/>
      <w:szCs w:val="32"/>
    </w:rPr>
  </w:style>
  <w:style w:type="paragraph" w:customStyle="1" w:styleId="xl208">
    <w:name w:val="xl208"/>
    <w:basedOn w:val="a0"/>
    <w:rsid w:val="00426ABA"/>
    <w:pPr>
      <w:spacing w:before="100" w:beforeAutospacing="1" w:after="100" w:afterAutospacing="1" w:line="240" w:lineRule="auto"/>
      <w:jc w:val="center"/>
    </w:pPr>
    <w:rPr>
      <w:rFonts w:ascii="Times New Roman" w:eastAsia="Times New Roman" w:hAnsi="Times New Roman" w:cs="Times New Roman"/>
      <w:b/>
      <w:bCs/>
      <w:i/>
      <w:iCs/>
      <w:sz w:val="32"/>
      <w:szCs w:val="32"/>
    </w:rPr>
  </w:style>
  <w:style w:type="paragraph" w:customStyle="1" w:styleId="xl209">
    <w:name w:val="xl209"/>
    <w:basedOn w:val="a0"/>
    <w:rsid w:val="00426ABA"/>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210">
    <w:name w:val="xl210"/>
    <w:basedOn w:val="a0"/>
    <w:rsid w:val="00426ABA"/>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211">
    <w:name w:val="xl211"/>
    <w:basedOn w:val="a0"/>
    <w:rsid w:val="00426ABA"/>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212">
    <w:name w:val="xl212"/>
    <w:basedOn w:val="a0"/>
    <w:rsid w:val="00426ABA"/>
    <w:pPr>
      <w:pBdr>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13">
    <w:name w:val="xl213"/>
    <w:basedOn w:val="a0"/>
    <w:rsid w:val="00426ABA"/>
    <w:pP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214">
    <w:name w:val="xl214"/>
    <w:basedOn w:val="a0"/>
    <w:rsid w:val="00426AB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215">
    <w:name w:val="xl215"/>
    <w:basedOn w:val="a0"/>
    <w:rsid w:val="00426A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216">
    <w:name w:val="xl216"/>
    <w:basedOn w:val="a0"/>
    <w:rsid w:val="00426AB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28"/>
      <w:szCs w:val="28"/>
    </w:rPr>
  </w:style>
  <w:style w:type="numbering" w:customStyle="1" w:styleId="19">
    <w:name w:val="Нет списка1"/>
    <w:next w:val="a3"/>
    <w:uiPriority w:val="99"/>
    <w:semiHidden/>
    <w:unhideWhenUsed/>
    <w:rsid w:val="004C4507"/>
  </w:style>
  <w:style w:type="table" w:customStyle="1" w:styleId="2b">
    <w:name w:val="Сетка таблицы2"/>
    <w:basedOn w:val="a2"/>
    <w:next w:val="a4"/>
    <w:uiPriority w:val="59"/>
    <w:rsid w:val="004C450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b">
    <w:name w:val="Сетка таблицы3"/>
    <w:basedOn w:val="a2"/>
    <w:next w:val="a4"/>
    <w:uiPriority w:val="39"/>
    <w:rsid w:val="003900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2"/>
    <w:next w:val="a4"/>
    <w:uiPriority w:val="39"/>
    <w:rsid w:val="00B97D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c">
    <w:name w:val="Нет списка2"/>
    <w:next w:val="a3"/>
    <w:uiPriority w:val="99"/>
    <w:semiHidden/>
    <w:unhideWhenUsed/>
    <w:rsid w:val="0090655C"/>
  </w:style>
  <w:style w:type="table" w:customStyle="1" w:styleId="54">
    <w:name w:val="Сетка таблицы5"/>
    <w:basedOn w:val="a2"/>
    <w:next w:val="a4"/>
    <w:uiPriority w:val="59"/>
    <w:rsid w:val="0090655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c">
    <w:name w:val="Нет списка3"/>
    <w:next w:val="a3"/>
    <w:uiPriority w:val="99"/>
    <w:semiHidden/>
    <w:unhideWhenUsed/>
    <w:rsid w:val="00751846"/>
  </w:style>
  <w:style w:type="paragraph" w:styleId="affff">
    <w:name w:val="TOC Heading"/>
    <w:basedOn w:val="1"/>
    <w:next w:val="a0"/>
    <w:uiPriority w:val="39"/>
    <w:unhideWhenUsed/>
    <w:qFormat/>
    <w:rsid w:val="003A7CEB"/>
    <w:pPr>
      <w:spacing w:before="240" w:line="259" w:lineRule="auto"/>
      <w:outlineLvl w:val="9"/>
    </w:pPr>
    <w:rPr>
      <w:b w:val="0"/>
      <w:bCs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0842">
      <w:bodyDiv w:val="1"/>
      <w:marLeft w:val="0"/>
      <w:marRight w:val="0"/>
      <w:marTop w:val="0"/>
      <w:marBottom w:val="0"/>
      <w:divBdr>
        <w:top w:val="none" w:sz="0" w:space="0" w:color="auto"/>
        <w:left w:val="none" w:sz="0" w:space="0" w:color="auto"/>
        <w:bottom w:val="none" w:sz="0" w:space="0" w:color="auto"/>
        <w:right w:val="none" w:sz="0" w:space="0" w:color="auto"/>
      </w:divBdr>
      <w:divsChild>
        <w:div w:id="1734426253">
          <w:marLeft w:val="0"/>
          <w:marRight w:val="0"/>
          <w:marTop w:val="0"/>
          <w:marBottom w:val="0"/>
          <w:divBdr>
            <w:top w:val="none" w:sz="0" w:space="0" w:color="auto"/>
            <w:left w:val="none" w:sz="0" w:space="0" w:color="auto"/>
            <w:bottom w:val="none" w:sz="0" w:space="0" w:color="auto"/>
            <w:right w:val="none" w:sz="0" w:space="0" w:color="auto"/>
          </w:divBdr>
        </w:div>
        <w:div w:id="1206024844">
          <w:marLeft w:val="0"/>
          <w:marRight w:val="0"/>
          <w:marTop w:val="0"/>
          <w:marBottom w:val="0"/>
          <w:divBdr>
            <w:top w:val="none" w:sz="0" w:space="0" w:color="auto"/>
            <w:left w:val="none" w:sz="0" w:space="0" w:color="auto"/>
            <w:bottom w:val="none" w:sz="0" w:space="0" w:color="auto"/>
            <w:right w:val="none" w:sz="0" w:space="0" w:color="auto"/>
          </w:divBdr>
        </w:div>
      </w:divsChild>
    </w:div>
    <w:div w:id="93865387">
      <w:bodyDiv w:val="1"/>
      <w:marLeft w:val="0"/>
      <w:marRight w:val="0"/>
      <w:marTop w:val="0"/>
      <w:marBottom w:val="0"/>
      <w:divBdr>
        <w:top w:val="none" w:sz="0" w:space="0" w:color="auto"/>
        <w:left w:val="none" w:sz="0" w:space="0" w:color="auto"/>
        <w:bottom w:val="none" w:sz="0" w:space="0" w:color="auto"/>
        <w:right w:val="none" w:sz="0" w:space="0" w:color="auto"/>
      </w:divBdr>
    </w:div>
    <w:div w:id="133186903">
      <w:bodyDiv w:val="1"/>
      <w:marLeft w:val="0"/>
      <w:marRight w:val="0"/>
      <w:marTop w:val="0"/>
      <w:marBottom w:val="0"/>
      <w:divBdr>
        <w:top w:val="none" w:sz="0" w:space="0" w:color="auto"/>
        <w:left w:val="none" w:sz="0" w:space="0" w:color="auto"/>
        <w:bottom w:val="none" w:sz="0" w:space="0" w:color="auto"/>
        <w:right w:val="none" w:sz="0" w:space="0" w:color="auto"/>
      </w:divBdr>
    </w:div>
    <w:div w:id="183129833">
      <w:bodyDiv w:val="1"/>
      <w:marLeft w:val="0"/>
      <w:marRight w:val="0"/>
      <w:marTop w:val="0"/>
      <w:marBottom w:val="0"/>
      <w:divBdr>
        <w:top w:val="none" w:sz="0" w:space="0" w:color="auto"/>
        <w:left w:val="none" w:sz="0" w:space="0" w:color="auto"/>
        <w:bottom w:val="none" w:sz="0" w:space="0" w:color="auto"/>
        <w:right w:val="none" w:sz="0" w:space="0" w:color="auto"/>
      </w:divBdr>
    </w:div>
    <w:div w:id="264964819">
      <w:bodyDiv w:val="1"/>
      <w:marLeft w:val="0"/>
      <w:marRight w:val="0"/>
      <w:marTop w:val="0"/>
      <w:marBottom w:val="0"/>
      <w:divBdr>
        <w:top w:val="none" w:sz="0" w:space="0" w:color="auto"/>
        <w:left w:val="none" w:sz="0" w:space="0" w:color="auto"/>
        <w:bottom w:val="none" w:sz="0" w:space="0" w:color="auto"/>
        <w:right w:val="none" w:sz="0" w:space="0" w:color="auto"/>
      </w:divBdr>
    </w:div>
    <w:div w:id="492988279">
      <w:bodyDiv w:val="1"/>
      <w:marLeft w:val="0"/>
      <w:marRight w:val="0"/>
      <w:marTop w:val="0"/>
      <w:marBottom w:val="0"/>
      <w:divBdr>
        <w:top w:val="none" w:sz="0" w:space="0" w:color="auto"/>
        <w:left w:val="none" w:sz="0" w:space="0" w:color="auto"/>
        <w:bottom w:val="none" w:sz="0" w:space="0" w:color="auto"/>
        <w:right w:val="none" w:sz="0" w:space="0" w:color="auto"/>
      </w:divBdr>
      <w:divsChild>
        <w:div w:id="1480882178">
          <w:marLeft w:val="336"/>
          <w:marRight w:val="0"/>
          <w:marTop w:val="120"/>
          <w:marBottom w:val="312"/>
          <w:divBdr>
            <w:top w:val="none" w:sz="0" w:space="0" w:color="auto"/>
            <w:left w:val="none" w:sz="0" w:space="0" w:color="auto"/>
            <w:bottom w:val="none" w:sz="0" w:space="0" w:color="auto"/>
            <w:right w:val="none" w:sz="0" w:space="0" w:color="auto"/>
          </w:divBdr>
          <w:divsChild>
            <w:div w:id="603540711">
              <w:marLeft w:val="0"/>
              <w:marRight w:val="0"/>
              <w:marTop w:val="0"/>
              <w:marBottom w:val="0"/>
              <w:divBdr>
                <w:top w:val="single" w:sz="4" w:space="2" w:color="C8CCD1"/>
                <w:left w:val="single" w:sz="4" w:space="2" w:color="C8CCD1"/>
                <w:bottom w:val="single" w:sz="4" w:space="2" w:color="C8CCD1"/>
                <w:right w:val="single" w:sz="4" w:space="2" w:color="C8CCD1"/>
              </w:divBdr>
            </w:div>
          </w:divsChild>
        </w:div>
      </w:divsChild>
    </w:div>
    <w:div w:id="509150695">
      <w:bodyDiv w:val="1"/>
      <w:marLeft w:val="0"/>
      <w:marRight w:val="0"/>
      <w:marTop w:val="0"/>
      <w:marBottom w:val="0"/>
      <w:divBdr>
        <w:top w:val="none" w:sz="0" w:space="0" w:color="auto"/>
        <w:left w:val="none" w:sz="0" w:space="0" w:color="auto"/>
        <w:bottom w:val="none" w:sz="0" w:space="0" w:color="auto"/>
        <w:right w:val="none" w:sz="0" w:space="0" w:color="auto"/>
      </w:divBdr>
    </w:div>
    <w:div w:id="645741105">
      <w:bodyDiv w:val="1"/>
      <w:marLeft w:val="0"/>
      <w:marRight w:val="0"/>
      <w:marTop w:val="0"/>
      <w:marBottom w:val="0"/>
      <w:divBdr>
        <w:top w:val="none" w:sz="0" w:space="0" w:color="auto"/>
        <w:left w:val="none" w:sz="0" w:space="0" w:color="auto"/>
        <w:bottom w:val="none" w:sz="0" w:space="0" w:color="auto"/>
        <w:right w:val="none" w:sz="0" w:space="0" w:color="auto"/>
      </w:divBdr>
      <w:divsChild>
        <w:div w:id="535584018">
          <w:marLeft w:val="336"/>
          <w:marRight w:val="0"/>
          <w:marTop w:val="120"/>
          <w:marBottom w:val="312"/>
          <w:divBdr>
            <w:top w:val="none" w:sz="0" w:space="0" w:color="auto"/>
            <w:left w:val="none" w:sz="0" w:space="0" w:color="auto"/>
            <w:bottom w:val="none" w:sz="0" w:space="0" w:color="auto"/>
            <w:right w:val="none" w:sz="0" w:space="0" w:color="auto"/>
          </w:divBdr>
          <w:divsChild>
            <w:div w:id="741876766">
              <w:marLeft w:val="0"/>
              <w:marRight w:val="0"/>
              <w:marTop w:val="0"/>
              <w:marBottom w:val="0"/>
              <w:divBdr>
                <w:top w:val="single" w:sz="4" w:space="2" w:color="C8CCD1"/>
                <w:left w:val="single" w:sz="4" w:space="2" w:color="C8CCD1"/>
                <w:bottom w:val="single" w:sz="4" w:space="2" w:color="C8CCD1"/>
                <w:right w:val="single" w:sz="4" w:space="2" w:color="C8CCD1"/>
              </w:divBdr>
            </w:div>
          </w:divsChild>
        </w:div>
      </w:divsChild>
    </w:div>
    <w:div w:id="750270499">
      <w:bodyDiv w:val="1"/>
      <w:marLeft w:val="0"/>
      <w:marRight w:val="0"/>
      <w:marTop w:val="0"/>
      <w:marBottom w:val="0"/>
      <w:divBdr>
        <w:top w:val="none" w:sz="0" w:space="0" w:color="auto"/>
        <w:left w:val="none" w:sz="0" w:space="0" w:color="auto"/>
        <w:bottom w:val="none" w:sz="0" w:space="0" w:color="auto"/>
        <w:right w:val="none" w:sz="0" w:space="0" w:color="auto"/>
      </w:divBdr>
    </w:div>
    <w:div w:id="784226485">
      <w:bodyDiv w:val="1"/>
      <w:marLeft w:val="0"/>
      <w:marRight w:val="0"/>
      <w:marTop w:val="0"/>
      <w:marBottom w:val="0"/>
      <w:divBdr>
        <w:top w:val="none" w:sz="0" w:space="0" w:color="auto"/>
        <w:left w:val="none" w:sz="0" w:space="0" w:color="auto"/>
        <w:bottom w:val="none" w:sz="0" w:space="0" w:color="auto"/>
        <w:right w:val="none" w:sz="0" w:space="0" w:color="auto"/>
      </w:divBdr>
    </w:div>
    <w:div w:id="1037661832">
      <w:bodyDiv w:val="1"/>
      <w:marLeft w:val="0"/>
      <w:marRight w:val="0"/>
      <w:marTop w:val="0"/>
      <w:marBottom w:val="0"/>
      <w:divBdr>
        <w:top w:val="none" w:sz="0" w:space="0" w:color="auto"/>
        <w:left w:val="none" w:sz="0" w:space="0" w:color="auto"/>
        <w:bottom w:val="none" w:sz="0" w:space="0" w:color="auto"/>
        <w:right w:val="none" w:sz="0" w:space="0" w:color="auto"/>
      </w:divBdr>
    </w:div>
    <w:div w:id="1191139334">
      <w:bodyDiv w:val="1"/>
      <w:marLeft w:val="0"/>
      <w:marRight w:val="0"/>
      <w:marTop w:val="0"/>
      <w:marBottom w:val="0"/>
      <w:divBdr>
        <w:top w:val="none" w:sz="0" w:space="0" w:color="auto"/>
        <w:left w:val="none" w:sz="0" w:space="0" w:color="auto"/>
        <w:bottom w:val="none" w:sz="0" w:space="0" w:color="auto"/>
        <w:right w:val="none" w:sz="0" w:space="0" w:color="auto"/>
      </w:divBdr>
    </w:div>
    <w:div w:id="1235967504">
      <w:bodyDiv w:val="1"/>
      <w:marLeft w:val="0"/>
      <w:marRight w:val="0"/>
      <w:marTop w:val="0"/>
      <w:marBottom w:val="0"/>
      <w:divBdr>
        <w:top w:val="none" w:sz="0" w:space="0" w:color="auto"/>
        <w:left w:val="none" w:sz="0" w:space="0" w:color="auto"/>
        <w:bottom w:val="none" w:sz="0" w:space="0" w:color="auto"/>
        <w:right w:val="none" w:sz="0" w:space="0" w:color="auto"/>
      </w:divBdr>
    </w:div>
    <w:div w:id="1638536496">
      <w:bodyDiv w:val="1"/>
      <w:marLeft w:val="0"/>
      <w:marRight w:val="0"/>
      <w:marTop w:val="0"/>
      <w:marBottom w:val="0"/>
      <w:divBdr>
        <w:top w:val="none" w:sz="0" w:space="0" w:color="auto"/>
        <w:left w:val="none" w:sz="0" w:space="0" w:color="auto"/>
        <w:bottom w:val="none" w:sz="0" w:space="0" w:color="auto"/>
        <w:right w:val="none" w:sz="0" w:space="0" w:color="auto"/>
      </w:divBdr>
    </w:div>
    <w:div w:id="1679962033">
      <w:bodyDiv w:val="1"/>
      <w:marLeft w:val="0"/>
      <w:marRight w:val="0"/>
      <w:marTop w:val="0"/>
      <w:marBottom w:val="0"/>
      <w:divBdr>
        <w:top w:val="none" w:sz="0" w:space="0" w:color="auto"/>
        <w:left w:val="none" w:sz="0" w:space="0" w:color="auto"/>
        <w:bottom w:val="none" w:sz="0" w:space="0" w:color="auto"/>
        <w:right w:val="none" w:sz="0" w:space="0" w:color="auto"/>
      </w:divBdr>
    </w:div>
    <w:div w:id="1907718626">
      <w:bodyDiv w:val="1"/>
      <w:marLeft w:val="0"/>
      <w:marRight w:val="0"/>
      <w:marTop w:val="0"/>
      <w:marBottom w:val="0"/>
      <w:divBdr>
        <w:top w:val="none" w:sz="0" w:space="0" w:color="auto"/>
        <w:left w:val="none" w:sz="0" w:space="0" w:color="auto"/>
        <w:bottom w:val="none" w:sz="0" w:space="0" w:color="auto"/>
        <w:right w:val="none" w:sz="0" w:space="0" w:color="auto"/>
      </w:divBdr>
    </w:div>
    <w:div w:id="1934704214">
      <w:bodyDiv w:val="1"/>
      <w:marLeft w:val="0"/>
      <w:marRight w:val="0"/>
      <w:marTop w:val="0"/>
      <w:marBottom w:val="0"/>
      <w:divBdr>
        <w:top w:val="none" w:sz="0" w:space="0" w:color="auto"/>
        <w:left w:val="none" w:sz="0" w:space="0" w:color="auto"/>
        <w:bottom w:val="none" w:sz="0" w:space="0" w:color="auto"/>
        <w:right w:val="none" w:sz="0" w:space="0" w:color="auto"/>
      </w:divBdr>
    </w:div>
    <w:div w:id="21352439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2829DF1-A7A8-4492-A178-B4C258292E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116</Pages>
  <Words>31068</Words>
  <Characters>177092</Characters>
  <Application>Microsoft Office Word</Application>
  <DocSecurity>0</DocSecurity>
  <Lines>1475</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207745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Нина Ивановна</dc:creator>
  <cp:lastModifiedBy>Александр</cp:lastModifiedBy>
  <cp:revision>17</cp:revision>
  <cp:lastPrinted>2018-03-31T14:20:00Z</cp:lastPrinted>
  <dcterms:created xsi:type="dcterms:W3CDTF">2018-03-23T04:53:00Z</dcterms:created>
  <dcterms:modified xsi:type="dcterms:W3CDTF">2018-03-31T15:19:00Z</dcterms:modified>
</cp:coreProperties>
</file>